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D7" w:rsidRDefault="00C172C6" w:rsidP="00C172C6">
      <w:pPr>
        <w:jc w:val="center"/>
        <w:rPr>
          <w:rFonts w:hint="cs"/>
          <w:b/>
          <w:bCs/>
          <w:sz w:val="32"/>
          <w:szCs w:val="32"/>
          <w:u w:val="single"/>
          <w:rtl/>
          <w:lang w:bidi="ar-DZ"/>
        </w:rPr>
      </w:pPr>
      <w:r w:rsidRPr="00C172C6">
        <w:rPr>
          <w:rFonts w:hint="cs"/>
          <w:b/>
          <w:bCs/>
          <w:sz w:val="32"/>
          <w:szCs w:val="32"/>
          <w:u w:val="single"/>
          <w:rtl/>
          <w:lang w:bidi="ar-DZ"/>
        </w:rPr>
        <w:t>ملخص أطروحة الدكتوراه</w:t>
      </w:r>
      <w:r>
        <w:rPr>
          <w:rFonts w:hint="cs"/>
          <w:b/>
          <w:bCs/>
          <w:sz w:val="32"/>
          <w:szCs w:val="32"/>
          <w:u w:val="single"/>
          <w:rtl/>
          <w:lang w:bidi="ar-DZ"/>
        </w:rPr>
        <w:t>:</w:t>
      </w:r>
    </w:p>
    <w:p w:rsidR="00C172C6" w:rsidRDefault="00C172C6" w:rsidP="00C172C6">
      <w:pPr>
        <w:jc w:val="center"/>
        <w:rPr>
          <w:rFonts w:hint="cs"/>
          <w:sz w:val="32"/>
          <w:szCs w:val="32"/>
          <w:rtl/>
          <w:lang w:bidi="ar-DZ"/>
        </w:rPr>
      </w:pPr>
      <w:r>
        <w:rPr>
          <w:rFonts w:hint="cs"/>
          <w:sz w:val="32"/>
          <w:szCs w:val="32"/>
          <w:rtl/>
          <w:lang w:bidi="ar-DZ"/>
        </w:rPr>
        <w:t xml:space="preserve">جامعة آكلي </w:t>
      </w:r>
      <w:proofErr w:type="spellStart"/>
      <w:r>
        <w:rPr>
          <w:rFonts w:hint="cs"/>
          <w:sz w:val="32"/>
          <w:szCs w:val="32"/>
          <w:rtl/>
          <w:lang w:bidi="ar-DZ"/>
        </w:rPr>
        <w:t>محند</w:t>
      </w:r>
      <w:proofErr w:type="spellEnd"/>
      <w:r>
        <w:rPr>
          <w:rFonts w:hint="cs"/>
          <w:sz w:val="32"/>
          <w:szCs w:val="32"/>
          <w:rtl/>
          <w:lang w:bidi="ar-DZ"/>
        </w:rPr>
        <w:t xml:space="preserve"> </w:t>
      </w:r>
      <w:proofErr w:type="spellStart"/>
      <w:r>
        <w:rPr>
          <w:rFonts w:hint="cs"/>
          <w:sz w:val="32"/>
          <w:szCs w:val="32"/>
          <w:rtl/>
          <w:lang w:bidi="ar-DZ"/>
        </w:rPr>
        <w:t>أولحاج</w:t>
      </w:r>
      <w:proofErr w:type="spellEnd"/>
      <w:r>
        <w:rPr>
          <w:rFonts w:hint="cs"/>
          <w:sz w:val="32"/>
          <w:szCs w:val="32"/>
          <w:rtl/>
          <w:lang w:bidi="ar-DZ"/>
        </w:rPr>
        <w:t xml:space="preserve"> - </w:t>
      </w:r>
      <w:proofErr w:type="spellStart"/>
      <w:r>
        <w:rPr>
          <w:rFonts w:hint="cs"/>
          <w:sz w:val="32"/>
          <w:szCs w:val="32"/>
          <w:rtl/>
          <w:lang w:bidi="ar-DZ"/>
        </w:rPr>
        <w:t>البويرة</w:t>
      </w:r>
      <w:proofErr w:type="spellEnd"/>
      <w:r>
        <w:rPr>
          <w:rFonts w:hint="cs"/>
          <w:sz w:val="32"/>
          <w:szCs w:val="32"/>
          <w:rtl/>
          <w:lang w:bidi="ar-DZ"/>
        </w:rPr>
        <w:t xml:space="preserve"> </w:t>
      </w:r>
      <w:r>
        <w:rPr>
          <w:sz w:val="32"/>
          <w:szCs w:val="32"/>
          <w:rtl/>
          <w:lang w:bidi="ar-DZ"/>
        </w:rPr>
        <w:t>–</w:t>
      </w:r>
    </w:p>
    <w:p w:rsidR="00C172C6" w:rsidRDefault="00C172C6" w:rsidP="00C172C6">
      <w:pPr>
        <w:jc w:val="right"/>
        <w:rPr>
          <w:rFonts w:hint="cs"/>
          <w:sz w:val="32"/>
          <w:szCs w:val="32"/>
          <w:rtl/>
          <w:lang w:bidi="ar-DZ"/>
        </w:rPr>
      </w:pPr>
      <w:r>
        <w:rPr>
          <w:rFonts w:hint="cs"/>
          <w:sz w:val="32"/>
          <w:szCs w:val="32"/>
          <w:rtl/>
          <w:lang w:bidi="ar-DZ"/>
        </w:rPr>
        <w:t>عنوان الأطروحة: نظرية الأفعال الكلامية وتداولية الخطاب عند شعراء الألفية الثالثة، ديوان "حالة حصار" للشاعر "محمود درويش"</w:t>
      </w:r>
    </w:p>
    <w:p w:rsidR="00C172C6" w:rsidRDefault="00C172C6" w:rsidP="00C172C6">
      <w:pPr>
        <w:jc w:val="right"/>
        <w:rPr>
          <w:rFonts w:hint="cs"/>
          <w:sz w:val="32"/>
          <w:szCs w:val="32"/>
          <w:rtl/>
          <w:lang w:bidi="ar-DZ"/>
        </w:rPr>
      </w:pPr>
      <w:proofErr w:type="gramStart"/>
      <w:r>
        <w:rPr>
          <w:rFonts w:hint="cs"/>
          <w:sz w:val="32"/>
          <w:szCs w:val="32"/>
          <w:rtl/>
          <w:lang w:bidi="ar-DZ"/>
        </w:rPr>
        <w:t>كلية</w:t>
      </w:r>
      <w:proofErr w:type="gramEnd"/>
      <w:r>
        <w:rPr>
          <w:rFonts w:hint="cs"/>
          <w:sz w:val="32"/>
          <w:szCs w:val="32"/>
          <w:rtl/>
          <w:lang w:bidi="ar-DZ"/>
        </w:rPr>
        <w:t>: الآداب واللغات</w:t>
      </w:r>
    </w:p>
    <w:p w:rsidR="00C172C6" w:rsidRPr="00C172C6" w:rsidRDefault="00C172C6" w:rsidP="00C172C6">
      <w:pPr>
        <w:jc w:val="right"/>
        <w:rPr>
          <w:rFonts w:hint="cs"/>
          <w:sz w:val="32"/>
          <w:szCs w:val="32"/>
          <w:rtl/>
          <w:lang w:bidi="ar-DZ"/>
        </w:rPr>
      </w:pPr>
      <w:r>
        <w:rPr>
          <w:rFonts w:hint="cs"/>
          <w:sz w:val="32"/>
          <w:szCs w:val="32"/>
          <w:rtl/>
          <w:lang w:bidi="ar-DZ"/>
        </w:rPr>
        <w:t xml:space="preserve">قسم: </w:t>
      </w:r>
      <w:proofErr w:type="gramStart"/>
      <w:r>
        <w:rPr>
          <w:rFonts w:hint="cs"/>
          <w:sz w:val="32"/>
          <w:szCs w:val="32"/>
          <w:rtl/>
          <w:lang w:bidi="ar-DZ"/>
        </w:rPr>
        <w:t>اللغة</w:t>
      </w:r>
      <w:proofErr w:type="gramEnd"/>
      <w:r>
        <w:rPr>
          <w:rFonts w:hint="cs"/>
          <w:sz w:val="32"/>
          <w:szCs w:val="32"/>
          <w:rtl/>
          <w:lang w:bidi="ar-DZ"/>
        </w:rPr>
        <w:t xml:space="preserve"> والأدب العربي</w:t>
      </w:r>
    </w:p>
    <w:p w:rsidR="00C172C6" w:rsidRDefault="00C172C6" w:rsidP="00C172C6">
      <w:pPr>
        <w:jc w:val="right"/>
        <w:rPr>
          <w:rFonts w:hint="cs"/>
          <w:sz w:val="32"/>
          <w:szCs w:val="32"/>
          <w:rtl/>
          <w:lang w:bidi="ar-DZ"/>
        </w:rPr>
      </w:pPr>
      <w:r>
        <w:rPr>
          <w:rFonts w:hint="cs"/>
          <w:sz w:val="32"/>
          <w:szCs w:val="32"/>
          <w:rtl/>
          <w:lang w:bidi="ar-DZ"/>
        </w:rPr>
        <w:t xml:space="preserve">اسم ولقب الطالب: سلامي بن </w:t>
      </w:r>
      <w:proofErr w:type="spellStart"/>
      <w:r>
        <w:rPr>
          <w:rFonts w:hint="cs"/>
          <w:sz w:val="32"/>
          <w:szCs w:val="32"/>
          <w:rtl/>
          <w:lang w:bidi="ar-DZ"/>
        </w:rPr>
        <w:t>ميصرة</w:t>
      </w:r>
      <w:proofErr w:type="spellEnd"/>
    </w:p>
    <w:p w:rsidR="00C172C6" w:rsidRDefault="00C172C6" w:rsidP="00C172C6">
      <w:pPr>
        <w:jc w:val="right"/>
        <w:rPr>
          <w:rFonts w:hint="cs"/>
          <w:sz w:val="32"/>
          <w:szCs w:val="32"/>
          <w:rtl/>
          <w:lang w:bidi="ar-DZ"/>
        </w:rPr>
      </w:pPr>
      <w:r>
        <w:rPr>
          <w:rFonts w:hint="cs"/>
          <w:sz w:val="32"/>
          <w:szCs w:val="32"/>
          <w:rtl/>
          <w:lang w:bidi="ar-DZ"/>
        </w:rPr>
        <w:t>تخصص: علوم اللغة وتحليل الخطاب</w:t>
      </w:r>
    </w:p>
    <w:p w:rsidR="00C172C6" w:rsidRDefault="00C172C6" w:rsidP="00C172C6">
      <w:pPr>
        <w:jc w:val="right"/>
        <w:rPr>
          <w:rFonts w:hint="cs"/>
          <w:sz w:val="32"/>
          <w:szCs w:val="32"/>
          <w:rtl/>
          <w:lang w:bidi="ar-DZ"/>
        </w:rPr>
      </w:pPr>
      <w:r>
        <w:rPr>
          <w:rFonts w:hint="cs"/>
          <w:sz w:val="32"/>
          <w:szCs w:val="32"/>
          <w:rtl/>
          <w:lang w:bidi="ar-DZ"/>
        </w:rPr>
        <w:t xml:space="preserve">اسم المشرف على الأطروحة: </w:t>
      </w:r>
      <w:proofErr w:type="spellStart"/>
      <w:r>
        <w:rPr>
          <w:rFonts w:hint="cs"/>
          <w:sz w:val="32"/>
          <w:szCs w:val="32"/>
          <w:rtl/>
          <w:lang w:bidi="ar-DZ"/>
        </w:rPr>
        <w:t>صبيرة</w:t>
      </w:r>
      <w:proofErr w:type="spellEnd"/>
      <w:r>
        <w:rPr>
          <w:rFonts w:hint="cs"/>
          <w:sz w:val="32"/>
          <w:szCs w:val="32"/>
          <w:rtl/>
          <w:lang w:bidi="ar-DZ"/>
        </w:rPr>
        <w:t xml:space="preserve"> قاسي</w:t>
      </w:r>
    </w:p>
    <w:p w:rsidR="00C172C6" w:rsidRDefault="00C172C6" w:rsidP="00C172C6">
      <w:pPr>
        <w:jc w:val="right"/>
        <w:rPr>
          <w:rFonts w:hint="cs"/>
          <w:sz w:val="32"/>
          <w:szCs w:val="32"/>
          <w:rtl/>
          <w:lang w:bidi="ar-DZ"/>
        </w:rPr>
      </w:pPr>
      <w:proofErr w:type="gramStart"/>
      <w:r>
        <w:rPr>
          <w:rFonts w:hint="cs"/>
          <w:sz w:val="32"/>
          <w:szCs w:val="32"/>
          <w:rtl/>
          <w:lang w:bidi="ar-DZ"/>
        </w:rPr>
        <w:t>الرتبة</w:t>
      </w:r>
      <w:proofErr w:type="gramEnd"/>
      <w:r>
        <w:rPr>
          <w:rFonts w:hint="cs"/>
          <w:sz w:val="32"/>
          <w:szCs w:val="32"/>
          <w:rtl/>
          <w:lang w:bidi="ar-DZ"/>
        </w:rPr>
        <w:t xml:space="preserve"> العلمية: أستاذة التعليم العالي</w:t>
      </w:r>
    </w:p>
    <w:p w:rsidR="00C172C6" w:rsidRDefault="00C172C6" w:rsidP="00C172C6">
      <w:pPr>
        <w:jc w:val="right"/>
        <w:rPr>
          <w:rFonts w:hint="cs"/>
          <w:sz w:val="32"/>
          <w:szCs w:val="32"/>
          <w:rtl/>
          <w:lang w:bidi="ar-DZ"/>
        </w:rPr>
      </w:pPr>
      <w:r>
        <w:rPr>
          <w:rFonts w:hint="cs"/>
          <w:sz w:val="32"/>
          <w:szCs w:val="32"/>
          <w:rtl/>
          <w:lang w:bidi="ar-DZ"/>
        </w:rPr>
        <w:t>ملخص الأطروحة:</w:t>
      </w:r>
    </w:p>
    <w:p w:rsidR="00C172C6" w:rsidRDefault="00C172C6" w:rsidP="00C172C6">
      <w:pPr>
        <w:bidi/>
        <w:jc w:val="both"/>
        <w:rPr>
          <w:rFonts w:ascii="Simplified Arabic" w:hAnsi="Simplified Arabic" w:cs="Simplified Arabic" w:hint="cs"/>
          <w:color w:val="000000" w:themeColor="text1"/>
          <w:sz w:val="32"/>
          <w:szCs w:val="32"/>
          <w:rtl/>
        </w:rPr>
      </w:pPr>
      <w:r w:rsidRPr="00C172C6">
        <w:rPr>
          <w:rFonts w:ascii="Simplified Arabic" w:hAnsi="Simplified Arabic" w:cs="Simplified Arabic" w:hint="cs"/>
          <w:color w:val="000000" w:themeColor="text1"/>
          <w:sz w:val="32"/>
          <w:szCs w:val="32"/>
          <w:rtl/>
        </w:rPr>
        <w:t>تنتمي "التداولية" إلى الحقل المعرفي "اللسانيات"، وإذا كان الأمر كذلك؛ فإنه من المشروع البحث في صلة هذا العلم التواصلي الجديد باللسانيات وبغير اللسانيات من الحقول المعرفية الأخرى التي يشترك معها في بعض الأسس المعرفية، نظرية كانت أم إجرائية</w:t>
      </w:r>
      <w:r>
        <w:rPr>
          <w:rFonts w:ascii="Simplified Arabic" w:hAnsi="Simplified Arabic" w:cs="Simplified Arabic" w:hint="cs"/>
          <w:color w:val="000000" w:themeColor="text1"/>
          <w:sz w:val="32"/>
          <w:szCs w:val="32"/>
          <w:rtl/>
        </w:rPr>
        <w:t xml:space="preserve">، والتداولية ترجمة للمصطلحين: </w:t>
      </w:r>
      <w:r w:rsidRPr="00C172C6">
        <w:rPr>
          <w:rFonts w:ascii="Simplified Arabic" w:hAnsi="Simplified Arabic" w:cs="Simplified Arabic" w:hint="cs"/>
          <w:color w:val="000000" w:themeColor="text1"/>
          <w:sz w:val="32"/>
          <w:szCs w:val="32"/>
          <w:rtl/>
        </w:rPr>
        <w:t>المصطلح الإنجليزي(</w:t>
      </w:r>
      <w:proofErr w:type="spellStart"/>
      <w:r w:rsidRPr="00C172C6">
        <w:rPr>
          <w:rFonts w:ascii="Simplified Arabic" w:hAnsi="Simplified Arabic" w:cs="Simplified Arabic"/>
          <w:color w:val="000000" w:themeColor="text1"/>
          <w:sz w:val="32"/>
          <w:szCs w:val="32"/>
        </w:rPr>
        <w:t>pragmatics</w:t>
      </w:r>
      <w:proofErr w:type="spellEnd"/>
      <w:r w:rsidRPr="00C172C6">
        <w:rPr>
          <w:rFonts w:ascii="Simplified Arabic" w:hAnsi="Simplified Arabic" w:cs="Simplified Arabic" w:hint="cs"/>
          <w:color w:val="000000" w:themeColor="text1"/>
          <w:sz w:val="32"/>
          <w:szCs w:val="32"/>
          <w:rtl/>
        </w:rPr>
        <w:t xml:space="preserve">)، بمعنى هذا المذهب اللغوي التواصلي الجديد الذي نعترف </w:t>
      </w:r>
      <w:proofErr w:type="spellStart"/>
      <w:r w:rsidRPr="00C172C6">
        <w:rPr>
          <w:rFonts w:ascii="Simplified Arabic" w:hAnsi="Simplified Arabic" w:cs="Simplified Arabic" w:hint="cs"/>
          <w:color w:val="000000" w:themeColor="text1"/>
          <w:sz w:val="32"/>
          <w:szCs w:val="32"/>
          <w:rtl/>
        </w:rPr>
        <w:t>به</w:t>
      </w:r>
      <w:proofErr w:type="spellEnd"/>
      <w:r w:rsidRPr="00C172C6">
        <w:rPr>
          <w:rFonts w:ascii="Simplified Arabic" w:hAnsi="Simplified Arabic" w:cs="Simplified Arabic" w:hint="cs"/>
          <w:color w:val="000000" w:themeColor="text1"/>
          <w:sz w:val="32"/>
          <w:szCs w:val="32"/>
          <w:rtl/>
        </w:rPr>
        <w:t xml:space="preserve"> في هذه المقالة، والمصطلح الفرنسي(</w:t>
      </w:r>
      <w:r w:rsidRPr="00C172C6">
        <w:rPr>
          <w:rFonts w:ascii="Simplified Arabic" w:hAnsi="Simplified Arabic" w:cs="Simplified Arabic"/>
          <w:color w:val="000000" w:themeColor="text1"/>
          <w:sz w:val="32"/>
          <w:szCs w:val="32"/>
        </w:rPr>
        <w:t>la pragmatique</w:t>
      </w:r>
      <w:r w:rsidRPr="00C172C6">
        <w:rPr>
          <w:rFonts w:ascii="Simplified Arabic" w:hAnsi="Simplified Arabic" w:cs="Simplified Arabic" w:hint="cs"/>
          <w:color w:val="000000" w:themeColor="text1"/>
          <w:sz w:val="32"/>
          <w:szCs w:val="32"/>
          <w:rtl/>
        </w:rPr>
        <w:t>)، بالمعنى نفسه، وليس ترجمة لمصطلح(</w:t>
      </w:r>
      <w:r w:rsidRPr="00C172C6">
        <w:rPr>
          <w:rFonts w:ascii="Simplified Arabic" w:hAnsi="Simplified Arabic" w:cs="Simplified Arabic"/>
          <w:color w:val="000000" w:themeColor="text1"/>
          <w:sz w:val="32"/>
          <w:szCs w:val="32"/>
        </w:rPr>
        <w:t>le pragmatisme</w:t>
      </w:r>
      <w:r w:rsidRPr="00C172C6">
        <w:rPr>
          <w:rFonts w:ascii="Simplified Arabic" w:hAnsi="Simplified Arabic" w:cs="Simplified Arabic" w:hint="cs"/>
          <w:color w:val="000000" w:themeColor="text1"/>
          <w:sz w:val="32"/>
          <w:szCs w:val="32"/>
          <w:rtl/>
        </w:rPr>
        <w:t xml:space="preserve">) الفرنسي، لأن هذا الأخير يعني "الفلسفة النفعية </w:t>
      </w:r>
      <w:proofErr w:type="spellStart"/>
      <w:r w:rsidRPr="00C172C6">
        <w:rPr>
          <w:rFonts w:ascii="Simplified Arabic" w:hAnsi="Simplified Arabic" w:cs="Simplified Arabic" w:hint="cs"/>
          <w:color w:val="000000" w:themeColor="text1"/>
          <w:sz w:val="32"/>
          <w:szCs w:val="32"/>
          <w:rtl/>
        </w:rPr>
        <w:t>الذرائعية</w:t>
      </w:r>
      <w:proofErr w:type="spellEnd"/>
      <w:r w:rsidRPr="00C172C6">
        <w:rPr>
          <w:rFonts w:ascii="Simplified Arabic" w:hAnsi="Simplified Arabic" w:cs="Simplified Arabic" w:hint="cs"/>
          <w:color w:val="000000" w:themeColor="text1"/>
          <w:sz w:val="32"/>
          <w:szCs w:val="32"/>
          <w:rtl/>
        </w:rPr>
        <w:t xml:space="preserve">"، أما الأول فيراد </w:t>
      </w:r>
      <w:proofErr w:type="spellStart"/>
      <w:r w:rsidRPr="00C172C6">
        <w:rPr>
          <w:rFonts w:ascii="Simplified Arabic" w:hAnsi="Simplified Arabic" w:cs="Simplified Arabic" w:hint="cs"/>
          <w:color w:val="000000" w:themeColor="text1"/>
          <w:sz w:val="32"/>
          <w:szCs w:val="32"/>
          <w:rtl/>
        </w:rPr>
        <w:t>به</w:t>
      </w:r>
      <w:proofErr w:type="spellEnd"/>
      <w:r w:rsidRPr="00C172C6">
        <w:rPr>
          <w:rFonts w:ascii="Simplified Arabic" w:hAnsi="Simplified Arabic" w:cs="Simplified Arabic" w:hint="cs"/>
          <w:color w:val="000000" w:themeColor="text1"/>
          <w:sz w:val="32"/>
          <w:szCs w:val="32"/>
          <w:rtl/>
        </w:rPr>
        <w:t xml:space="preserve"> هذا العلم التواصلي الجديد الذي يفسر كثيرا من الظواهر اللغوية كما أشرنا، ولذلك لا نتفق مع الباحثين العرب الذين ترجموا مصطلح(</w:t>
      </w:r>
      <w:r w:rsidRPr="00C172C6">
        <w:rPr>
          <w:rFonts w:ascii="Simplified Arabic" w:hAnsi="Simplified Arabic" w:cs="Simplified Arabic"/>
          <w:color w:val="000000" w:themeColor="text1"/>
          <w:sz w:val="32"/>
          <w:szCs w:val="32"/>
        </w:rPr>
        <w:t>la pragmatique/</w:t>
      </w:r>
      <w:proofErr w:type="spellStart"/>
      <w:r w:rsidRPr="00C172C6">
        <w:rPr>
          <w:rFonts w:ascii="Simplified Arabic" w:hAnsi="Simplified Arabic" w:cs="Simplified Arabic"/>
          <w:color w:val="000000" w:themeColor="text1"/>
          <w:sz w:val="32"/>
          <w:szCs w:val="32"/>
        </w:rPr>
        <w:t>pragmatics</w:t>
      </w:r>
      <w:proofErr w:type="spellEnd"/>
      <w:r w:rsidRPr="00C172C6">
        <w:rPr>
          <w:rFonts w:ascii="Simplified Arabic" w:hAnsi="Simplified Arabic" w:cs="Simplified Arabic" w:hint="cs"/>
          <w:color w:val="000000" w:themeColor="text1"/>
          <w:sz w:val="32"/>
          <w:szCs w:val="32"/>
          <w:rtl/>
        </w:rPr>
        <w:t xml:space="preserve">) </w:t>
      </w:r>
      <w:proofErr w:type="spellStart"/>
      <w:r w:rsidRPr="00C172C6">
        <w:rPr>
          <w:rFonts w:ascii="Simplified Arabic" w:hAnsi="Simplified Arabic" w:cs="Simplified Arabic" w:hint="cs"/>
          <w:color w:val="000000" w:themeColor="text1"/>
          <w:sz w:val="32"/>
          <w:szCs w:val="32"/>
          <w:rtl/>
        </w:rPr>
        <w:t>بـ</w:t>
      </w:r>
      <w:proofErr w:type="spellEnd"/>
      <w:r w:rsidRPr="00C172C6">
        <w:rPr>
          <w:rFonts w:ascii="Simplified Arabic" w:hAnsi="Simplified Arabic" w:cs="Simplified Arabic" w:hint="cs"/>
          <w:color w:val="000000" w:themeColor="text1"/>
          <w:sz w:val="32"/>
          <w:szCs w:val="32"/>
          <w:rtl/>
        </w:rPr>
        <w:t>"</w:t>
      </w:r>
      <w:proofErr w:type="spellStart"/>
      <w:r w:rsidRPr="00C172C6">
        <w:rPr>
          <w:rFonts w:ascii="Simplified Arabic" w:hAnsi="Simplified Arabic" w:cs="Simplified Arabic" w:hint="cs"/>
          <w:color w:val="000000" w:themeColor="text1"/>
          <w:sz w:val="32"/>
          <w:szCs w:val="32"/>
          <w:rtl/>
        </w:rPr>
        <w:t>الذريعية</w:t>
      </w:r>
      <w:proofErr w:type="spellEnd"/>
      <w:r w:rsidRPr="00C172C6">
        <w:rPr>
          <w:rFonts w:ascii="Simplified Arabic" w:hAnsi="Simplified Arabic" w:cs="Simplified Arabic" w:hint="cs"/>
          <w:color w:val="000000" w:themeColor="text1"/>
          <w:sz w:val="32"/>
          <w:szCs w:val="32"/>
          <w:rtl/>
        </w:rPr>
        <w:t>" أو "</w:t>
      </w:r>
      <w:proofErr w:type="spellStart"/>
      <w:r w:rsidRPr="00C172C6">
        <w:rPr>
          <w:rFonts w:ascii="Simplified Arabic" w:hAnsi="Simplified Arabic" w:cs="Simplified Arabic" w:hint="cs"/>
          <w:color w:val="000000" w:themeColor="text1"/>
          <w:sz w:val="32"/>
          <w:szCs w:val="32"/>
          <w:rtl/>
        </w:rPr>
        <w:t>الذرائعية</w:t>
      </w:r>
      <w:proofErr w:type="spellEnd"/>
      <w:r w:rsidRPr="00C172C6">
        <w:rPr>
          <w:rFonts w:ascii="Simplified Arabic" w:hAnsi="Simplified Arabic" w:cs="Simplified Arabic" w:hint="cs"/>
          <w:color w:val="000000" w:themeColor="text1"/>
          <w:sz w:val="32"/>
          <w:szCs w:val="32"/>
          <w:rtl/>
        </w:rPr>
        <w:t xml:space="preserve">"، أو غيرهما من المصطلحات </w:t>
      </w:r>
      <w:proofErr w:type="spellStart"/>
      <w:r w:rsidRPr="00C172C6">
        <w:rPr>
          <w:rFonts w:ascii="Simplified Arabic" w:hAnsi="Simplified Arabic" w:cs="Simplified Arabic" w:hint="cs"/>
          <w:color w:val="000000" w:themeColor="text1"/>
          <w:sz w:val="32"/>
          <w:szCs w:val="32"/>
          <w:rtl/>
        </w:rPr>
        <w:t>المتحاقلة</w:t>
      </w:r>
      <w:proofErr w:type="spellEnd"/>
      <w:r w:rsidRPr="00C172C6">
        <w:rPr>
          <w:rFonts w:ascii="Simplified Arabic" w:hAnsi="Simplified Arabic" w:cs="Simplified Arabic" w:hint="cs"/>
          <w:color w:val="000000" w:themeColor="text1"/>
          <w:sz w:val="32"/>
          <w:szCs w:val="32"/>
          <w:rtl/>
        </w:rPr>
        <w:t xml:space="preserve"> معهما، ولا تقتصر التداولية على مفهوم ترجمة المصطلح وحسب؛ بل هناك تعريفات عدة لهذا المصطلح، خصوصا المصطلحات العربية التي ترجم </w:t>
      </w:r>
      <w:proofErr w:type="spellStart"/>
      <w:r w:rsidRPr="00C172C6">
        <w:rPr>
          <w:rFonts w:ascii="Simplified Arabic" w:hAnsi="Simplified Arabic" w:cs="Simplified Arabic" w:hint="cs"/>
          <w:color w:val="000000" w:themeColor="text1"/>
          <w:sz w:val="32"/>
          <w:szCs w:val="32"/>
          <w:rtl/>
        </w:rPr>
        <w:t>بها</w:t>
      </w:r>
      <w:proofErr w:type="spellEnd"/>
      <w:r w:rsidRPr="00C172C6">
        <w:rPr>
          <w:rFonts w:ascii="Simplified Arabic" w:hAnsi="Simplified Arabic" w:cs="Simplified Arabic" w:hint="cs"/>
          <w:color w:val="000000" w:themeColor="text1"/>
          <w:sz w:val="32"/>
          <w:szCs w:val="32"/>
          <w:rtl/>
        </w:rPr>
        <w:t xml:space="preserve"> مصطلح(</w:t>
      </w:r>
      <w:proofErr w:type="spellStart"/>
      <w:r w:rsidRPr="00C172C6">
        <w:rPr>
          <w:rFonts w:ascii="Simplified Arabic" w:hAnsi="Simplified Arabic" w:cs="Simplified Arabic"/>
          <w:color w:val="000000" w:themeColor="text1"/>
          <w:sz w:val="32"/>
          <w:szCs w:val="32"/>
        </w:rPr>
        <w:t>pragmatics</w:t>
      </w:r>
      <w:proofErr w:type="spellEnd"/>
      <w:r w:rsidRPr="00C172C6">
        <w:rPr>
          <w:rFonts w:ascii="Simplified Arabic" w:hAnsi="Simplified Arabic" w:cs="Simplified Arabic" w:hint="cs"/>
          <w:color w:val="000000" w:themeColor="text1"/>
          <w:sz w:val="32"/>
          <w:szCs w:val="32"/>
          <w:rtl/>
        </w:rPr>
        <w:t>) من الإنجليزية، أو(</w:t>
      </w:r>
      <w:r w:rsidRPr="00C172C6">
        <w:rPr>
          <w:rFonts w:ascii="Simplified Arabic" w:hAnsi="Simplified Arabic" w:cs="Simplified Arabic"/>
          <w:color w:val="000000" w:themeColor="text1"/>
          <w:sz w:val="32"/>
          <w:szCs w:val="32"/>
        </w:rPr>
        <w:t>pragmatique</w:t>
      </w:r>
      <w:r w:rsidRPr="00C172C6">
        <w:rPr>
          <w:rFonts w:ascii="Simplified Arabic" w:hAnsi="Simplified Arabic" w:cs="Simplified Arabic" w:hint="cs"/>
          <w:color w:val="000000" w:themeColor="text1"/>
          <w:sz w:val="32"/>
          <w:szCs w:val="32"/>
          <w:rtl/>
        </w:rPr>
        <w:t>) من الفرنسية</w:t>
      </w:r>
    </w:p>
    <w:p w:rsidR="00C172C6" w:rsidRDefault="00C172C6" w:rsidP="00C172C6">
      <w:pPr>
        <w:bidi/>
        <w:jc w:val="both"/>
        <w:rPr>
          <w:rFonts w:ascii="Simplified Arabic" w:hAnsi="Simplified Arabic" w:cs="Simplified Arabic" w:hint="cs"/>
          <w:color w:val="000000" w:themeColor="text1"/>
          <w:sz w:val="32"/>
          <w:szCs w:val="32"/>
          <w:rtl/>
        </w:rPr>
      </w:pPr>
      <w:r w:rsidRPr="00C172C6">
        <w:rPr>
          <w:rFonts w:ascii="Simplified Arabic" w:hAnsi="Simplified Arabic" w:cs="Simplified Arabic" w:hint="cs"/>
          <w:color w:val="000000" w:themeColor="text1"/>
          <w:sz w:val="32"/>
          <w:szCs w:val="32"/>
          <w:rtl/>
        </w:rPr>
        <w:t xml:space="preserve">تعني التداولية في الاصطلاح اللساني ذلك الاهتمام المنصب على مستوى لساني خاص، يهتم بدراسة اللغة في علاقتها بالسياق المرجعي لعملية التخاطب، وبالأفراد الذين تجري بينهم تلك العملية التواصلية، وفي كتاب "دليل النظرية النقدية المعاصرة" فإن التداولية تركز اهتمامها على مجموع الضوابط والمبادئ </w:t>
      </w:r>
      <w:r w:rsidRPr="00C172C6">
        <w:rPr>
          <w:rFonts w:ascii="Simplified Arabic" w:hAnsi="Simplified Arabic" w:cs="Simplified Arabic" w:hint="cs"/>
          <w:color w:val="000000" w:themeColor="text1"/>
          <w:sz w:val="32"/>
          <w:szCs w:val="32"/>
          <w:rtl/>
        </w:rPr>
        <w:lastRenderedPageBreak/>
        <w:t xml:space="preserve">التي تحكم عملية تأويل الرموز والإشارات اللغوية في إطار جهاز تلك الدلائل، لا في حرفيتها أي؛ المستوى التركيبي ومستوى التعيين الدلالي، بل إن بعضا مما يعين على التأويل، وتوجيه حرفية اللغة إلى غير وجهتها؛ هو من غير جنسها بالأساس، كمظاهر الضجيج، وتعبيرات الوجه، وأوضاع الجسد، وحركات الأيدي، ومحتويات الوعاءين </w:t>
      </w:r>
      <w:proofErr w:type="spellStart"/>
      <w:r w:rsidRPr="00C172C6">
        <w:rPr>
          <w:rFonts w:ascii="Simplified Arabic" w:hAnsi="Simplified Arabic" w:cs="Simplified Arabic" w:hint="cs"/>
          <w:color w:val="000000" w:themeColor="text1"/>
          <w:sz w:val="32"/>
          <w:szCs w:val="32"/>
          <w:rtl/>
        </w:rPr>
        <w:t>الزماني</w:t>
      </w:r>
      <w:proofErr w:type="spellEnd"/>
      <w:r w:rsidRPr="00C172C6">
        <w:rPr>
          <w:rFonts w:ascii="Simplified Arabic" w:hAnsi="Simplified Arabic" w:cs="Simplified Arabic" w:hint="cs"/>
          <w:color w:val="000000" w:themeColor="text1"/>
          <w:sz w:val="32"/>
          <w:szCs w:val="32"/>
          <w:rtl/>
        </w:rPr>
        <w:t xml:space="preserve"> والمكاني، مما له كبير الأثر في الإيحاء والفهم، وكلها عوامل متى أسيء استغلالها؛ ترتب عنها تشويه المقاصد، وإعاقة الوصول إلى لب نتائج الدلالة </w:t>
      </w:r>
      <w:proofErr w:type="spellStart"/>
      <w:r w:rsidRPr="00C172C6">
        <w:rPr>
          <w:rFonts w:ascii="Simplified Arabic" w:hAnsi="Simplified Arabic" w:cs="Simplified Arabic" w:hint="cs"/>
          <w:color w:val="000000" w:themeColor="text1"/>
          <w:sz w:val="32"/>
          <w:szCs w:val="32"/>
          <w:rtl/>
        </w:rPr>
        <w:t>الحقة</w:t>
      </w:r>
      <w:proofErr w:type="spellEnd"/>
      <w:r w:rsidRPr="00C172C6">
        <w:rPr>
          <w:rFonts w:ascii="Simplified Arabic" w:hAnsi="Simplified Arabic" w:cs="Simplified Arabic" w:hint="cs"/>
          <w:color w:val="000000" w:themeColor="text1"/>
          <w:sz w:val="32"/>
          <w:szCs w:val="32"/>
          <w:rtl/>
        </w:rPr>
        <w:t>، التي هي وليدة علاقة العلامات بمستعمليها</w:t>
      </w:r>
    </w:p>
    <w:p w:rsidR="00C172C6" w:rsidRPr="00C172C6" w:rsidRDefault="00C172C6" w:rsidP="00C172C6">
      <w:pPr>
        <w:bidi/>
        <w:jc w:val="both"/>
        <w:rPr>
          <w:rFonts w:ascii="Simplified Arabic" w:hAnsi="Simplified Arabic" w:cs="Simplified Arabic"/>
          <w:color w:val="000000" w:themeColor="text1"/>
          <w:sz w:val="32"/>
          <w:szCs w:val="32"/>
          <w:rtl/>
        </w:rPr>
      </w:pPr>
      <w:r w:rsidRPr="00C172C6">
        <w:rPr>
          <w:rFonts w:ascii="Simplified Arabic" w:hAnsi="Simplified Arabic" w:cs="Simplified Arabic" w:hint="cs"/>
          <w:color w:val="000000" w:themeColor="text1"/>
          <w:sz w:val="32"/>
          <w:szCs w:val="32"/>
          <w:rtl/>
        </w:rPr>
        <w:t>وفي إطار آخر، ونظرا لفوضى المصطلح في الدراسات العربية؛ فإن مصطلح(</w:t>
      </w:r>
      <w:r w:rsidRPr="00C172C6">
        <w:rPr>
          <w:rFonts w:ascii="Simplified Arabic" w:hAnsi="Simplified Arabic" w:cs="Simplified Arabic"/>
          <w:color w:val="000000" w:themeColor="text1"/>
          <w:sz w:val="32"/>
          <w:szCs w:val="32"/>
        </w:rPr>
        <w:t>pragmatique</w:t>
      </w:r>
      <w:r w:rsidRPr="00C172C6">
        <w:rPr>
          <w:rFonts w:ascii="Simplified Arabic" w:hAnsi="Simplified Arabic" w:cs="Simplified Arabic" w:hint="cs"/>
          <w:color w:val="000000" w:themeColor="text1"/>
          <w:sz w:val="32"/>
          <w:szCs w:val="32"/>
          <w:rtl/>
        </w:rPr>
        <w:t xml:space="preserve">) يترجم بعدة كلمات باللغة العربية، فهناك: </w:t>
      </w:r>
      <w:proofErr w:type="spellStart"/>
      <w:r w:rsidRPr="00C172C6">
        <w:rPr>
          <w:rFonts w:ascii="Simplified Arabic" w:hAnsi="Simplified Arabic" w:cs="Simplified Arabic" w:hint="cs"/>
          <w:color w:val="000000" w:themeColor="text1"/>
          <w:sz w:val="32"/>
          <w:szCs w:val="32"/>
          <w:rtl/>
        </w:rPr>
        <w:t>الذرائعية</w:t>
      </w:r>
      <w:proofErr w:type="spellEnd"/>
      <w:r w:rsidRPr="00C172C6">
        <w:rPr>
          <w:rFonts w:ascii="Simplified Arabic" w:hAnsi="Simplified Arabic" w:cs="Simplified Arabic" w:hint="cs"/>
          <w:color w:val="000000" w:themeColor="text1"/>
          <w:sz w:val="32"/>
          <w:szCs w:val="32"/>
          <w:rtl/>
        </w:rPr>
        <w:t xml:space="preserve">، والتداولية، </w:t>
      </w:r>
      <w:proofErr w:type="spellStart"/>
      <w:r w:rsidRPr="00C172C6">
        <w:rPr>
          <w:rFonts w:ascii="Simplified Arabic" w:hAnsi="Simplified Arabic" w:cs="Simplified Arabic" w:hint="cs"/>
          <w:color w:val="000000" w:themeColor="text1"/>
          <w:sz w:val="32"/>
          <w:szCs w:val="32"/>
          <w:rtl/>
        </w:rPr>
        <w:t>والبراغماتية</w:t>
      </w:r>
      <w:proofErr w:type="spellEnd"/>
      <w:r w:rsidRPr="00C172C6">
        <w:rPr>
          <w:rFonts w:ascii="Simplified Arabic" w:hAnsi="Simplified Arabic" w:cs="Simplified Arabic" w:hint="cs"/>
          <w:color w:val="000000" w:themeColor="text1"/>
          <w:sz w:val="32"/>
          <w:szCs w:val="32"/>
          <w:rtl/>
        </w:rPr>
        <w:t xml:space="preserve">، والوظيفية، </w:t>
      </w:r>
      <w:proofErr w:type="spellStart"/>
      <w:r w:rsidRPr="00C172C6">
        <w:rPr>
          <w:rFonts w:ascii="Simplified Arabic" w:hAnsi="Simplified Arabic" w:cs="Simplified Arabic" w:hint="cs"/>
          <w:color w:val="000000" w:themeColor="text1"/>
          <w:sz w:val="32"/>
          <w:szCs w:val="32"/>
          <w:rtl/>
        </w:rPr>
        <w:t>والاستعمالية</w:t>
      </w:r>
      <w:proofErr w:type="spellEnd"/>
      <w:r w:rsidRPr="00C172C6">
        <w:rPr>
          <w:rFonts w:ascii="Simplified Arabic" w:hAnsi="Simplified Arabic" w:cs="Simplified Arabic" w:hint="cs"/>
          <w:color w:val="000000" w:themeColor="text1"/>
          <w:sz w:val="32"/>
          <w:szCs w:val="32"/>
          <w:rtl/>
        </w:rPr>
        <w:t xml:space="preserve">، </w:t>
      </w:r>
      <w:proofErr w:type="spellStart"/>
      <w:r w:rsidRPr="00C172C6">
        <w:rPr>
          <w:rFonts w:ascii="Simplified Arabic" w:hAnsi="Simplified Arabic" w:cs="Simplified Arabic" w:hint="cs"/>
          <w:color w:val="000000" w:themeColor="text1"/>
          <w:sz w:val="32"/>
          <w:szCs w:val="32"/>
          <w:rtl/>
        </w:rPr>
        <w:t>والتخاطبية</w:t>
      </w:r>
      <w:proofErr w:type="spellEnd"/>
      <w:r w:rsidRPr="00C172C6">
        <w:rPr>
          <w:rFonts w:ascii="Simplified Arabic" w:hAnsi="Simplified Arabic" w:cs="Simplified Arabic" w:hint="cs"/>
          <w:color w:val="000000" w:themeColor="text1"/>
          <w:sz w:val="32"/>
          <w:szCs w:val="32"/>
          <w:rtl/>
        </w:rPr>
        <w:t xml:space="preserve">، والنفعية، والتبادلية، لكن أفضل مصطلح في منظورنا هو التداولية، لأنه مصطلح شائع بين الدارسين في ميدان اللغة واللسانيات من جهة؛ ولأنه يحيل على التفاعل والحوار والتخاطب والتواصل والتداول بين الأطراف المتلفظة من جهة أخرى، أما مفهوم </w:t>
      </w:r>
      <w:proofErr w:type="spellStart"/>
      <w:r w:rsidRPr="00C172C6">
        <w:rPr>
          <w:rFonts w:ascii="Simplified Arabic" w:hAnsi="Simplified Arabic" w:cs="Simplified Arabic" w:hint="cs"/>
          <w:color w:val="000000" w:themeColor="text1"/>
          <w:sz w:val="32"/>
          <w:szCs w:val="32"/>
          <w:rtl/>
        </w:rPr>
        <w:t>الذرائعية</w:t>
      </w:r>
      <w:proofErr w:type="spellEnd"/>
      <w:r w:rsidRPr="00C172C6">
        <w:rPr>
          <w:rFonts w:ascii="Simplified Arabic" w:hAnsi="Simplified Arabic" w:cs="Simplified Arabic" w:hint="cs"/>
          <w:color w:val="000000" w:themeColor="text1"/>
          <w:sz w:val="32"/>
          <w:szCs w:val="32"/>
          <w:rtl/>
        </w:rPr>
        <w:t xml:space="preserve"> فيدل علة مدرسة فلسفية ظهرت في الولايات المتحدة الأمريكية في القرن التاسع عشر، مع "جون </w:t>
      </w:r>
      <w:proofErr w:type="spellStart"/>
      <w:r w:rsidRPr="00C172C6">
        <w:rPr>
          <w:rFonts w:ascii="Simplified Arabic" w:hAnsi="Simplified Arabic" w:cs="Simplified Arabic" w:hint="cs"/>
          <w:color w:val="000000" w:themeColor="text1"/>
          <w:sz w:val="32"/>
          <w:szCs w:val="32"/>
          <w:rtl/>
        </w:rPr>
        <w:t>ديوي</w:t>
      </w:r>
      <w:proofErr w:type="spellEnd"/>
      <w:r w:rsidRPr="00C172C6">
        <w:rPr>
          <w:rFonts w:ascii="Simplified Arabic" w:hAnsi="Simplified Arabic" w:cs="Simplified Arabic" w:hint="cs"/>
          <w:color w:val="000000" w:themeColor="text1"/>
          <w:sz w:val="32"/>
          <w:szCs w:val="32"/>
          <w:rtl/>
        </w:rPr>
        <w:t>" و"ويليام جيمس" ال</w:t>
      </w:r>
      <w:r>
        <w:rPr>
          <w:rFonts w:ascii="Simplified Arabic" w:hAnsi="Simplified Arabic" w:cs="Simplified Arabic" w:hint="cs"/>
          <w:color w:val="000000" w:themeColor="text1"/>
          <w:sz w:val="32"/>
          <w:szCs w:val="32"/>
          <w:rtl/>
        </w:rPr>
        <w:t>ل</w:t>
      </w:r>
      <w:r w:rsidRPr="00C172C6">
        <w:rPr>
          <w:rFonts w:ascii="Simplified Arabic" w:hAnsi="Simplified Arabic" w:cs="Simplified Arabic" w:hint="cs"/>
          <w:color w:val="000000" w:themeColor="text1"/>
          <w:sz w:val="32"/>
          <w:szCs w:val="32"/>
          <w:rtl/>
        </w:rPr>
        <w:t xml:space="preserve">ذين يريان أن الحقيقة تكمن في طابعها </w:t>
      </w:r>
      <w:proofErr w:type="spellStart"/>
      <w:r w:rsidRPr="00C172C6">
        <w:rPr>
          <w:rFonts w:ascii="Simplified Arabic" w:hAnsi="Simplified Arabic" w:cs="Simplified Arabic" w:hint="cs"/>
          <w:color w:val="000000" w:themeColor="text1"/>
          <w:sz w:val="32"/>
          <w:szCs w:val="32"/>
          <w:rtl/>
        </w:rPr>
        <w:t>المنفعي</w:t>
      </w:r>
      <w:proofErr w:type="spellEnd"/>
      <w:r w:rsidRPr="00C172C6">
        <w:rPr>
          <w:rFonts w:ascii="Simplified Arabic" w:hAnsi="Simplified Arabic" w:cs="Simplified Arabic" w:hint="cs"/>
          <w:color w:val="000000" w:themeColor="text1"/>
          <w:sz w:val="32"/>
          <w:szCs w:val="32"/>
          <w:rtl/>
        </w:rPr>
        <w:t xml:space="preserve"> </w:t>
      </w:r>
      <w:proofErr w:type="spellStart"/>
      <w:r w:rsidRPr="00C172C6">
        <w:rPr>
          <w:rFonts w:ascii="Simplified Arabic" w:hAnsi="Simplified Arabic" w:cs="Simplified Arabic" w:hint="cs"/>
          <w:color w:val="000000" w:themeColor="text1"/>
          <w:sz w:val="32"/>
          <w:szCs w:val="32"/>
          <w:rtl/>
        </w:rPr>
        <w:t>والمصلحي</w:t>
      </w:r>
      <w:proofErr w:type="spellEnd"/>
      <w:r w:rsidRPr="00C172C6">
        <w:rPr>
          <w:rFonts w:ascii="Simplified Arabic" w:hAnsi="Simplified Arabic" w:cs="Simplified Arabic" w:hint="cs"/>
          <w:color w:val="000000" w:themeColor="text1"/>
          <w:sz w:val="32"/>
          <w:szCs w:val="32"/>
          <w:rtl/>
        </w:rPr>
        <w:t xml:space="preserve">، ويعني هذا أن الحقيقة الصادقة واليقينية هي التي تحقق المنفعة والمصلحة للإنسان، وتحقق المشاريع المستقبلة الهادفة، وتساهم في تنمية الأفراد، والرقي بالمجتمعات عن طريق تحقيق </w:t>
      </w:r>
      <w:proofErr w:type="spellStart"/>
      <w:r w:rsidRPr="00C172C6">
        <w:rPr>
          <w:rFonts w:ascii="Simplified Arabic" w:hAnsi="Simplified Arabic" w:cs="Simplified Arabic" w:hint="cs"/>
          <w:color w:val="000000" w:themeColor="text1"/>
          <w:sz w:val="32"/>
          <w:szCs w:val="32"/>
          <w:rtl/>
        </w:rPr>
        <w:t>المردودية</w:t>
      </w:r>
      <w:proofErr w:type="spellEnd"/>
      <w:r w:rsidRPr="00C172C6">
        <w:rPr>
          <w:rFonts w:ascii="Simplified Arabic" w:hAnsi="Simplified Arabic" w:cs="Simplified Arabic" w:hint="cs"/>
          <w:color w:val="000000" w:themeColor="text1"/>
          <w:sz w:val="32"/>
          <w:szCs w:val="32"/>
          <w:rtl/>
        </w:rPr>
        <w:t xml:space="preserve"> والإنتاجية، وهذا يعني أن الأفكار والحقائق التي لا تحقق المنفعة أو المصلحة تعد زائفة وغير نافعة، والحال هذه تنطبق على اللغة وعلى مستعمليها، فاللغة تقوم على ما يفيد الفكر الإنساني، وعلى ما يقوم الفرد </w:t>
      </w:r>
      <w:proofErr w:type="spellStart"/>
      <w:r w:rsidRPr="00C172C6">
        <w:rPr>
          <w:rFonts w:ascii="Simplified Arabic" w:hAnsi="Simplified Arabic" w:cs="Simplified Arabic" w:hint="cs"/>
          <w:color w:val="000000" w:themeColor="text1"/>
          <w:sz w:val="32"/>
          <w:szCs w:val="32"/>
          <w:rtl/>
        </w:rPr>
        <w:t>به</w:t>
      </w:r>
      <w:proofErr w:type="spellEnd"/>
      <w:r w:rsidRPr="00C172C6">
        <w:rPr>
          <w:rFonts w:ascii="Simplified Arabic" w:hAnsi="Simplified Arabic" w:cs="Simplified Arabic" w:hint="cs"/>
          <w:color w:val="000000" w:themeColor="text1"/>
          <w:sz w:val="32"/>
          <w:szCs w:val="32"/>
          <w:rtl/>
        </w:rPr>
        <w:t xml:space="preserve"> سلوكه.</w:t>
      </w:r>
    </w:p>
    <w:p w:rsidR="00C172C6" w:rsidRPr="00C172C6" w:rsidRDefault="00C172C6" w:rsidP="00C172C6">
      <w:pPr>
        <w:bidi/>
        <w:jc w:val="both"/>
        <w:rPr>
          <w:rFonts w:hint="cs"/>
          <w:sz w:val="32"/>
          <w:szCs w:val="32"/>
          <w:rtl/>
          <w:lang w:bidi="ar-DZ"/>
        </w:rPr>
      </w:pPr>
    </w:p>
    <w:p w:rsidR="00C172C6" w:rsidRPr="00C172C6" w:rsidRDefault="00C172C6" w:rsidP="00C172C6">
      <w:pPr>
        <w:jc w:val="right"/>
        <w:rPr>
          <w:rFonts w:hint="cs"/>
          <w:sz w:val="32"/>
          <w:szCs w:val="32"/>
          <w:rtl/>
          <w:lang w:bidi="ar-DZ"/>
        </w:rPr>
      </w:pPr>
    </w:p>
    <w:sectPr w:rsidR="00C172C6" w:rsidRPr="00C172C6" w:rsidSect="00C172C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C6" w:rsidRDefault="00C172C6" w:rsidP="00C172C6">
      <w:pPr>
        <w:spacing w:after="0" w:line="240" w:lineRule="auto"/>
      </w:pPr>
      <w:r>
        <w:separator/>
      </w:r>
    </w:p>
  </w:endnote>
  <w:endnote w:type="continuationSeparator" w:id="1">
    <w:p w:rsidR="00C172C6" w:rsidRDefault="00C172C6" w:rsidP="00C17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C6" w:rsidRDefault="00C172C6" w:rsidP="00C172C6">
      <w:pPr>
        <w:spacing w:after="0" w:line="240" w:lineRule="auto"/>
      </w:pPr>
      <w:r>
        <w:separator/>
      </w:r>
    </w:p>
  </w:footnote>
  <w:footnote w:type="continuationSeparator" w:id="1">
    <w:p w:rsidR="00C172C6" w:rsidRDefault="00C172C6" w:rsidP="00C172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172C6"/>
    <w:rsid w:val="00B63BD7"/>
    <w:rsid w:val="00C172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72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72C6"/>
    <w:rPr>
      <w:sz w:val="20"/>
      <w:szCs w:val="20"/>
    </w:rPr>
  </w:style>
  <w:style w:type="character" w:styleId="Appelnotedebasdep">
    <w:name w:val="footnote reference"/>
    <w:basedOn w:val="Policepardfaut"/>
    <w:uiPriority w:val="99"/>
    <w:semiHidden/>
    <w:unhideWhenUsed/>
    <w:rsid w:val="00C172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2597</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bob29</dc:creator>
  <cp:lastModifiedBy>bob29</cp:lastModifiedBy>
  <cp:revision>1</cp:revision>
  <dcterms:created xsi:type="dcterms:W3CDTF">2019-10-22T19:18:00Z</dcterms:created>
  <dcterms:modified xsi:type="dcterms:W3CDTF">2019-10-22T19:33:00Z</dcterms:modified>
</cp:coreProperties>
</file>