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1F" w:rsidRDefault="00DF711F" w:rsidP="00DF7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Thèse BOUTRIK Ismail</w:t>
      </w:r>
    </w:p>
    <w:p w:rsidR="00DF711F" w:rsidRPr="00DF711F" w:rsidRDefault="00B47678" w:rsidP="00DF711F">
      <w:pPr>
        <w:jc w:val="both"/>
        <w:rPr>
          <w:rFonts w:asciiTheme="majorBidi" w:hAnsiTheme="majorBidi" w:cstheme="majorBidi"/>
          <w:sz w:val="24"/>
          <w:szCs w:val="24"/>
        </w:rPr>
      </w:pPr>
      <w:r w:rsidRPr="00DF711F">
        <w:rPr>
          <w:rFonts w:asciiTheme="majorBidi" w:hAnsiTheme="majorBidi" w:cstheme="majorBidi"/>
          <w:b/>
          <w:bCs/>
          <w:sz w:val="24"/>
          <w:szCs w:val="24"/>
        </w:rPr>
        <w:t>Intitulé :</w:t>
      </w:r>
      <w:r w:rsidRPr="00DF711F">
        <w:rPr>
          <w:rFonts w:asciiTheme="majorBidi" w:hAnsiTheme="majorBidi" w:cstheme="majorBidi"/>
          <w:sz w:val="24"/>
          <w:szCs w:val="24"/>
        </w:rPr>
        <w:t xml:space="preserve"> </w:t>
      </w:r>
    </w:p>
    <w:p w:rsidR="004F1F39" w:rsidRPr="00DF711F" w:rsidRDefault="00B47678" w:rsidP="00DF711F">
      <w:pPr>
        <w:jc w:val="both"/>
        <w:rPr>
          <w:rFonts w:asciiTheme="majorBidi" w:hAnsiTheme="majorBidi" w:cstheme="majorBidi"/>
          <w:sz w:val="24"/>
          <w:szCs w:val="24"/>
        </w:rPr>
      </w:pPr>
      <w:r w:rsidRPr="00DF711F">
        <w:rPr>
          <w:rFonts w:asciiTheme="majorBidi" w:hAnsiTheme="majorBidi" w:cstheme="majorBidi"/>
          <w:sz w:val="24"/>
          <w:szCs w:val="24"/>
        </w:rPr>
        <w:t xml:space="preserve">Conduite alimentaire des vaches laitières dans les conditions de production locale </w:t>
      </w:r>
    </w:p>
    <w:p w:rsidR="00DF711F" w:rsidRPr="00DF711F" w:rsidRDefault="00B47678" w:rsidP="00DF7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11F">
        <w:rPr>
          <w:rFonts w:asciiTheme="majorBidi" w:hAnsiTheme="majorBidi" w:cstheme="majorBidi"/>
          <w:b/>
          <w:bCs/>
          <w:sz w:val="24"/>
          <w:szCs w:val="24"/>
        </w:rPr>
        <w:t>Mots clés :</w:t>
      </w:r>
    </w:p>
    <w:p w:rsidR="00B47678" w:rsidRPr="00DF711F" w:rsidRDefault="00B47678" w:rsidP="00DF711F">
      <w:pPr>
        <w:jc w:val="both"/>
        <w:rPr>
          <w:rFonts w:asciiTheme="majorBidi" w:hAnsiTheme="majorBidi" w:cstheme="majorBidi"/>
          <w:sz w:val="24"/>
          <w:szCs w:val="24"/>
        </w:rPr>
      </w:pPr>
      <w:r w:rsidRPr="00DF711F">
        <w:rPr>
          <w:rFonts w:asciiTheme="majorBidi" w:hAnsiTheme="majorBidi" w:cstheme="majorBidi"/>
          <w:sz w:val="24"/>
          <w:szCs w:val="24"/>
        </w:rPr>
        <w:t xml:space="preserve"> Vaches laitières, Alimentation, Fourrages, Concentrés</w:t>
      </w:r>
    </w:p>
    <w:p w:rsidR="00B47678" w:rsidRPr="00DF711F" w:rsidRDefault="00DF711F" w:rsidP="00DF711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F711F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B47678" w:rsidRPr="00DF711F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B47678" w:rsidRPr="00DF711F" w:rsidRDefault="00B47678" w:rsidP="00DF711F">
      <w:pPr>
        <w:jc w:val="both"/>
        <w:rPr>
          <w:rFonts w:asciiTheme="majorBidi" w:hAnsiTheme="majorBidi" w:cstheme="majorBidi"/>
          <w:sz w:val="24"/>
          <w:szCs w:val="24"/>
        </w:rPr>
      </w:pPr>
      <w:r w:rsidRPr="00DF711F">
        <w:rPr>
          <w:rFonts w:asciiTheme="majorBidi" w:hAnsiTheme="majorBidi" w:cstheme="majorBidi"/>
          <w:sz w:val="24"/>
          <w:szCs w:val="24"/>
        </w:rPr>
        <w:t xml:space="preserve">La problématique de l’alimentation animale en </w:t>
      </w:r>
      <w:r w:rsidR="00DF711F" w:rsidRPr="00DF711F">
        <w:rPr>
          <w:rFonts w:asciiTheme="majorBidi" w:hAnsiTheme="majorBidi" w:cstheme="majorBidi"/>
          <w:sz w:val="24"/>
          <w:szCs w:val="24"/>
        </w:rPr>
        <w:t>Algérie</w:t>
      </w:r>
      <w:r w:rsidRPr="00DF711F">
        <w:rPr>
          <w:rFonts w:asciiTheme="majorBidi" w:hAnsiTheme="majorBidi" w:cstheme="majorBidi"/>
          <w:sz w:val="24"/>
          <w:szCs w:val="24"/>
        </w:rPr>
        <w:t xml:space="preserve"> se </w:t>
      </w:r>
      <w:r w:rsidR="00DF711F" w:rsidRPr="00DF711F">
        <w:rPr>
          <w:rFonts w:asciiTheme="majorBidi" w:hAnsiTheme="majorBidi" w:cstheme="majorBidi"/>
          <w:sz w:val="24"/>
          <w:szCs w:val="24"/>
        </w:rPr>
        <w:t>pose avec</w:t>
      </w:r>
      <w:r w:rsidRPr="00DF711F">
        <w:rPr>
          <w:rFonts w:asciiTheme="majorBidi" w:hAnsiTheme="majorBidi" w:cstheme="majorBidi"/>
          <w:sz w:val="24"/>
          <w:szCs w:val="24"/>
        </w:rPr>
        <w:t xml:space="preserve"> acuité. En effet, ce segment, qui est à la fois l’un des principaux facteurs applicatifs des performances d’</w:t>
      </w:r>
      <w:r w:rsidR="00DF711F" w:rsidRPr="00DF711F">
        <w:rPr>
          <w:rFonts w:asciiTheme="majorBidi" w:hAnsiTheme="majorBidi" w:cstheme="majorBidi"/>
          <w:sz w:val="24"/>
          <w:szCs w:val="24"/>
        </w:rPr>
        <w:t>élevage</w:t>
      </w:r>
      <w:r w:rsidRPr="00DF711F">
        <w:rPr>
          <w:rFonts w:asciiTheme="majorBidi" w:hAnsiTheme="majorBidi" w:cstheme="majorBidi"/>
          <w:sz w:val="24"/>
          <w:szCs w:val="24"/>
        </w:rPr>
        <w:t xml:space="preserve"> mais aussi le premier poste des couts de production, n’est pas encore maitrisé dans les exploitations </w:t>
      </w:r>
      <w:r w:rsidR="00DF711F" w:rsidRPr="00DF711F">
        <w:rPr>
          <w:rFonts w:asciiTheme="majorBidi" w:hAnsiTheme="majorBidi" w:cstheme="majorBidi"/>
          <w:sz w:val="24"/>
          <w:szCs w:val="24"/>
        </w:rPr>
        <w:t>Algériennes</w:t>
      </w:r>
      <w:r w:rsidRPr="00DF711F">
        <w:rPr>
          <w:rFonts w:asciiTheme="majorBidi" w:hAnsiTheme="majorBidi" w:cstheme="majorBidi"/>
          <w:sz w:val="24"/>
          <w:szCs w:val="24"/>
        </w:rPr>
        <w:t xml:space="preserve">. Que ce soit en </w:t>
      </w:r>
      <w:r w:rsidR="00DF711F" w:rsidRPr="00DF711F">
        <w:rPr>
          <w:rFonts w:asciiTheme="majorBidi" w:hAnsiTheme="majorBidi" w:cstheme="majorBidi"/>
          <w:sz w:val="24"/>
          <w:szCs w:val="24"/>
        </w:rPr>
        <w:t>élevage</w:t>
      </w:r>
      <w:r w:rsidRPr="00DF711F">
        <w:rPr>
          <w:rFonts w:asciiTheme="majorBidi" w:hAnsiTheme="majorBidi" w:cstheme="majorBidi"/>
          <w:sz w:val="24"/>
          <w:szCs w:val="24"/>
        </w:rPr>
        <w:t xml:space="preserve"> des ruminants ou des monogastriques, l’</w:t>
      </w:r>
      <w:r w:rsidR="00DF711F" w:rsidRPr="00DF711F">
        <w:rPr>
          <w:rFonts w:asciiTheme="majorBidi" w:hAnsiTheme="majorBidi" w:cstheme="majorBidi"/>
          <w:sz w:val="24"/>
          <w:szCs w:val="24"/>
        </w:rPr>
        <w:t>autonomie alimentaire</w:t>
      </w:r>
      <w:r w:rsidRPr="00DF711F">
        <w:rPr>
          <w:rFonts w:asciiTheme="majorBidi" w:hAnsiTheme="majorBidi" w:cstheme="majorBidi"/>
          <w:sz w:val="24"/>
          <w:szCs w:val="24"/>
        </w:rPr>
        <w:t xml:space="preserve"> reste un </w:t>
      </w:r>
      <w:r w:rsidR="00DF711F" w:rsidRPr="00DF711F">
        <w:rPr>
          <w:rFonts w:asciiTheme="majorBidi" w:hAnsiTheme="majorBidi" w:cstheme="majorBidi"/>
          <w:sz w:val="24"/>
          <w:szCs w:val="24"/>
        </w:rPr>
        <w:t>objectif</w:t>
      </w:r>
      <w:r w:rsidRPr="00DF711F">
        <w:rPr>
          <w:rFonts w:asciiTheme="majorBidi" w:hAnsiTheme="majorBidi" w:cstheme="majorBidi"/>
          <w:sz w:val="24"/>
          <w:szCs w:val="24"/>
        </w:rPr>
        <w:t xml:space="preserve"> malheureusement loin d’</w:t>
      </w:r>
      <w:r w:rsidR="00DF711F" w:rsidRPr="00DF711F">
        <w:rPr>
          <w:rFonts w:asciiTheme="majorBidi" w:hAnsiTheme="majorBidi" w:cstheme="majorBidi"/>
          <w:sz w:val="24"/>
          <w:szCs w:val="24"/>
        </w:rPr>
        <w:t>être</w:t>
      </w:r>
      <w:r w:rsidRPr="00DF711F">
        <w:rPr>
          <w:rFonts w:asciiTheme="majorBidi" w:hAnsiTheme="majorBidi" w:cstheme="majorBidi"/>
          <w:sz w:val="24"/>
          <w:szCs w:val="24"/>
        </w:rPr>
        <w:t xml:space="preserve"> atteint. En plus du volet disponibilité des aliments, l’efficacité de leur utilisation ne semble pas </w:t>
      </w:r>
      <w:r w:rsidR="00DF711F" w:rsidRPr="00DF711F">
        <w:rPr>
          <w:rFonts w:asciiTheme="majorBidi" w:hAnsiTheme="majorBidi" w:cstheme="majorBidi"/>
          <w:sz w:val="24"/>
          <w:szCs w:val="24"/>
        </w:rPr>
        <w:t>être</w:t>
      </w:r>
      <w:r w:rsidRPr="00DF711F">
        <w:rPr>
          <w:rFonts w:asciiTheme="majorBidi" w:hAnsiTheme="majorBidi" w:cstheme="majorBidi"/>
          <w:sz w:val="24"/>
          <w:szCs w:val="24"/>
        </w:rPr>
        <w:t xml:space="preserve"> maitrisée. La conduite alimentaire des vaches dans </w:t>
      </w:r>
      <w:r w:rsidR="00DF711F" w:rsidRPr="00DF711F">
        <w:rPr>
          <w:rFonts w:asciiTheme="majorBidi" w:hAnsiTheme="majorBidi" w:cstheme="majorBidi"/>
          <w:sz w:val="24"/>
          <w:szCs w:val="24"/>
        </w:rPr>
        <w:t>les exploitations laitières</w:t>
      </w:r>
      <w:r w:rsidRPr="00DF711F">
        <w:rPr>
          <w:rFonts w:asciiTheme="majorBidi" w:hAnsiTheme="majorBidi" w:cstheme="majorBidi"/>
          <w:sz w:val="24"/>
          <w:szCs w:val="24"/>
        </w:rPr>
        <w:t xml:space="preserve"> en est l’exemple. L’utilisation de fourrages souvent de </w:t>
      </w:r>
      <w:r w:rsidR="00DF711F" w:rsidRPr="00DF711F">
        <w:rPr>
          <w:rFonts w:asciiTheme="majorBidi" w:hAnsiTheme="majorBidi" w:cstheme="majorBidi"/>
          <w:sz w:val="24"/>
          <w:szCs w:val="24"/>
        </w:rPr>
        <w:t>qualité médiocre</w:t>
      </w:r>
      <w:r w:rsidRPr="00DF711F">
        <w:rPr>
          <w:rFonts w:asciiTheme="majorBidi" w:hAnsiTheme="majorBidi" w:cstheme="majorBidi"/>
          <w:sz w:val="24"/>
          <w:szCs w:val="24"/>
        </w:rPr>
        <w:t>, l’</w:t>
      </w:r>
      <w:r w:rsidR="00DF711F" w:rsidRPr="00DF711F">
        <w:rPr>
          <w:rFonts w:asciiTheme="majorBidi" w:hAnsiTheme="majorBidi" w:cstheme="majorBidi"/>
          <w:sz w:val="24"/>
          <w:szCs w:val="24"/>
        </w:rPr>
        <w:t>absenc</w:t>
      </w:r>
      <w:r w:rsidRPr="00DF711F">
        <w:rPr>
          <w:rFonts w:asciiTheme="majorBidi" w:hAnsiTheme="majorBidi" w:cstheme="majorBidi"/>
          <w:sz w:val="24"/>
          <w:szCs w:val="24"/>
        </w:rPr>
        <w:t>e de rationnement alimentaire des vache, la</w:t>
      </w:r>
      <w:r w:rsidR="00DF711F" w:rsidRPr="00DF711F">
        <w:rPr>
          <w:rFonts w:asciiTheme="majorBidi" w:hAnsiTheme="majorBidi" w:cstheme="majorBidi"/>
          <w:sz w:val="24"/>
          <w:szCs w:val="24"/>
        </w:rPr>
        <w:t xml:space="preserve"> </w:t>
      </w:r>
      <w:r w:rsidRPr="00DF711F">
        <w:rPr>
          <w:rFonts w:asciiTheme="majorBidi" w:hAnsiTheme="majorBidi" w:cstheme="majorBidi"/>
          <w:sz w:val="24"/>
          <w:szCs w:val="24"/>
        </w:rPr>
        <w:t xml:space="preserve">non maitrise des itinéraires de production des fourrages mais aussi de leur conservation sont autant de facteurs souvent rapportés par la bibliographie. Ces </w:t>
      </w:r>
      <w:r w:rsidR="00DF711F" w:rsidRPr="00DF711F">
        <w:rPr>
          <w:rFonts w:asciiTheme="majorBidi" w:hAnsiTheme="majorBidi" w:cstheme="majorBidi"/>
          <w:sz w:val="24"/>
          <w:szCs w:val="24"/>
        </w:rPr>
        <w:t>paramètres s</w:t>
      </w:r>
      <w:r w:rsidRPr="00DF711F">
        <w:rPr>
          <w:rFonts w:asciiTheme="majorBidi" w:hAnsiTheme="majorBidi" w:cstheme="majorBidi"/>
          <w:sz w:val="24"/>
          <w:szCs w:val="24"/>
        </w:rPr>
        <w:t xml:space="preserve">ont-ils </w:t>
      </w:r>
      <w:r w:rsidR="00DF711F" w:rsidRPr="00DF711F">
        <w:rPr>
          <w:rFonts w:asciiTheme="majorBidi" w:hAnsiTheme="majorBidi" w:cstheme="majorBidi"/>
          <w:sz w:val="24"/>
          <w:szCs w:val="24"/>
        </w:rPr>
        <w:t>réellement</w:t>
      </w:r>
      <w:r w:rsidRPr="00DF711F">
        <w:rPr>
          <w:rFonts w:asciiTheme="majorBidi" w:hAnsiTheme="majorBidi" w:cstheme="majorBidi"/>
          <w:sz w:val="24"/>
          <w:szCs w:val="24"/>
        </w:rPr>
        <w:t xml:space="preserve"> la cause des faibles productions ? Ont-ils étaient vérifiés sur le terrain par des méthodes et protocoles scientifiques ? </w:t>
      </w:r>
    </w:p>
    <w:sectPr w:rsidR="00B47678" w:rsidRPr="00DF711F" w:rsidSect="00912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7678"/>
    <w:rsid w:val="00066110"/>
    <w:rsid w:val="000A09EC"/>
    <w:rsid w:val="003A64B7"/>
    <w:rsid w:val="00762768"/>
    <w:rsid w:val="00831278"/>
    <w:rsid w:val="00912B98"/>
    <w:rsid w:val="00B40014"/>
    <w:rsid w:val="00B45A56"/>
    <w:rsid w:val="00B47678"/>
    <w:rsid w:val="00B75446"/>
    <w:rsid w:val="00DF7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SAFIRINFO</dc:creator>
  <cp:lastModifiedBy>SAFIRINFO</cp:lastModifiedBy>
  <cp:revision>1</cp:revision>
  <dcterms:created xsi:type="dcterms:W3CDTF">2019-10-23T13:39:00Z</dcterms:created>
  <dcterms:modified xsi:type="dcterms:W3CDTF">2019-10-23T13:52:00Z</dcterms:modified>
</cp:coreProperties>
</file>