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C7" w:rsidRPr="000E50AB" w:rsidRDefault="006A1368" w:rsidP="00510B06">
      <w:pPr>
        <w:bidi/>
        <w:spacing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الأستاذة: زاهية لوناس</w:t>
      </w:r>
      <w:r w:rsidRPr="000E50AB">
        <w:rPr>
          <w:rFonts w:ascii="Simplified Arabic" w:hAnsi="Simplified Arabic" w:cs="Simplified Arabic"/>
          <w:sz w:val="28"/>
          <w:szCs w:val="28"/>
        </w:rPr>
        <w:t>.</w:t>
      </w:r>
    </w:p>
    <w:p w:rsidR="00690A86" w:rsidRPr="000E50AB" w:rsidRDefault="00690A86" w:rsidP="00510B06">
      <w:pPr>
        <w:bidi/>
        <w:spacing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الرتبة: أستاذة محاضرة "ب".</w:t>
      </w:r>
    </w:p>
    <w:p w:rsidR="00690A86" w:rsidRPr="000E50AB" w:rsidRDefault="00690A86" w:rsidP="00510B06">
      <w:pPr>
        <w:bidi/>
        <w:spacing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مؤسسة الانتماء: جامعة العقيد آكلي محند أولحاج " البويرة ".</w:t>
      </w:r>
    </w:p>
    <w:p w:rsidR="002D77B2" w:rsidRDefault="00690A86" w:rsidP="002D77B2">
      <w:pPr>
        <w:bidi/>
        <w:spacing w:before="240" w:after="120" w:line="276" w:lineRule="auto"/>
        <w:ind w:hanging="2"/>
        <w:jc w:val="both"/>
        <w:rPr>
          <w:rFonts w:ascii="Simplified Arabic" w:hAnsi="Simplified Arabic" w:cs="Simplified Arabic"/>
          <w:sz w:val="28"/>
          <w:szCs w:val="28"/>
        </w:rPr>
      </w:pPr>
      <w:r w:rsidRPr="000E50AB">
        <w:rPr>
          <w:rFonts w:ascii="Simplified Arabic" w:hAnsi="Simplified Arabic" w:cs="Simplified Arabic" w:hint="cs"/>
          <w:sz w:val="28"/>
          <w:szCs w:val="28"/>
          <w:rtl/>
        </w:rPr>
        <w:t xml:space="preserve">البريد الإلكتروني: </w:t>
      </w:r>
      <w:hyperlink r:id="rId8" w:history="1">
        <w:r w:rsidR="002D77B2" w:rsidRPr="00E34699">
          <w:rPr>
            <w:rStyle w:val="Lienhypertexte"/>
            <w:rFonts w:ascii="Simplified Arabic" w:hAnsi="Simplified Arabic" w:cs="Simplified Arabic"/>
            <w:sz w:val="28"/>
            <w:szCs w:val="28"/>
          </w:rPr>
          <w:t>louneszahia4@gmail.com</w:t>
        </w:r>
      </w:hyperlink>
    </w:p>
    <w:p w:rsidR="00690A86" w:rsidRPr="000E50AB" w:rsidRDefault="00690A86" w:rsidP="00510B06">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عنوان المداخلة: الفجوة المصطلحية في </w:t>
      </w:r>
      <w:r w:rsidR="002D77B2">
        <w:rPr>
          <w:rFonts w:ascii="Simplified Arabic" w:hAnsi="Simplified Arabic" w:cs="Simplified Arabic" w:hint="cs"/>
          <w:sz w:val="28"/>
          <w:szCs w:val="28"/>
          <w:rtl/>
        </w:rPr>
        <w:t>ال</w:t>
      </w:r>
      <w:r w:rsidRPr="000E50AB">
        <w:rPr>
          <w:rFonts w:ascii="Simplified Arabic" w:hAnsi="Simplified Arabic" w:cs="Simplified Arabic" w:hint="cs"/>
          <w:sz w:val="28"/>
          <w:szCs w:val="28"/>
          <w:rtl/>
        </w:rPr>
        <w:t>معرفة اللسانية.</w:t>
      </w:r>
    </w:p>
    <w:p w:rsidR="00690A86" w:rsidRPr="000E50AB" w:rsidRDefault="00690A86" w:rsidP="00510B06">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المحور الثاني: اللغة العربية في مواجهة تحديات الانفجار المعرفي للعلوم.</w:t>
      </w:r>
    </w:p>
    <w:p w:rsidR="007C5DC5" w:rsidRPr="000E50AB" w:rsidRDefault="007C5DC5" w:rsidP="00510B06">
      <w:pPr>
        <w:bidi/>
        <w:spacing w:before="240" w:after="120" w:line="276" w:lineRule="auto"/>
        <w:ind w:hanging="2"/>
        <w:jc w:val="both"/>
        <w:rPr>
          <w:rFonts w:ascii="Simplified Arabic" w:hAnsi="Simplified Arabic" w:cs="Simplified Arabic"/>
          <w:sz w:val="28"/>
          <w:szCs w:val="28"/>
          <w:rtl/>
        </w:rPr>
      </w:pPr>
    </w:p>
    <w:p w:rsidR="007C5DC5" w:rsidRPr="000E50AB" w:rsidRDefault="007C5DC5" w:rsidP="007C5DC5">
      <w:pPr>
        <w:bidi/>
        <w:spacing w:before="240" w:after="120" w:line="276" w:lineRule="auto"/>
        <w:ind w:firstLine="565"/>
        <w:jc w:val="both"/>
        <w:rPr>
          <w:rFonts w:ascii="Simplified Arabic" w:hAnsi="Simplified Arabic" w:cs="Simplified Arabic"/>
          <w:sz w:val="28"/>
          <w:szCs w:val="28"/>
          <w:rtl/>
        </w:rPr>
      </w:pPr>
    </w:p>
    <w:p w:rsidR="007C5DC5" w:rsidRPr="000E50AB" w:rsidRDefault="007C5DC5" w:rsidP="007C5DC5">
      <w:pPr>
        <w:bidi/>
        <w:spacing w:before="240" w:after="120" w:line="276" w:lineRule="auto"/>
        <w:ind w:firstLine="565"/>
        <w:jc w:val="both"/>
        <w:rPr>
          <w:rFonts w:ascii="Simplified Arabic" w:hAnsi="Simplified Arabic" w:cs="Simplified Arabic"/>
          <w:sz w:val="28"/>
          <w:szCs w:val="28"/>
          <w:rtl/>
        </w:rPr>
      </w:pPr>
    </w:p>
    <w:p w:rsidR="007C5DC5" w:rsidRPr="000E50AB" w:rsidRDefault="007C5DC5" w:rsidP="007C5DC5">
      <w:pPr>
        <w:bidi/>
        <w:spacing w:before="240" w:after="120" w:line="276" w:lineRule="auto"/>
        <w:ind w:firstLine="565"/>
        <w:jc w:val="both"/>
        <w:rPr>
          <w:rFonts w:ascii="Simplified Arabic" w:hAnsi="Simplified Arabic" w:cs="Simplified Arabic"/>
          <w:sz w:val="28"/>
          <w:szCs w:val="28"/>
          <w:rtl/>
        </w:rPr>
      </w:pPr>
    </w:p>
    <w:p w:rsidR="007C5DC5" w:rsidRPr="000E50AB" w:rsidRDefault="007C5DC5" w:rsidP="007C5DC5">
      <w:pPr>
        <w:bidi/>
        <w:spacing w:before="240" w:after="120" w:line="276" w:lineRule="auto"/>
        <w:ind w:firstLine="565"/>
        <w:jc w:val="both"/>
        <w:rPr>
          <w:rFonts w:ascii="Simplified Arabic" w:hAnsi="Simplified Arabic" w:cs="Simplified Arabic"/>
          <w:sz w:val="28"/>
          <w:szCs w:val="28"/>
          <w:rtl/>
        </w:rPr>
      </w:pPr>
    </w:p>
    <w:p w:rsidR="007C5DC5" w:rsidRPr="000E50AB" w:rsidRDefault="007C5DC5" w:rsidP="007C5DC5">
      <w:pPr>
        <w:bidi/>
        <w:spacing w:before="240" w:after="120" w:line="276" w:lineRule="auto"/>
        <w:ind w:firstLine="565"/>
        <w:jc w:val="both"/>
        <w:rPr>
          <w:rFonts w:ascii="Simplified Arabic" w:hAnsi="Simplified Arabic" w:cs="Simplified Arabic"/>
          <w:sz w:val="28"/>
          <w:szCs w:val="28"/>
          <w:rtl/>
        </w:rPr>
      </w:pPr>
    </w:p>
    <w:p w:rsidR="007C5DC5" w:rsidRPr="000E50AB" w:rsidRDefault="007C5DC5" w:rsidP="007C5DC5">
      <w:pPr>
        <w:bidi/>
        <w:spacing w:before="240" w:after="120" w:line="276" w:lineRule="auto"/>
        <w:ind w:firstLine="565"/>
        <w:jc w:val="both"/>
        <w:rPr>
          <w:rFonts w:ascii="Simplified Arabic" w:hAnsi="Simplified Arabic" w:cs="Simplified Arabic"/>
          <w:sz w:val="28"/>
          <w:szCs w:val="28"/>
          <w:rtl/>
        </w:rPr>
      </w:pPr>
    </w:p>
    <w:p w:rsidR="007C5DC5" w:rsidRPr="000E50AB" w:rsidRDefault="007C5DC5" w:rsidP="007C5DC5">
      <w:pPr>
        <w:bidi/>
        <w:spacing w:before="240" w:after="120" w:line="276" w:lineRule="auto"/>
        <w:ind w:firstLine="565"/>
        <w:jc w:val="both"/>
        <w:rPr>
          <w:rFonts w:ascii="Simplified Arabic" w:hAnsi="Simplified Arabic" w:cs="Simplified Arabic"/>
          <w:sz w:val="28"/>
          <w:szCs w:val="28"/>
          <w:rtl/>
        </w:rPr>
      </w:pPr>
    </w:p>
    <w:p w:rsidR="007C5DC5" w:rsidRPr="000E50AB" w:rsidRDefault="007C5DC5" w:rsidP="007C5DC5">
      <w:pPr>
        <w:bidi/>
        <w:spacing w:before="240" w:after="120" w:line="276" w:lineRule="auto"/>
        <w:ind w:firstLine="565"/>
        <w:jc w:val="both"/>
        <w:rPr>
          <w:rFonts w:ascii="Simplified Arabic" w:hAnsi="Simplified Arabic" w:cs="Simplified Arabic"/>
          <w:sz w:val="28"/>
          <w:szCs w:val="28"/>
          <w:rtl/>
        </w:rPr>
      </w:pPr>
    </w:p>
    <w:p w:rsidR="007C5DC5" w:rsidRPr="000E50AB" w:rsidRDefault="007C5DC5" w:rsidP="007C5DC5">
      <w:pPr>
        <w:bidi/>
        <w:spacing w:before="240" w:after="120" w:line="276" w:lineRule="auto"/>
        <w:ind w:firstLine="565"/>
        <w:jc w:val="both"/>
        <w:rPr>
          <w:rFonts w:ascii="Simplified Arabic" w:hAnsi="Simplified Arabic" w:cs="Simplified Arabic"/>
          <w:sz w:val="28"/>
          <w:szCs w:val="28"/>
          <w:rtl/>
        </w:rPr>
      </w:pPr>
    </w:p>
    <w:p w:rsidR="007C5DC5" w:rsidRDefault="007C5DC5" w:rsidP="007C5DC5">
      <w:pPr>
        <w:bidi/>
        <w:spacing w:before="240" w:after="120" w:line="276" w:lineRule="auto"/>
        <w:ind w:firstLine="565"/>
        <w:jc w:val="both"/>
        <w:rPr>
          <w:rFonts w:ascii="Simplified Arabic" w:hAnsi="Simplified Arabic" w:cs="Simplified Arabic"/>
          <w:sz w:val="28"/>
          <w:szCs w:val="28"/>
          <w:rtl/>
        </w:rPr>
      </w:pPr>
    </w:p>
    <w:p w:rsidR="000E50AB" w:rsidRPr="000E50AB" w:rsidRDefault="000E50AB" w:rsidP="000E50AB">
      <w:pPr>
        <w:bidi/>
        <w:spacing w:before="240" w:after="120" w:line="276" w:lineRule="auto"/>
        <w:ind w:firstLine="565"/>
        <w:jc w:val="both"/>
        <w:rPr>
          <w:rFonts w:ascii="Simplified Arabic" w:hAnsi="Simplified Arabic" w:cs="Simplified Arabic"/>
          <w:sz w:val="28"/>
          <w:szCs w:val="28"/>
          <w:rtl/>
        </w:rPr>
      </w:pPr>
    </w:p>
    <w:p w:rsidR="00690A86" w:rsidRPr="000E50AB" w:rsidRDefault="00690A86" w:rsidP="007C5DC5">
      <w:pPr>
        <w:bidi/>
        <w:spacing w:before="240" w:after="120" w:line="276" w:lineRule="auto"/>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lastRenderedPageBreak/>
        <w:t xml:space="preserve">ملخص المداخلة: </w:t>
      </w:r>
    </w:p>
    <w:p w:rsidR="00DF770E" w:rsidRPr="000E50AB" w:rsidRDefault="00690A86" w:rsidP="00D45129">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ظهر في أواخر القرن 19م علم جديد عند الغرب، هو اللسانيات العامة، </w:t>
      </w:r>
      <w:r w:rsidR="000E50AB">
        <w:rPr>
          <w:rFonts w:ascii="Simplified Arabic" w:hAnsi="Simplified Arabic" w:cs="Simplified Arabic"/>
          <w:sz w:val="28"/>
          <w:szCs w:val="28"/>
        </w:rPr>
        <w:t>Linguistique</w:t>
      </w:r>
      <w:r w:rsidRPr="000E50AB">
        <w:rPr>
          <w:rFonts w:ascii="Simplified Arabic" w:hAnsi="Simplified Arabic" w:cs="Simplified Arabic"/>
          <w:sz w:val="28"/>
          <w:szCs w:val="28"/>
        </w:rPr>
        <w:t xml:space="preserve"> générale</w:t>
      </w:r>
      <w:r w:rsidRPr="000E50AB">
        <w:rPr>
          <w:rFonts w:ascii="Simplified Arabic" w:hAnsi="Simplified Arabic" w:cs="Simplified Arabic" w:hint="cs"/>
          <w:sz w:val="28"/>
          <w:szCs w:val="28"/>
          <w:rtl/>
        </w:rPr>
        <w:t>، وقد بلغ مكانة مرموقة بين العلوم والمعارف اللسانية بسبب العلمية</w:t>
      </w:r>
      <w:r w:rsidR="000E50AB">
        <w:rPr>
          <w:rFonts w:ascii="Simplified Arabic" w:hAnsi="Simplified Arabic" w:cs="Simplified Arabic" w:hint="cs"/>
          <w:sz w:val="28"/>
          <w:szCs w:val="28"/>
          <w:rtl/>
        </w:rPr>
        <w:t> و</w:t>
      </w:r>
      <w:r w:rsidRPr="000E50AB">
        <w:rPr>
          <w:rFonts w:ascii="Simplified Arabic" w:hAnsi="Simplified Arabic" w:cs="Simplified Arabic" w:hint="cs"/>
          <w:sz w:val="28"/>
          <w:szCs w:val="28"/>
          <w:rtl/>
        </w:rPr>
        <w:t xml:space="preserve">الموضوعية التي تتسم بها دراسته بالإضافة إلى النظريات الجديدة في دراسة اللسان البشري، فتمخضت عن هذه النظريات </w:t>
      </w:r>
      <w:r w:rsidR="00DF770E" w:rsidRPr="000E50AB">
        <w:rPr>
          <w:rFonts w:ascii="Simplified Arabic" w:hAnsi="Simplified Arabic" w:cs="Simplified Arabic" w:hint="cs"/>
          <w:sz w:val="28"/>
          <w:szCs w:val="28"/>
          <w:rtl/>
        </w:rPr>
        <w:t>مجموعة من المفاهيم، تمّ نقلها وترجمتها إلى لغات مختلفة، اللغة العربية أبرز هذه اللّغات وبما أنّ المصطلحات مفاتيح العلوم، فلا شكّ أنّ للسانيات مصطلحاتها الخاصة التي وجب نقلها إلى اللغة العربية نقلا صحيحا لتحصيل هذه العلوم لدى الدّارسين خاصة منهم المبتدئين، فانطلقت حركة الترجمة العربية من المبادرة الفردية التي كرّست موقف الاختيار الحرّ، و</w:t>
      </w:r>
      <w:r w:rsidR="00D45129">
        <w:rPr>
          <w:rFonts w:ascii="Simplified Arabic" w:hAnsi="Simplified Arabic" w:cs="Simplified Arabic" w:hint="cs"/>
          <w:sz w:val="28"/>
          <w:szCs w:val="28"/>
          <w:rtl/>
        </w:rPr>
        <w:t>أ</w:t>
      </w:r>
      <w:r w:rsidR="00DF770E" w:rsidRPr="000E50AB">
        <w:rPr>
          <w:rFonts w:ascii="Simplified Arabic" w:hAnsi="Simplified Arabic" w:cs="Simplified Arabic" w:hint="cs"/>
          <w:sz w:val="28"/>
          <w:szCs w:val="28"/>
          <w:rtl/>
        </w:rPr>
        <w:t>عاقت المبادرة في توحيد المصطلح اللّساني، مع غياب الدّور الفعّال للهيئات المتخصصة التي من شأ</w:t>
      </w:r>
      <w:r w:rsidR="00D45129">
        <w:rPr>
          <w:rFonts w:ascii="Simplified Arabic" w:hAnsi="Simplified Arabic" w:cs="Simplified Arabic" w:hint="cs"/>
          <w:sz w:val="28"/>
          <w:szCs w:val="28"/>
          <w:rtl/>
        </w:rPr>
        <w:t>ن</w:t>
      </w:r>
      <w:r w:rsidR="00DF770E" w:rsidRPr="000E50AB">
        <w:rPr>
          <w:rFonts w:ascii="Simplified Arabic" w:hAnsi="Simplified Arabic" w:cs="Simplified Arabic" w:hint="cs"/>
          <w:sz w:val="28"/>
          <w:szCs w:val="28"/>
          <w:rtl/>
        </w:rPr>
        <w:t>ها دعم المبادرة العلمية الجماعية وبالتالي اختيار المصطلح المناسب وتثبيته.</w:t>
      </w:r>
    </w:p>
    <w:p w:rsidR="00DF770E" w:rsidRPr="000E50AB" w:rsidRDefault="00DF770E" w:rsidP="007C5DC5">
      <w:pPr>
        <w:bidi/>
        <w:spacing w:before="240" w:after="120" w:line="276" w:lineRule="auto"/>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هذا ما سأعالجه في هذه المداخلة عبر العناصر الآتية:</w:t>
      </w:r>
    </w:p>
    <w:p w:rsidR="00DF770E" w:rsidRPr="000E50AB" w:rsidRDefault="00DF770E"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1-المعرفة اللسانية: النشأة والتطوّر.</w:t>
      </w:r>
    </w:p>
    <w:p w:rsidR="00DF770E" w:rsidRPr="000E50AB" w:rsidRDefault="00DF770E"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2-ترجمة المعرفة اللّسانية إلى اللغة العربية.</w:t>
      </w:r>
    </w:p>
    <w:p w:rsidR="00DF770E" w:rsidRPr="000E50AB" w:rsidRDefault="00DF770E"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3-إشكالية المصطلح اللّساني العربي، هل المشكلة في اللغة العربية أم في أهلها ؟</w:t>
      </w:r>
    </w:p>
    <w:p w:rsidR="007C5DC5" w:rsidRPr="000E50AB" w:rsidRDefault="007C5DC5" w:rsidP="007C5DC5">
      <w:pPr>
        <w:bidi/>
        <w:spacing w:before="240" w:after="120" w:line="276" w:lineRule="auto"/>
        <w:jc w:val="both"/>
        <w:rPr>
          <w:rFonts w:ascii="Simplified Arabic" w:hAnsi="Simplified Arabic" w:cs="Simplified Arabic"/>
          <w:sz w:val="28"/>
          <w:szCs w:val="28"/>
          <w:rtl/>
        </w:rPr>
      </w:pPr>
    </w:p>
    <w:p w:rsidR="007C5DC5" w:rsidRPr="000E50AB" w:rsidRDefault="007C5DC5" w:rsidP="007C5DC5">
      <w:pPr>
        <w:bidi/>
        <w:spacing w:before="240" w:after="120" w:line="276" w:lineRule="auto"/>
        <w:jc w:val="both"/>
        <w:rPr>
          <w:rFonts w:ascii="Simplified Arabic" w:hAnsi="Simplified Arabic" w:cs="Simplified Arabic"/>
          <w:sz w:val="28"/>
          <w:szCs w:val="28"/>
          <w:rtl/>
        </w:rPr>
      </w:pPr>
    </w:p>
    <w:p w:rsidR="007C5DC5" w:rsidRPr="000E50AB" w:rsidRDefault="007C5DC5" w:rsidP="007C5DC5">
      <w:pPr>
        <w:bidi/>
        <w:spacing w:before="240" w:after="120" w:line="276" w:lineRule="auto"/>
        <w:jc w:val="both"/>
        <w:rPr>
          <w:rFonts w:ascii="Simplified Arabic" w:hAnsi="Simplified Arabic" w:cs="Simplified Arabic"/>
          <w:sz w:val="28"/>
          <w:szCs w:val="28"/>
          <w:rtl/>
        </w:rPr>
      </w:pPr>
    </w:p>
    <w:p w:rsidR="007C5DC5" w:rsidRPr="000E50AB" w:rsidRDefault="007C5DC5" w:rsidP="007C5DC5">
      <w:pPr>
        <w:bidi/>
        <w:spacing w:before="240" w:after="120" w:line="276" w:lineRule="auto"/>
        <w:jc w:val="both"/>
        <w:rPr>
          <w:rFonts w:ascii="Simplified Arabic" w:hAnsi="Simplified Arabic" w:cs="Simplified Arabic"/>
          <w:sz w:val="28"/>
          <w:szCs w:val="28"/>
          <w:rtl/>
        </w:rPr>
      </w:pPr>
    </w:p>
    <w:p w:rsidR="000E50AB" w:rsidRDefault="000E50AB" w:rsidP="007C5DC5">
      <w:pPr>
        <w:bidi/>
        <w:spacing w:before="240" w:after="120" w:line="276" w:lineRule="auto"/>
        <w:jc w:val="both"/>
        <w:rPr>
          <w:rFonts w:ascii="Simplified Arabic" w:hAnsi="Simplified Arabic" w:cs="Simplified Arabic"/>
          <w:b/>
          <w:bCs/>
          <w:sz w:val="28"/>
          <w:szCs w:val="28"/>
          <w:rtl/>
        </w:rPr>
      </w:pPr>
    </w:p>
    <w:p w:rsidR="000E50AB" w:rsidRDefault="000E50AB" w:rsidP="000E50AB">
      <w:pPr>
        <w:bidi/>
        <w:spacing w:before="240" w:after="120" w:line="276" w:lineRule="auto"/>
        <w:jc w:val="both"/>
        <w:rPr>
          <w:rFonts w:ascii="Simplified Arabic" w:hAnsi="Simplified Arabic" w:cs="Simplified Arabic"/>
          <w:b/>
          <w:bCs/>
          <w:sz w:val="28"/>
          <w:szCs w:val="28"/>
          <w:rtl/>
        </w:rPr>
      </w:pPr>
    </w:p>
    <w:p w:rsidR="00DF770E" w:rsidRPr="000E50AB" w:rsidRDefault="00DF770E" w:rsidP="000E50AB">
      <w:pPr>
        <w:bidi/>
        <w:spacing w:before="240" w:after="120" w:line="276" w:lineRule="auto"/>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lastRenderedPageBreak/>
        <w:t xml:space="preserve">مقدمة: </w:t>
      </w:r>
    </w:p>
    <w:p w:rsidR="00DF770E" w:rsidRPr="000E50AB" w:rsidRDefault="00DF770E"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اهتم الإنسان منذ القديم باللغة لأهميتها، فقد حظيت باهتمام الباحثين والعلماء عبر العصور، فدرستها الأمم المختلفة (الهنود، اليونان، العرب...) مع اختلاف في طريقة الدّراسة والهدف من الدّراسة، فظهرت علوم لغوية متعدّدة ومتنوّعة، اللّسانيات العامة واحدة منها.</w:t>
      </w:r>
    </w:p>
    <w:p w:rsidR="00190C4C" w:rsidRPr="000E50AB" w:rsidRDefault="00DF770E" w:rsidP="007C5DC5">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 xml:space="preserve">1-المعرفة اللّسانية: </w:t>
      </w:r>
      <w:r w:rsidR="00190C4C" w:rsidRPr="000E50AB">
        <w:rPr>
          <w:rFonts w:ascii="Simplified Arabic" w:hAnsi="Simplified Arabic" w:cs="Simplified Arabic" w:hint="cs"/>
          <w:b/>
          <w:bCs/>
          <w:sz w:val="28"/>
          <w:szCs w:val="28"/>
          <w:rtl/>
        </w:rPr>
        <w:t>النشأة والتطوّر:</w:t>
      </w:r>
    </w:p>
    <w:p w:rsidR="00190C4C" w:rsidRPr="000E50AB" w:rsidRDefault="00190C4C" w:rsidP="007C5DC5">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1-1-تعريف اللّسانيات:</w:t>
      </w:r>
    </w:p>
    <w:p w:rsidR="001A0383" w:rsidRPr="000E50AB" w:rsidRDefault="00190C4C" w:rsidP="00D45129">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تعرّف اللّسانيات على أنّها : " الدّراسة العلمية للغة الإنسانية "</w:t>
      </w:r>
      <w:r w:rsidR="001A0383" w:rsidRPr="000E50AB">
        <w:rPr>
          <w:rStyle w:val="Appeldenotedefin"/>
          <w:rFonts w:ascii="Simplified Arabic" w:hAnsi="Simplified Arabic" w:cs="Simplified Arabic"/>
          <w:sz w:val="28"/>
          <w:szCs w:val="28"/>
          <w:rtl/>
        </w:rPr>
        <w:endnoteReference w:id="2"/>
      </w:r>
      <w:r w:rsidR="001A0383" w:rsidRPr="000E50AB">
        <w:rPr>
          <w:rFonts w:ascii="Simplified Arabic" w:hAnsi="Simplified Arabic" w:cs="Simplified Arabic" w:hint="cs"/>
          <w:sz w:val="28"/>
          <w:szCs w:val="28"/>
          <w:rtl/>
        </w:rPr>
        <w:t xml:space="preserve"> وتكون الدّراسة علمية حينما تنبني على ملاحظة الوقائع وال</w:t>
      </w:r>
      <w:r w:rsidR="00D45129">
        <w:rPr>
          <w:rFonts w:ascii="Simplified Arabic" w:hAnsi="Simplified Arabic" w:cs="Simplified Arabic" w:hint="cs"/>
          <w:sz w:val="28"/>
          <w:szCs w:val="28"/>
          <w:rtl/>
        </w:rPr>
        <w:t>ا</w:t>
      </w:r>
      <w:r w:rsidR="001A0383" w:rsidRPr="000E50AB">
        <w:rPr>
          <w:rFonts w:ascii="Simplified Arabic" w:hAnsi="Simplified Arabic" w:cs="Simplified Arabic" w:hint="cs"/>
          <w:sz w:val="28"/>
          <w:szCs w:val="28"/>
          <w:rtl/>
        </w:rPr>
        <w:t>ب</w:t>
      </w:r>
      <w:r w:rsidR="00D45129">
        <w:rPr>
          <w:rFonts w:ascii="Simplified Arabic" w:hAnsi="Simplified Arabic" w:cs="Simplified Arabic" w:hint="cs"/>
          <w:sz w:val="28"/>
          <w:szCs w:val="28"/>
          <w:rtl/>
        </w:rPr>
        <w:t>ت</w:t>
      </w:r>
      <w:r w:rsidR="001A0383" w:rsidRPr="000E50AB">
        <w:rPr>
          <w:rFonts w:ascii="Simplified Arabic" w:hAnsi="Simplified Arabic" w:cs="Simplified Arabic" w:hint="cs"/>
          <w:sz w:val="28"/>
          <w:szCs w:val="28"/>
          <w:rtl/>
        </w:rPr>
        <w:t xml:space="preserve">عاد عن الذّاتية. ويعد دي سوسورفردينان " </w:t>
      </w:r>
      <w:r w:rsidR="001A0383" w:rsidRPr="000E50AB">
        <w:rPr>
          <w:rFonts w:ascii="Simplified Arabic" w:hAnsi="Simplified Arabic" w:cs="Simplified Arabic"/>
          <w:sz w:val="28"/>
          <w:szCs w:val="28"/>
        </w:rPr>
        <w:t>Ferdena</w:t>
      </w:r>
      <w:r w:rsidR="00D45129">
        <w:rPr>
          <w:rFonts w:ascii="Simplified Arabic" w:hAnsi="Simplified Arabic" w:cs="Simplified Arabic"/>
          <w:sz w:val="28"/>
          <w:szCs w:val="28"/>
        </w:rPr>
        <w:t>n</w:t>
      </w:r>
      <w:r w:rsidR="001A0383" w:rsidRPr="000E50AB">
        <w:rPr>
          <w:rFonts w:ascii="Simplified Arabic" w:hAnsi="Simplified Arabic" w:cs="Simplified Arabic"/>
          <w:sz w:val="28"/>
          <w:szCs w:val="28"/>
        </w:rPr>
        <w:t>deSaussur</w:t>
      </w:r>
      <w:r w:rsidR="001A0383" w:rsidRPr="000E50AB">
        <w:rPr>
          <w:rFonts w:ascii="Simplified Arabic" w:hAnsi="Simplified Arabic" w:cs="Simplified Arabic" w:hint="cs"/>
          <w:sz w:val="28"/>
          <w:szCs w:val="28"/>
          <w:rtl/>
        </w:rPr>
        <w:t>"الأب الحقيقي للّسانيات، لأنه " وضع اختصاصات ومناهجها وحدودها، وأثرى الدراسات الإنسانية بالكثير من الأفكار اللغوية الرّائدة حتى صارت اللّسانيات باعثا لنهضة علمية تولدّ منها علوم ومناهج جديدة "</w:t>
      </w:r>
      <w:r w:rsidR="001A0383" w:rsidRPr="000E50AB">
        <w:rPr>
          <w:rStyle w:val="Appeldenotedefin"/>
          <w:rFonts w:ascii="Simplified Arabic" w:hAnsi="Simplified Arabic" w:cs="Simplified Arabic"/>
          <w:sz w:val="28"/>
          <w:szCs w:val="28"/>
          <w:rtl/>
        </w:rPr>
        <w:endnoteReference w:id="3"/>
      </w:r>
      <w:r w:rsidR="001A0383" w:rsidRPr="000E50AB">
        <w:rPr>
          <w:rFonts w:ascii="Simplified Arabic" w:hAnsi="Simplified Arabic" w:cs="Simplified Arabic" w:hint="cs"/>
          <w:sz w:val="28"/>
          <w:szCs w:val="28"/>
          <w:rtl/>
        </w:rPr>
        <w:t xml:space="preserve"> ولقد ركز دي سوسور على و</w:t>
      </w:r>
      <w:r w:rsidR="00D45129">
        <w:rPr>
          <w:rFonts w:ascii="Simplified Arabic" w:hAnsi="Simplified Arabic" w:cs="Simplified Arabic" w:hint="cs"/>
          <w:sz w:val="28"/>
          <w:szCs w:val="28"/>
          <w:rtl/>
        </w:rPr>
        <w:t>ص</w:t>
      </w:r>
      <w:r w:rsidR="001A0383" w:rsidRPr="000E50AB">
        <w:rPr>
          <w:rFonts w:ascii="Simplified Arabic" w:hAnsi="Simplified Arabic" w:cs="Simplified Arabic" w:hint="cs"/>
          <w:sz w:val="28"/>
          <w:szCs w:val="28"/>
          <w:rtl/>
        </w:rPr>
        <w:t>ف اللغات الإنسانية للوصول إلى الكليات المشتركة بين اللغات، كما سعى في وضع الأسس المنهجية للتحليل اللغوي، والبحث عن العوامل المؤثرة في النشاط اللغوي، كالعوامل النفسية، الاجتماعية والجغرافية، كما اقتصر في درس اللغة على المناهج اللغوية ونبذ كل ما هو دخيل عليها.</w:t>
      </w:r>
      <w:r w:rsidR="001A0383" w:rsidRPr="000E50AB">
        <w:rPr>
          <w:rStyle w:val="Appeldenotedefin"/>
          <w:rFonts w:ascii="Simplified Arabic" w:hAnsi="Simplified Arabic" w:cs="Simplified Arabic"/>
          <w:sz w:val="28"/>
          <w:szCs w:val="28"/>
          <w:rtl/>
        </w:rPr>
        <w:endnoteReference w:id="4"/>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اشتهر دي سوسور بكتاب "</w:t>
      </w:r>
      <w:r w:rsidRPr="000E50AB">
        <w:rPr>
          <w:rFonts w:ascii="Simplified Arabic" w:hAnsi="Simplified Arabic" w:cs="Simplified Arabic"/>
          <w:sz w:val="28"/>
          <w:szCs w:val="28"/>
        </w:rPr>
        <w:t>cour</w:t>
      </w:r>
      <w:r w:rsidR="00D45129">
        <w:rPr>
          <w:rFonts w:ascii="Simplified Arabic" w:hAnsi="Simplified Arabic" w:cs="Simplified Arabic"/>
          <w:sz w:val="28"/>
          <w:szCs w:val="28"/>
        </w:rPr>
        <w:t xml:space="preserve">s </w:t>
      </w:r>
      <w:r w:rsidRPr="000E50AB">
        <w:rPr>
          <w:rFonts w:ascii="Simplified Arabic" w:hAnsi="Simplified Arabic" w:cs="Simplified Arabic"/>
          <w:sz w:val="28"/>
          <w:szCs w:val="28"/>
        </w:rPr>
        <w:t xml:space="preserve">de linguistique </w:t>
      </w:r>
      <w:r w:rsidR="00D45129" w:rsidRPr="000E50AB">
        <w:rPr>
          <w:rFonts w:ascii="Simplified Arabic" w:hAnsi="Simplified Arabic" w:cs="Simplified Arabic"/>
          <w:sz w:val="28"/>
          <w:szCs w:val="28"/>
        </w:rPr>
        <w:t>générale</w:t>
      </w:r>
      <w:r w:rsidRPr="000E50AB">
        <w:rPr>
          <w:rFonts w:ascii="Simplified Arabic" w:hAnsi="Simplified Arabic" w:cs="Simplified Arabic" w:hint="cs"/>
          <w:sz w:val="28"/>
          <w:szCs w:val="28"/>
          <w:rtl/>
        </w:rPr>
        <w:t>"الذي كتبه تلميذ</w:t>
      </w:r>
      <w:r w:rsidR="00D45129">
        <w:rPr>
          <w:rFonts w:ascii="Simplified Arabic" w:hAnsi="Simplified Arabic" w:cs="Simplified Arabic" w:hint="cs"/>
          <w:sz w:val="28"/>
          <w:szCs w:val="28"/>
          <w:rtl/>
        </w:rPr>
        <w:t>ا</w:t>
      </w:r>
      <w:r w:rsidRPr="000E50AB">
        <w:rPr>
          <w:rFonts w:ascii="Simplified Arabic" w:hAnsi="Simplified Arabic" w:cs="Simplified Arabic" w:hint="cs"/>
          <w:sz w:val="28"/>
          <w:szCs w:val="28"/>
          <w:rtl/>
        </w:rPr>
        <w:t>ه "بالي" "</w:t>
      </w:r>
      <w:r w:rsidRPr="000E50AB">
        <w:rPr>
          <w:rFonts w:ascii="Simplified Arabic" w:hAnsi="Simplified Arabic" w:cs="Simplified Arabic"/>
          <w:sz w:val="28"/>
          <w:szCs w:val="28"/>
        </w:rPr>
        <w:t>Bally</w:t>
      </w:r>
      <w:r w:rsidRPr="000E50AB">
        <w:rPr>
          <w:rFonts w:ascii="Simplified Arabic" w:hAnsi="Simplified Arabic" w:cs="Simplified Arabic" w:hint="cs"/>
          <w:sz w:val="28"/>
          <w:szCs w:val="28"/>
          <w:rtl/>
        </w:rPr>
        <w:t>" و"سيشهي" "</w:t>
      </w:r>
      <w:r w:rsidRPr="000E50AB">
        <w:rPr>
          <w:rFonts w:ascii="Simplified Arabic" w:hAnsi="Simplified Arabic" w:cs="Simplified Arabic"/>
          <w:sz w:val="28"/>
          <w:szCs w:val="28"/>
        </w:rPr>
        <w:t>Sechehaye</w:t>
      </w:r>
      <w:r w:rsidRPr="000E50AB">
        <w:rPr>
          <w:rFonts w:ascii="Simplified Arabic" w:hAnsi="Simplified Arabic" w:cs="Simplified Arabic" w:hint="cs"/>
          <w:sz w:val="28"/>
          <w:szCs w:val="28"/>
          <w:rtl/>
        </w:rPr>
        <w:t>"اللذان اعتمدا على أمليات سجلها زملائهم، وقد صدر هذا الكتاب سنة 1919 بعد وفاة المؤلف بثلاث سنوات، لقي الكتاب الكثير من الاهتمام خاصة في 1967 حيث شهدت هذه السنة انتشارا واسعا لأفكار دي سوسور.</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تفرّعت عن اللّسانيات علوم أخرى نذكر منها: علم الأصوات، علم التراكيب، علم الدلالة اللّسانيات النفسية، اللّسانيات الاجتماعية ...إلخ.</w:t>
      </w:r>
    </w:p>
    <w:p w:rsidR="001A0383" w:rsidRPr="000E50AB" w:rsidRDefault="001A0383" w:rsidP="007C5DC5">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 xml:space="preserve">1-2-أهمية المعرفة اللّسانية: </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lastRenderedPageBreak/>
        <w:t>حظيت الدّراسات اللّسانية المعاصرة بازدهار واشعاع تبوّأت بهما " منزلة مركز الجاذبية في كلّ البحوث الإنسانية "</w:t>
      </w:r>
      <w:r w:rsidRPr="000E50AB">
        <w:rPr>
          <w:rStyle w:val="Appeldenotedefin"/>
          <w:rFonts w:ascii="Simplified Arabic" w:hAnsi="Simplified Arabic" w:cs="Simplified Arabic"/>
          <w:sz w:val="28"/>
          <w:szCs w:val="28"/>
          <w:rtl/>
        </w:rPr>
        <w:endnoteReference w:id="5"/>
      </w:r>
      <w:r w:rsidRPr="000E50AB">
        <w:rPr>
          <w:rFonts w:ascii="Simplified Arabic" w:hAnsi="Simplified Arabic" w:cs="Simplified Arabic" w:hint="cs"/>
          <w:sz w:val="28"/>
          <w:szCs w:val="28"/>
          <w:rtl/>
        </w:rPr>
        <w:t xml:space="preserve"> وقد أصبحت اللّسانيات مركز استقطاب بلا منازع في حقل البحوث الإنسانية " فكلّ تلك العلوم أصبحت تلتجئ في مناهج بحثها وفي تقدير حصيلتها العلمية إلى اللّسانيات وإلى ما تنتجه من تقديرات علمية وطرائق في الاستخلاص "</w:t>
      </w:r>
      <w:r w:rsidRPr="000E50AB">
        <w:rPr>
          <w:rStyle w:val="Appeldenotedefin"/>
          <w:rFonts w:ascii="Simplified Arabic" w:hAnsi="Simplified Arabic" w:cs="Simplified Arabic"/>
          <w:sz w:val="28"/>
          <w:szCs w:val="28"/>
          <w:rtl/>
        </w:rPr>
        <w:endnoteReference w:id="6"/>
      </w:r>
      <w:r w:rsidRPr="000E50AB">
        <w:rPr>
          <w:rFonts w:ascii="Simplified Arabic" w:hAnsi="Simplified Arabic" w:cs="Simplified Arabic" w:hint="cs"/>
          <w:sz w:val="28"/>
          <w:szCs w:val="28"/>
          <w:rtl/>
        </w:rPr>
        <w:t xml:space="preserve"> فللسانيات فضل السّبق في المخاض الثقافي والفكري والمعرفي الواسع، فأصبحت جسرا أمام بقية العلوم الإنسانية يعتليه الجميع بقصد الحسّاب القدر الأقصى من الموضوعية والصّرامة، ولعلّ أهم دليل على أهمية الدرس اللّساني ظهور الترجمات لكتاب "دي سوسور" باللغات المختلفة وهي كالآتي:</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اللغة اليابانية سنة 1928.</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اللغة الألمانية سنة 1931.</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اللغة الروسية سنة 1933.</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اللغة الإسبانية سنة 1945.</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اللغة الإنجليزية سنة 1959.</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اللغة الإيطالية سنة 1967.</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كما أصبحت اللّسانيات تدّرس بأحدث الوسائل الفيزيائية، الإلكترونية، والمعلوماتية، وأصبحت نتائجها تستغل في مجالات تكنولوجية عدة من البحث في هندسة اللغة، التركيب الاصطناعي للكلام، والاستكشاف الآلي له.</w:t>
      </w:r>
    </w:p>
    <w:p w:rsidR="001A0383" w:rsidRPr="000E50AB" w:rsidRDefault="001A0383" w:rsidP="007C5DC5">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1-3-تطوّر المعرفة اللّسانية:</w:t>
      </w:r>
    </w:p>
    <w:p w:rsidR="001A0383" w:rsidRPr="000E50AB" w:rsidRDefault="001A0383" w:rsidP="00D45129">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عرفت اللّسانيات تطوّرا مذهلا، إذ ظهرت مدارس لسانية مختلفة، كالوصفية التوليدية، التوزيعية، الوظيفية، والمنظومية... وقد أدّت "محاضرات " سوسور إلى تحوّل جعل دراسة اللغة "بذاتها ولذاتها" الوظيفة الأهم في اللّسانيات حيث يتقدم الداخلي (ذات اللغة) على الخارجي (المجتمع والدين والثقافة والسياسة والاقتصاد والفلسفة)، ومن مظاهر تطوّر المعرفة اللّسانية تنوع المدارس اللّسانية وهي كالآتي:</w:t>
      </w:r>
    </w:p>
    <w:p w:rsidR="001A0383" w:rsidRPr="000E50AB" w:rsidRDefault="001A0383" w:rsidP="007C5DC5">
      <w:pPr>
        <w:bidi/>
        <w:spacing w:before="240" w:after="120" w:line="276" w:lineRule="auto"/>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lastRenderedPageBreak/>
        <w:t>أولا: المدارس اللّسانية الأوروبية.</w:t>
      </w:r>
    </w:p>
    <w:p w:rsidR="001A0383" w:rsidRPr="000E50AB" w:rsidRDefault="001A0383" w:rsidP="007C5DC5">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t xml:space="preserve">1-المدرسة البنيوية (مدرسة جنيف) </w:t>
      </w:r>
      <w:r w:rsidRPr="000E50AB">
        <w:rPr>
          <w:rFonts w:ascii="Simplified Arabic" w:hAnsi="Simplified Arabic" w:cs="Simplified Arabic"/>
          <w:sz w:val="28"/>
          <w:szCs w:val="28"/>
        </w:rPr>
        <w:t>Structuralisme</w:t>
      </w:r>
      <w:r w:rsidRPr="000E50AB">
        <w:rPr>
          <w:rFonts w:ascii="Simplified Arabic" w:hAnsi="Simplified Arabic" w:cs="Simplified Arabic" w:hint="cs"/>
          <w:sz w:val="28"/>
          <w:szCs w:val="28"/>
          <w:rtl/>
        </w:rPr>
        <w:t xml:space="preserve"> مع سوسور ومن أهم مبادئها العلاقة بين اللغة والكلام، تحليل الرموز اللغوية، دراسة التركيب العام للنظام اللغوي والتفرقة بين مناهج الدراسة الوصفية ومناهجها التاريخية.</w:t>
      </w:r>
    </w:p>
    <w:p w:rsidR="001A0383" w:rsidRPr="000E50AB" w:rsidRDefault="001A0383" w:rsidP="007C5DC5">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t xml:space="preserve">2-المدرسة الوظيفية: (مدرسة براغ) </w:t>
      </w:r>
      <w:r w:rsidRPr="000E50AB">
        <w:rPr>
          <w:rFonts w:ascii="Simplified Arabic" w:hAnsi="Simplified Arabic" w:cs="Simplified Arabic"/>
          <w:sz w:val="28"/>
          <w:szCs w:val="28"/>
        </w:rPr>
        <w:t xml:space="preserve">Fonctionnelle </w:t>
      </w:r>
      <w:r w:rsidRPr="000E50AB">
        <w:rPr>
          <w:rFonts w:ascii="Simplified Arabic" w:hAnsi="Simplified Arabic" w:cs="Simplified Arabic" w:hint="cs"/>
          <w:sz w:val="28"/>
          <w:szCs w:val="28"/>
          <w:rtl/>
        </w:rPr>
        <w:t xml:space="preserve"> معياكوبسونومارتيني ومن مبادئها: وضع نظرية كاملة في التحليل الفونولوجي، تحديد الوظيفة الحقيقية للغة (الاتصال)، اللغة ظاهرة طبيعية (ذات واقع مادي) والدعوة إلى الكشف عن تأثر اللغة بكثير من الظواهر العقلية والنفسية والاجتماعية.</w:t>
      </w:r>
    </w:p>
    <w:p w:rsidR="001A0383" w:rsidRPr="000E50AB" w:rsidRDefault="001A0383" w:rsidP="00D45129">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t>3-المدرسة النسقية (مدرسة كوبنهاقن</w:t>
      </w:r>
      <w:r w:rsidRPr="000E50AB">
        <w:rPr>
          <w:rFonts w:ascii="Simplified Arabic" w:hAnsi="Simplified Arabic" w:cs="Simplified Arabic" w:hint="cs"/>
          <w:sz w:val="28"/>
          <w:szCs w:val="28"/>
          <w:rtl/>
        </w:rPr>
        <w:t xml:space="preserve">) </w:t>
      </w:r>
      <w:r w:rsidRPr="000E50AB">
        <w:rPr>
          <w:rFonts w:ascii="Simplified Arabic" w:hAnsi="Simplified Arabic" w:cs="Simplified Arabic"/>
          <w:sz w:val="28"/>
          <w:szCs w:val="28"/>
        </w:rPr>
        <w:t>glossématique</w:t>
      </w:r>
      <w:r w:rsidRPr="000E50AB">
        <w:rPr>
          <w:rFonts w:ascii="Simplified Arabic" w:hAnsi="Simplified Arabic" w:cs="Simplified Arabic" w:hint="cs"/>
          <w:sz w:val="28"/>
          <w:szCs w:val="28"/>
          <w:rtl/>
        </w:rPr>
        <w:t xml:space="preserve"> مع هلمسليف ومن مبادئها: اللغة ليست مادة وإنّما هي صورة أو شكل، جميع اللغات تشترك في أنّها تعبر عن محتوى، يوضع لتحليل اللغة نظرية صورية رياضية تصدق على جميع اللّغات. تقوم على النقد الحاد للسانيات التي سبقتها، تقوم على النسقية التي تنصب على داخل اللغة، تسعى لإبراز كل ما هو مشترك بين جميع اللغات.</w:t>
      </w:r>
    </w:p>
    <w:p w:rsidR="001A0383" w:rsidRPr="000E50AB" w:rsidRDefault="001A0383" w:rsidP="007C5DC5">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t xml:space="preserve">4-مدرسة السياق (مدرسة فيرث): </w:t>
      </w:r>
      <w:r w:rsidRPr="000E50AB">
        <w:rPr>
          <w:rFonts w:ascii="Simplified Arabic" w:hAnsi="Simplified Arabic" w:cs="Simplified Arabic" w:hint="cs"/>
          <w:sz w:val="28"/>
          <w:szCs w:val="28"/>
          <w:rtl/>
        </w:rPr>
        <w:t>هي نظرية لغوية متكاملة قد تلتقي في بعض جوانبها مع آراء اللغويين القدماء، ولكنّها دون شكّ تختلف عن تلك الآراء من حيث المنهج والمصطلحات والأفكار.</w:t>
      </w:r>
    </w:p>
    <w:p w:rsidR="001A0383" w:rsidRPr="000E50AB" w:rsidRDefault="001A0383" w:rsidP="007C5DC5">
      <w:pPr>
        <w:bidi/>
        <w:spacing w:before="240" w:after="120" w:line="276" w:lineRule="auto"/>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ثانيا: المدارس اللسانية الأمريكية.</w:t>
      </w:r>
    </w:p>
    <w:p w:rsidR="001A0383" w:rsidRPr="000E50AB" w:rsidRDefault="001A0383" w:rsidP="007C5DC5">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1-مدرسة (سابير):</w:t>
      </w:r>
      <w:r w:rsidRPr="000E50AB">
        <w:rPr>
          <w:rFonts w:ascii="Simplified Arabic" w:hAnsi="Simplified Arabic" w:cs="Simplified Arabic" w:hint="cs"/>
          <w:sz w:val="28"/>
          <w:szCs w:val="28"/>
          <w:rtl/>
        </w:rPr>
        <w:t>ت 1933 ومن أهم مبادئها:</w:t>
      </w:r>
    </w:p>
    <w:p w:rsidR="001A0383" w:rsidRPr="000E50AB" w:rsidRDefault="001A0383" w:rsidP="007C5DC5">
      <w:pPr>
        <w:pStyle w:val="Paragraphedeliste"/>
        <w:numPr>
          <w:ilvl w:val="0"/>
          <w:numId w:val="1"/>
        </w:numPr>
        <w:tabs>
          <w:tab w:val="right" w:pos="423"/>
        </w:tabs>
        <w:bidi/>
        <w:spacing w:before="240" w:after="120"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فكرة النماذج اللغوية: أنّ كلّ إنسان يحمل في داخله الملامح الأساسية لنظام لغته.</w:t>
      </w:r>
    </w:p>
    <w:p w:rsidR="001A0383" w:rsidRPr="000E50AB" w:rsidRDefault="00D45129" w:rsidP="00D45129">
      <w:pPr>
        <w:pStyle w:val="Paragraphedeliste"/>
        <w:numPr>
          <w:ilvl w:val="0"/>
          <w:numId w:val="1"/>
        </w:numPr>
        <w:tabs>
          <w:tab w:val="right" w:pos="423"/>
        </w:tabs>
        <w:bidi/>
        <w:spacing w:before="240" w:after="120" w:line="276" w:lineRule="auto"/>
        <w:ind w:left="-2"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فكرة العلاقة الوثيقة بين ثقافة </w:t>
      </w:r>
      <w:r w:rsidR="001A0383" w:rsidRPr="000E50AB">
        <w:rPr>
          <w:rFonts w:ascii="Simplified Arabic" w:hAnsi="Simplified Arabic" w:cs="Simplified Arabic" w:hint="cs"/>
          <w:sz w:val="28"/>
          <w:szCs w:val="28"/>
          <w:rtl/>
        </w:rPr>
        <w:t>شعب ما ولغته.</w:t>
      </w:r>
    </w:p>
    <w:p w:rsidR="001A0383" w:rsidRPr="000E50AB" w:rsidRDefault="001A0383" w:rsidP="007C5DC5">
      <w:pPr>
        <w:pStyle w:val="Paragraphedeliste"/>
        <w:numPr>
          <w:ilvl w:val="0"/>
          <w:numId w:val="1"/>
        </w:numPr>
        <w:tabs>
          <w:tab w:val="right" w:pos="423"/>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اللغة نظام من الأصوات الإنسانية.</w:t>
      </w:r>
    </w:p>
    <w:p w:rsidR="001A0383" w:rsidRPr="000E50AB" w:rsidRDefault="001A0383" w:rsidP="007C5DC5">
      <w:pPr>
        <w:pStyle w:val="Paragraphedeliste"/>
        <w:numPr>
          <w:ilvl w:val="0"/>
          <w:numId w:val="1"/>
        </w:numPr>
        <w:tabs>
          <w:tab w:val="right" w:pos="423"/>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وضع تصوّر جديد للفونيم.</w:t>
      </w:r>
    </w:p>
    <w:p w:rsidR="001A0383" w:rsidRPr="000E50AB" w:rsidRDefault="001A0383" w:rsidP="00D45129">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t>2-المدرسة التوزيعية:</w:t>
      </w:r>
      <w:r w:rsidRPr="000E50AB">
        <w:rPr>
          <w:rFonts w:ascii="Simplified Arabic" w:hAnsi="Simplified Arabic" w:cs="Simplified Arabic" w:hint="cs"/>
          <w:sz w:val="28"/>
          <w:szCs w:val="28"/>
          <w:rtl/>
        </w:rPr>
        <w:t xml:space="preserve"> (</w:t>
      </w:r>
      <w:r w:rsidR="00D45129" w:rsidRPr="000E50AB">
        <w:rPr>
          <w:rFonts w:ascii="Simplified Arabic" w:hAnsi="Simplified Arabic" w:cs="Simplified Arabic"/>
          <w:sz w:val="28"/>
          <w:szCs w:val="28"/>
        </w:rPr>
        <w:t>distr</w:t>
      </w:r>
      <w:r w:rsidR="00D45129">
        <w:rPr>
          <w:rFonts w:ascii="Simplified Arabic" w:hAnsi="Simplified Arabic" w:cs="Simplified Arabic"/>
          <w:sz w:val="28"/>
          <w:szCs w:val="28"/>
        </w:rPr>
        <w:t>ibutionn</w:t>
      </w:r>
      <w:r w:rsidR="00D45129" w:rsidRPr="000E50AB">
        <w:rPr>
          <w:rFonts w:ascii="Simplified Arabic" w:hAnsi="Simplified Arabic" w:cs="Simplified Arabic"/>
          <w:sz w:val="28"/>
          <w:szCs w:val="28"/>
        </w:rPr>
        <w:t>elle</w:t>
      </w:r>
      <w:r w:rsidRPr="000E50AB">
        <w:rPr>
          <w:rFonts w:ascii="Simplified Arabic" w:hAnsi="Simplified Arabic" w:cs="Simplified Arabic" w:hint="cs"/>
          <w:sz w:val="28"/>
          <w:szCs w:val="28"/>
          <w:rtl/>
        </w:rPr>
        <w:t>) أو المدرسة السلوكية مع بلومفيلد: ومن مبادئها:</w:t>
      </w:r>
    </w:p>
    <w:p w:rsidR="001A0383" w:rsidRPr="000E50AB" w:rsidRDefault="001A0383" w:rsidP="007C5DC5">
      <w:pPr>
        <w:pStyle w:val="Paragraphedeliste"/>
        <w:numPr>
          <w:ilvl w:val="0"/>
          <w:numId w:val="1"/>
        </w:numPr>
        <w:tabs>
          <w:tab w:val="right" w:pos="423"/>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اللغة مادة قابلة للملاحظة المباشرة.</w:t>
      </w:r>
    </w:p>
    <w:p w:rsidR="001A0383" w:rsidRPr="000E50AB" w:rsidRDefault="001A0383" w:rsidP="00F5034F">
      <w:pPr>
        <w:pStyle w:val="Paragraphedeliste"/>
        <w:numPr>
          <w:ilvl w:val="0"/>
          <w:numId w:val="1"/>
        </w:numPr>
        <w:tabs>
          <w:tab w:val="right" w:pos="423"/>
        </w:tabs>
        <w:bidi/>
        <w:spacing w:before="240" w:after="120"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دراسة المعنى قد تعوق الوصول إلى القوانين العامة التي تحكم السلوك اللغوي.</w:t>
      </w:r>
    </w:p>
    <w:p w:rsidR="001A0383" w:rsidRPr="000E50AB" w:rsidRDefault="001A0383" w:rsidP="007C5DC5">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lastRenderedPageBreak/>
        <w:t>3-المدرسة التوليدية التحويلية</w:t>
      </w:r>
      <w:r w:rsidRPr="000E50AB">
        <w:rPr>
          <w:rFonts w:ascii="Simplified Arabic" w:hAnsi="Simplified Arabic" w:cs="Simplified Arabic" w:hint="cs"/>
          <w:sz w:val="28"/>
          <w:szCs w:val="28"/>
          <w:rtl/>
        </w:rPr>
        <w:t xml:space="preserve"> (</w:t>
      </w:r>
      <w:r w:rsidRPr="000E50AB">
        <w:rPr>
          <w:rFonts w:ascii="Simplified Arabic" w:hAnsi="Simplified Arabic" w:cs="Simplified Arabic"/>
          <w:sz w:val="28"/>
          <w:szCs w:val="28"/>
        </w:rPr>
        <w:t>fransformationel-Genertire</w:t>
      </w:r>
      <w:r w:rsidRPr="000E50AB">
        <w:rPr>
          <w:rFonts w:ascii="Simplified Arabic" w:hAnsi="Simplified Arabic" w:cs="Simplified Arabic" w:hint="cs"/>
          <w:sz w:val="28"/>
          <w:szCs w:val="28"/>
          <w:rtl/>
        </w:rPr>
        <w:t>) لتشومسكي:</w:t>
      </w:r>
    </w:p>
    <w:p w:rsidR="001A0383" w:rsidRPr="000E50AB" w:rsidRDefault="000E50AB" w:rsidP="007C5DC5">
      <w:pPr>
        <w:bidi/>
        <w:spacing w:before="240" w:after="120" w:line="276" w:lineRule="auto"/>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لم يقو </w:t>
      </w:r>
      <w:r w:rsidR="001A0383" w:rsidRPr="000E50AB">
        <w:rPr>
          <w:rFonts w:ascii="Simplified Arabic" w:hAnsi="Simplified Arabic" w:cs="Simplified Arabic" w:hint="cs"/>
          <w:sz w:val="28"/>
          <w:szCs w:val="28"/>
          <w:rtl/>
        </w:rPr>
        <w:t xml:space="preserve">مذهب تشوسكي ولم يستفحل إلاّ في السنوات الأخيرة، ولقد صدر كتابه المسمى بالمباني التركيبية </w:t>
      </w:r>
      <w:r w:rsidR="001A0383" w:rsidRPr="000E50AB">
        <w:rPr>
          <w:rFonts w:ascii="Simplified Arabic" w:hAnsi="Simplified Arabic" w:cs="Simplified Arabic"/>
          <w:sz w:val="28"/>
          <w:szCs w:val="28"/>
        </w:rPr>
        <w:t>Syntactic structures</w:t>
      </w:r>
      <w:r w:rsidR="001A0383" w:rsidRPr="000E50AB">
        <w:rPr>
          <w:rFonts w:ascii="Simplified Arabic" w:hAnsi="Simplified Arabic" w:cs="Simplified Arabic" w:hint="cs"/>
          <w:sz w:val="28"/>
          <w:szCs w:val="28"/>
          <w:rtl/>
        </w:rPr>
        <w:t xml:space="preserve"> سنة 1957.</w:t>
      </w:r>
      <w:r w:rsidR="001A0383" w:rsidRPr="000E50AB">
        <w:rPr>
          <w:rStyle w:val="Appeldenotedefin"/>
          <w:rFonts w:ascii="Simplified Arabic" w:hAnsi="Simplified Arabic" w:cs="Simplified Arabic"/>
          <w:sz w:val="28"/>
          <w:szCs w:val="28"/>
          <w:rtl/>
        </w:rPr>
        <w:endnoteReference w:id="7"/>
      </w:r>
    </w:p>
    <w:p w:rsidR="001A0383" w:rsidRPr="000E50AB" w:rsidRDefault="001A0383" w:rsidP="00D45129">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2-ترجمة المعرفة اللّسانية إلى اللغ</w:t>
      </w:r>
      <w:r w:rsidR="00D45129">
        <w:rPr>
          <w:rFonts w:ascii="Simplified Arabic" w:hAnsi="Simplified Arabic" w:cs="Simplified Arabic" w:hint="cs"/>
          <w:b/>
          <w:bCs/>
          <w:sz w:val="28"/>
          <w:szCs w:val="28"/>
          <w:rtl/>
        </w:rPr>
        <w:t>ة</w:t>
      </w:r>
      <w:r w:rsidRPr="000E50AB">
        <w:rPr>
          <w:rFonts w:ascii="Simplified Arabic" w:hAnsi="Simplified Arabic" w:cs="Simplified Arabic" w:hint="cs"/>
          <w:b/>
          <w:bCs/>
          <w:sz w:val="28"/>
          <w:szCs w:val="28"/>
          <w:rtl/>
        </w:rPr>
        <w:t xml:space="preserve"> العربية:</w:t>
      </w:r>
    </w:p>
    <w:p w:rsidR="001A0383" w:rsidRPr="000E50AB" w:rsidRDefault="001A0383" w:rsidP="007C5DC5">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2-1-تعريف الترجمة وأهميتها:</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الترجمة مفتاح عظيم يتيح للإنسان الولوج في ثقافات الأمم المختلفة وتعرّف بأنّها: " نقل الألفاظ والمعاني والأساليب من لغة إلى أخرى مع المحافظة على التكافؤ "</w:t>
      </w:r>
      <w:r w:rsidRPr="000E50AB">
        <w:rPr>
          <w:rStyle w:val="Appeldenotedefin"/>
          <w:rFonts w:ascii="Simplified Arabic" w:hAnsi="Simplified Arabic" w:cs="Simplified Arabic"/>
          <w:sz w:val="28"/>
          <w:szCs w:val="28"/>
          <w:rtl/>
        </w:rPr>
        <w:endnoteReference w:id="8"/>
      </w:r>
      <w:r w:rsidRPr="000E50AB">
        <w:rPr>
          <w:rFonts w:ascii="Simplified Arabic" w:hAnsi="Simplified Arabic" w:cs="Simplified Arabic" w:hint="cs"/>
          <w:sz w:val="28"/>
          <w:szCs w:val="28"/>
          <w:rtl/>
        </w:rPr>
        <w:t xml:space="preserve"> فالترجمة ضرورة حضارية ونشاط فكري وعملية لغوية، فرضها الاحتكاك بين الشعوب المختلفة الألسنة، وبالترجمة يتم نقل المعنى المراد ترجمته من اللغة المصدر إلى اللغة الهدف، باحترام نظام اللغتين والتحكم فيهما.</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ولم تعد الترجمة هواية يمارسها بعض الأفراد وفقا لمزاجهم وطبقا لميولهم، وإنّما أصبحت واجبا من واجبات الدّولة الحديثة بها أهداف معينة، ونذكر هنا الوظائف الرّئيسية لها وهي:</w:t>
      </w:r>
    </w:p>
    <w:p w:rsidR="001A0383" w:rsidRPr="000E50AB" w:rsidRDefault="001A0383" w:rsidP="007C5DC5">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-التعجيل في عملية التنمية الاقتصادية والصناعية، </w:t>
      </w:r>
      <w:r w:rsidR="000E50AB">
        <w:rPr>
          <w:rFonts w:ascii="Simplified Arabic" w:hAnsi="Simplified Arabic" w:cs="Simplified Arabic" w:hint="cs"/>
          <w:sz w:val="28"/>
          <w:szCs w:val="28"/>
          <w:rtl/>
        </w:rPr>
        <w:t>وذلك بنقل علوم الأمم المصنعة وتقنياتها إلينا، وتزويد علمائنا وتقنييها</w:t>
      </w:r>
      <w:r w:rsidRPr="000E50AB">
        <w:rPr>
          <w:rFonts w:ascii="Simplified Arabic" w:hAnsi="Simplified Arabic" w:cs="Simplified Arabic" w:hint="cs"/>
          <w:sz w:val="28"/>
          <w:szCs w:val="28"/>
          <w:rtl/>
        </w:rPr>
        <w:t xml:space="preserve"> بنتائج الأبحاث العلمية التي تجريها تلك الأمم.</w:t>
      </w:r>
    </w:p>
    <w:p w:rsidR="001A0383" w:rsidRPr="000E50AB" w:rsidRDefault="001A0383" w:rsidP="007C5DC5">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-تنمية الثقافة العربية وتطعيمها بملامح خصبة من الثقافات الإنسانية المختلفة والاطلاع على فلسفات الأمم الأخرى واتجاهاتها الفكرية المعاصرة.</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ونظرا للدّور الخطير الذي تلعبه الترجمة في رقي الأمم وتقدّمها، وضعت الدّول المتقدمة خطّة واضحة لحساب عدد الكتب المترجمة إلى لغتها، مصادرها، حقول تخصصها، عدد النسخ، كما قامت بإعداد المترجمين المتخصصين وتدريبهم.</w:t>
      </w:r>
      <w:r w:rsidRPr="000E50AB">
        <w:rPr>
          <w:rStyle w:val="Appeldenotedefin"/>
          <w:rFonts w:ascii="Simplified Arabic" w:hAnsi="Simplified Arabic" w:cs="Simplified Arabic"/>
          <w:sz w:val="28"/>
          <w:szCs w:val="28"/>
          <w:rtl/>
        </w:rPr>
        <w:endnoteReference w:id="9"/>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أما عن الترجمة عند العرب فقد نالت اهتمامهم في القرن الأول للهجرة، حيث برز بيت الحكمة التي وفّرت كلّ الأدوات المناسبة للمترجم، فترجمت كتب علمية وفلسفية من اليونانية، الفارسية والهندية، ولعلّ أشهر المترجمين أنذاك نذكر ابن المقفع (ت759ه) وحنين بن إسحاق (ت877ه)، ولقد </w:t>
      </w:r>
      <w:r w:rsidRPr="000E50AB">
        <w:rPr>
          <w:rFonts w:ascii="Simplified Arabic" w:hAnsi="Simplified Arabic" w:cs="Simplified Arabic" w:hint="cs"/>
          <w:sz w:val="28"/>
          <w:szCs w:val="28"/>
          <w:rtl/>
        </w:rPr>
        <w:lastRenderedPageBreak/>
        <w:t>كانت في بيت الحكمة مكتبة عامة ضخمة ومرصد فلكي، وتفشت في العهد العباسي هواية اقتناء المخطوطات وترجمتها إلى العربية.</w:t>
      </w:r>
      <w:r w:rsidRPr="000E50AB">
        <w:rPr>
          <w:rStyle w:val="Appeldenotedefin"/>
          <w:rFonts w:ascii="Simplified Arabic" w:hAnsi="Simplified Arabic" w:cs="Simplified Arabic"/>
          <w:sz w:val="28"/>
          <w:szCs w:val="28"/>
          <w:rtl/>
        </w:rPr>
        <w:endnoteReference w:id="10"/>
      </w:r>
    </w:p>
    <w:p w:rsidR="001A0383" w:rsidRPr="000E50AB" w:rsidRDefault="001A0383" w:rsidP="007C5DC5">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2-2-ترجمة المعرفة اللّسانية إلى اللغة العربية:</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بلغت اللّسانيات العامة مكانة مرموقة بين مختلف العلوم والمعارف الإنسانية، وأهمّ عامل تسبّب في ذلك هو المفاهيم والنظريات التي ظهرت على يد "فردينان دي سوسور"، هذه المفاهيم لزم نقلها إلى لغات عديدة ومختلفة عن طريق عملية الترجمة، وكان للغة العربية حظّها في ذلك، إذ ظهرت كتابات غير قليلة مهتمة باللسانيات في نطاقي الدّراسات الأكاديمية وغير الأكاديمية</w:t>
      </w:r>
      <w:r w:rsidRPr="000E50AB">
        <w:rPr>
          <w:rStyle w:val="Appeldenotedefin"/>
          <w:rFonts w:ascii="Simplified Arabic" w:hAnsi="Simplified Arabic" w:cs="Simplified Arabic"/>
          <w:sz w:val="28"/>
          <w:szCs w:val="28"/>
          <w:rtl/>
        </w:rPr>
        <w:endnoteReference w:id="11"/>
      </w:r>
      <w:r w:rsidRPr="000E50AB">
        <w:rPr>
          <w:rFonts w:ascii="Simplified Arabic" w:hAnsi="Simplified Arabic" w:cs="Simplified Arabic" w:hint="cs"/>
          <w:sz w:val="28"/>
          <w:szCs w:val="28"/>
          <w:rtl/>
        </w:rPr>
        <w:t xml:space="preserve"> نذكر منها:</w:t>
      </w:r>
    </w:p>
    <w:p w:rsidR="001A0383" w:rsidRPr="000E50AB" w:rsidRDefault="001A0383" w:rsidP="007C5DC5">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w:t>
      </w:r>
      <w:r w:rsidRPr="000E50AB">
        <w:rPr>
          <w:rFonts w:ascii="Simplified Arabic" w:hAnsi="Simplified Arabic" w:cs="Simplified Arabic" w:hint="cs"/>
          <w:b/>
          <w:bCs/>
          <w:sz w:val="28"/>
          <w:szCs w:val="28"/>
          <w:rtl/>
        </w:rPr>
        <w:t>الترجمة التونسية:</w:t>
      </w:r>
      <w:r w:rsidRPr="000E50AB">
        <w:rPr>
          <w:rFonts w:ascii="Simplified Arabic" w:hAnsi="Simplified Arabic" w:cs="Simplified Arabic" w:hint="cs"/>
          <w:sz w:val="28"/>
          <w:szCs w:val="28"/>
          <w:rtl/>
        </w:rPr>
        <w:t xml:space="preserve"> صالح القرمادي، محمد عجينة ومحمد الشاوش، 1985 دروس في الألسنية العامة، الدار العربية للكتاب.</w:t>
      </w:r>
    </w:p>
    <w:p w:rsidR="001A0383" w:rsidRPr="000E50AB" w:rsidRDefault="001A0383" w:rsidP="007C5DC5">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t>-الترجمة السورية:</w:t>
      </w:r>
      <w:r w:rsidRPr="000E50AB">
        <w:rPr>
          <w:rFonts w:ascii="Simplified Arabic" w:hAnsi="Simplified Arabic" w:cs="Simplified Arabic" w:hint="cs"/>
          <w:sz w:val="28"/>
          <w:szCs w:val="28"/>
          <w:rtl/>
        </w:rPr>
        <w:t xml:space="preserve"> يوسف غازي، مجيد نصر، 1986 " محاضرات في الألسنة العامة، المؤسسة الجزائرية للطباعة ".</w:t>
      </w:r>
    </w:p>
    <w:p w:rsidR="001A0383" w:rsidRPr="000E50AB" w:rsidRDefault="001A0383" w:rsidP="007C5DC5">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t>-الترجمة المصرية:</w:t>
      </w:r>
      <w:r w:rsidRPr="000E50AB">
        <w:rPr>
          <w:rFonts w:ascii="Simplified Arabic" w:hAnsi="Simplified Arabic" w:cs="Simplified Arabic" w:hint="cs"/>
          <w:sz w:val="28"/>
          <w:szCs w:val="28"/>
          <w:rtl/>
        </w:rPr>
        <w:t xml:space="preserve"> أحمد نعيم الكراعين 1985 " فصول في علم اللغة العام " دار المعرفة الجامعية، الإسكندرية.</w:t>
      </w:r>
    </w:p>
    <w:p w:rsidR="001A0383" w:rsidRPr="000E50AB" w:rsidRDefault="001A0383" w:rsidP="007C5DC5">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t>-الترجمة العراقية:</w:t>
      </w:r>
      <w:r w:rsidRPr="000E50AB">
        <w:rPr>
          <w:rFonts w:ascii="Simplified Arabic" w:hAnsi="Simplified Arabic" w:cs="Simplified Arabic" w:hint="cs"/>
          <w:sz w:val="28"/>
          <w:szCs w:val="28"/>
          <w:rtl/>
        </w:rPr>
        <w:t>يوئيل يوسف عزيز، 1985 " علم اللغة العام" دار آفاق عربية.</w:t>
      </w:r>
    </w:p>
    <w:p w:rsidR="001A0383" w:rsidRPr="000E50AB" w:rsidRDefault="001A0383" w:rsidP="00D45129">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t>-الترجمة المغربية</w:t>
      </w:r>
      <w:r w:rsidRPr="000E50AB">
        <w:rPr>
          <w:rFonts w:ascii="Simplified Arabic" w:hAnsi="Simplified Arabic" w:cs="Simplified Arabic" w:hint="cs"/>
          <w:sz w:val="28"/>
          <w:szCs w:val="28"/>
          <w:rtl/>
        </w:rPr>
        <w:t>: عبد القادر القنيني 1987، محاضرات في علم اللّسان العام، دار إفريقيا الشرق، بالدار البيضاء.</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وكما يلاحظ على الترجم</w:t>
      </w:r>
      <w:r w:rsidR="00F5034F" w:rsidRPr="000E50AB">
        <w:rPr>
          <w:rFonts w:ascii="Simplified Arabic" w:hAnsi="Simplified Arabic" w:cs="Simplified Arabic" w:hint="cs"/>
          <w:sz w:val="28"/>
          <w:szCs w:val="28"/>
          <w:rtl/>
        </w:rPr>
        <w:t>ات المختلفة نجد من ترجم مصطلح (</w:t>
      </w:r>
      <w:r w:rsidR="00F5034F" w:rsidRPr="000E50AB">
        <w:rPr>
          <w:rFonts w:ascii="Simplified Arabic" w:hAnsi="Simplified Arabic" w:cs="Simplified Arabic"/>
          <w:sz w:val="28"/>
          <w:szCs w:val="28"/>
        </w:rPr>
        <w:t>Linguistique</w:t>
      </w:r>
      <w:r w:rsidRPr="000E50AB">
        <w:rPr>
          <w:rFonts w:ascii="Simplified Arabic" w:hAnsi="Simplified Arabic" w:cs="Simplified Arabic" w:hint="cs"/>
          <w:sz w:val="28"/>
          <w:szCs w:val="28"/>
          <w:rtl/>
        </w:rPr>
        <w:t>) بالألسنية (سوريا/ تونس) وهناك من ترجمه " علم اللغة " (مصر/العراق) ومن ترجمها علم اللّسان (المغرب) في حين أجمع الجزائريون على استعمال مصطلح اللّسانيات.</w:t>
      </w:r>
    </w:p>
    <w:p w:rsidR="001A0383" w:rsidRPr="000E50AB" w:rsidRDefault="001A0383" w:rsidP="00D45129">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وبما أنّ المصطلحات "مفاتيح العلوم" فإنّ للّسانيات مصطلحاتها الخاصة كعلم مستقل، ممّا جعل الدّارس والباحث العربي في مجال اللّسانيات حائرا في مواجهة العدد الهائل من المصطلحات اللّسانية التي ظهرت عند الغربيين باختلاف المدارس اللّسانية من بنوية، توزيعية، وظيفية...إلخ، مع العلم أنّ </w:t>
      </w:r>
      <w:r w:rsidRPr="000E50AB">
        <w:rPr>
          <w:rFonts w:ascii="Simplified Arabic" w:hAnsi="Simplified Arabic" w:cs="Simplified Arabic" w:hint="cs"/>
          <w:sz w:val="28"/>
          <w:szCs w:val="28"/>
          <w:rtl/>
        </w:rPr>
        <w:lastRenderedPageBreak/>
        <w:t xml:space="preserve">للعرب القدامى اهتمام بمسألة المصطلح في مجال علوم اللغة بشكل خاص "وكان للدّرس اللّغوي التراثي مصطلحات كثيرة يستخدمها سجلا له وهي مصطلحات نابعة من تفكير عربي أصيل نشأ </w:t>
      </w:r>
      <w:r w:rsidR="00D45129">
        <w:rPr>
          <w:rFonts w:ascii="Simplified Arabic" w:hAnsi="Simplified Arabic" w:cs="Simplified Arabic" w:hint="cs"/>
          <w:sz w:val="28"/>
          <w:szCs w:val="28"/>
          <w:rtl/>
        </w:rPr>
        <w:t xml:space="preserve">في </w:t>
      </w:r>
      <w:r w:rsidRPr="000E50AB">
        <w:rPr>
          <w:rFonts w:ascii="Simplified Arabic" w:hAnsi="Simplified Arabic" w:cs="Simplified Arabic" w:hint="cs"/>
          <w:sz w:val="28"/>
          <w:szCs w:val="28"/>
          <w:rtl/>
        </w:rPr>
        <w:t>بيئة عربية لها خصائصها اللغوية والثقافية ".</w:t>
      </w:r>
      <w:r w:rsidRPr="000E50AB">
        <w:rPr>
          <w:rStyle w:val="Appeldenotedefin"/>
          <w:rFonts w:ascii="Simplified Arabic" w:hAnsi="Simplified Arabic" w:cs="Simplified Arabic"/>
          <w:sz w:val="28"/>
          <w:szCs w:val="28"/>
          <w:rtl/>
        </w:rPr>
        <w:endnoteReference w:id="12"/>
      </w:r>
      <w:r w:rsidRPr="000E50AB">
        <w:rPr>
          <w:rFonts w:ascii="Simplified Arabic" w:hAnsi="Simplified Arabic" w:cs="Simplified Arabic" w:hint="cs"/>
          <w:sz w:val="28"/>
          <w:szCs w:val="28"/>
          <w:rtl/>
        </w:rPr>
        <w:t xml:space="preserve"> ممّا يستدعي الحذر من الوقوع في مشكل الاختلاف الثقافي، فالبيئة التي نشأ فيها الفكر اللّساني الغربي غير البيئة التي نشأ فيها الدّرس اللغوي العربي، وعلى المترجم أو الناقل العربي للمعرفة اللّسانية الغربية التركيز أثناء عملية ترجمة </w:t>
      </w:r>
      <w:r w:rsidR="00D45129">
        <w:rPr>
          <w:rFonts w:ascii="Simplified Arabic" w:hAnsi="Simplified Arabic" w:cs="Simplified Arabic" w:hint="cs"/>
          <w:sz w:val="28"/>
          <w:szCs w:val="28"/>
          <w:rtl/>
        </w:rPr>
        <w:t>و</w:t>
      </w:r>
      <w:r w:rsidRPr="000E50AB">
        <w:rPr>
          <w:rFonts w:ascii="Simplified Arabic" w:hAnsi="Simplified Arabic" w:cs="Simplified Arabic" w:hint="cs"/>
          <w:sz w:val="28"/>
          <w:szCs w:val="28"/>
          <w:rtl/>
        </w:rPr>
        <w:t>نقل ذلك بمراعاة خصوصيات اللغة العربية والفكر العربي " ومن حق اللّساني بادئ ذي بدء أن يؤسس بعض المعايير في معالجته قضية الوضع ضمن مسألة المصطلحات العلمية والفنية، وأبعدها شأنا معيار الاستعمال ".</w:t>
      </w:r>
      <w:r w:rsidRPr="000E50AB">
        <w:rPr>
          <w:rStyle w:val="Appeldenotedefin"/>
          <w:rFonts w:ascii="Simplified Arabic" w:hAnsi="Simplified Arabic" w:cs="Simplified Arabic"/>
          <w:sz w:val="28"/>
          <w:szCs w:val="28"/>
          <w:rtl/>
        </w:rPr>
        <w:endnoteReference w:id="13"/>
      </w:r>
      <w:r w:rsidRPr="000E50AB">
        <w:rPr>
          <w:rFonts w:ascii="Simplified Arabic" w:hAnsi="Simplified Arabic" w:cs="Simplified Arabic" w:hint="cs"/>
          <w:sz w:val="28"/>
          <w:szCs w:val="28"/>
          <w:rtl/>
        </w:rPr>
        <w:t xml:space="preserve"> إذ تبتكر المصطلحات وتوضع وتثبت ثم يقذف بها في حلبة الاستعمال، فإم</w:t>
      </w:r>
      <w:r w:rsidR="00D45129">
        <w:rPr>
          <w:rFonts w:ascii="Simplified Arabic" w:hAnsi="Simplified Arabic" w:cs="Simplified Arabic" w:hint="cs"/>
          <w:sz w:val="28"/>
          <w:szCs w:val="28"/>
          <w:rtl/>
        </w:rPr>
        <w:t>ّ</w:t>
      </w:r>
      <w:r w:rsidRPr="000E50AB">
        <w:rPr>
          <w:rFonts w:ascii="Simplified Arabic" w:hAnsi="Simplified Arabic" w:cs="Simplified Arabic" w:hint="cs"/>
          <w:sz w:val="28"/>
          <w:szCs w:val="28"/>
          <w:rtl/>
        </w:rPr>
        <w:t>ا أن يروح فيبث، وإمّا أن يكسد فيمحى، وقد تكون عدة مصطلحات لمتصوّر واحد، فتتسابق هذه المصطلحات وتتنافس في سوق "الرواج" ثم يحكم الاستعمال للأقوى فيستبقيه، ويتوارى الأضعف.</w:t>
      </w:r>
    </w:p>
    <w:p w:rsidR="001A0383" w:rsidRPr="000E50AB" w:rsidRDefault="001A0383" w:rsidP="007C5DC5">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 xml:space="preserve">2-3-أهمية المصطلح في المعرفة. </w:t>
      </w:r>
    </w:p>
    <w:p w:rsidR="001A0383" w:rsidRPr="000E50AB" w:rsidRDefault="001A0383" w:rsidP="00D45129">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أشار التهانوي (ت1158) صاحب كشاف اصطلاحات الفنون إلى أنّ لكلّ علم اصطلاحا</w:t>
      </w:r>
      <w:r w:rsidR="00D45129">
        <w:rPr>
          <w:rFonts w:ascii="Simplified Arabic" w:hAnsi="Simplified Arabic" w:cs="Simplified Arabic" w:hint="cs"/>
          <w:sz w:val="28"/>
          <w:szCs w:val="28"/>
          <w:rtl/>
        </w:rPr>
        <w:t>ت</w:t>
      </w:r>
      <w:r w:rsidRPr="000E50AB">
        <w:rPr>
          <w:rFonts w:ascii="Simplified Arabic" w:hAnsi="Simplified Arabic" w:cs="Simplified Arabic" w:hint="cs"/>
          <w:sz w:val="28"/>
          <w:szCs w:val="28"/>
          <w:rtl/>
        </w:rPr>
        <w:t xml:space="preserve"> حاص</w:t>
      </w:r>
      <w:r w:rsidR="00D45129">
        <w:rPr>
          <w:rFonts w:ascii="Simplified Arabic" w:hAnsi="Simplified Arabic" w:cs="Simplified Arabic" w:hint="cs"/>
          <w:sz w:val="28"/>
          <w:szCs w:val="28"/>
          <w:rtl/>
        </w:rPr>
        <w:t>ة</w:t>
      </w:r>
      <w:r w:rsidRPr="000E50AB">
        <w:rPr>
          <w:rFonts w:ascii="Simplified Arabic" w:hAnsi="Simplified Arabic" w:cs="Simplified Arabic" w:hint="cs"/>
          <w:sz w:val="28"/>
          <w:szCs w:val="28"/>
          <w:rtl/>
        </w:rPr>
        <w:t xml:space="preserve"> به، والمصطلحات من أهم الأدوات المعرفية في مجال إيصال المعلومات، وفهم المصطلح نصف العلم، إذ يع</w:t>
      </w:r>
      <w:r w:rsidR="00D45129">
        <w:rPr>
          <w:rFonts w:ascii="Simplified Arabic" w:hAnsi="Simplified Arabic" w:cs="Simplified Arabic" w:hint="cs"/>
          <w:sz w:val="28"/>
          <w:szCs w:val="28"/>
          <w:rtl/>
        </w:rPr>
        <w:t>ّ</w:t>
      </w:r>
      <w:r w:rsidRPr="000E50AB">
        <w:rPr>
          <w:rFonts w:ascii="Simplified Arabic" w:hAnsi="Simplified Arabic" w:cs="Simplified Arabic" w:hint="cs"/>
          <w:sz w:val="28"/>
          <w:szCs w:val="28"/>
          <w:rtl/>
        </w:rPr>
        <w:t xml:space="preserve">بر المصطلح عن مفهوم ما، وما المعرفة إلاّ مجموعة من المفاهيم المترابطة، منها تتشكل المنظومة المعرفية، وقد اتخذت الشبكة العالمية للمصطلحات في "فينا" بالنمسا شعارا لها هو "لا معرفة بلا مصطلح" والمصطلح </w:t>
      </w:r>
      <w:r w:rsidRPr="000E50AB">
        <w:rPr>
          <w:rFonts w:ascii="Simplified Arabic" w:hAnsi="Simplified Arabic" w:cs="Simplified Arabic"/>
          <w:sz w:val="28"/>
          <w:szCs w:val="28"/>
        </w:rPr>
        <w:t>Term</w:t>
      </w:r>
      <w:r w:rsidRPr="000E50AB">
        <w:rPr>
          <w:rFonts w:ascii="Simplified Arabic" w:hAnsi="Simplified Arabic" w:cs="Simplified Arabic" w:hint="cs"/>
          <w:sz w:val="28"/>
          <w:szCs w:val="28"/>
          <w:rtl/>
        </w:rPr>
        <w:t xml:space="preserve"> ليس مختصا بالغرب، بل هو شيء موجود في التراث الإسلامي فالكلمتان (مصطلح) و(اصطلاح) مترادفان في اللغة العربية، وهما مشتقتان من (اصطلح)، وجذره (صلح) بمعنى اتفق، لأن المصطلح أو الاصطلاح يدلّ على اتفاق أصحاب تخصص ما على استخدامه للتعبير عن مفهوم محدّد.</w:t>
      </w:r>
      <w:r w:rsidRPr="000E50AB">
        <w:rPr>
          <w:rStyle w:val="Appeldenotedefin"/>
          <w:rFonts w:ascii="Simplified Arabic" w:hAnsi="Simplified Arabic" w:cs="Simplified Arabic"/>
          <w:sz w:val="28"/>
          <w:szCs w:val="28"/>
          <w:rtl/>
        </w:rPr>
        <w:endnoteReference w:id="14"/>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 لقد ظهر علم يهتم بالمصطل</w:t>
      </w:r>
      <w:r w:rsidR="00F5034F" w:rsidRPr="000E50AB">
        <w:rPr>
          <w:rFonts w:ascii="Simplified Arabic" w:hAnsi="Simplified Arabic" w:cs="Simplified Arabic" w:hint="cs"/>
          <w:sz w:val="28"/>
          <w:szCs w:val="28"/>
          <w:rtl/>
        </w:rPr>
        <w:t>ح يسمى "علم المصطلح" (</w:t>
      </w:r>
      <w:r w:rsidR="00F5034F" w:rsidRPr="000E50AB">
        <w:rPr>
          <w:rFonts w:ascii="Simplified Arabic" w:hAnsi="Simplified Arabic" w:cs="Simplified Arabic"/>
          <w:sz w:val="28"/>
          <w:szCs w:val="28"/>
        </w:rPr>
        <w:t>Terminology</w:t>
      </w:r>
      <w:r w:rsidRPr="000E50AB">
        <w:rPr>
          <w:rFonts w:ascii="Simplified Arabic" w:hAnsi="Simplified Arabic" w:cs="Simplified Arabic" w:hint="cs"/>
          <w:sz w:val="28"/>
          <w:szCs w:val="28"/>
          <w:rtl/>
        </w:rPr>
        <w:t>) وهو حقل معرفي يعالج تكوين التصورات وتسميتها، له أهمية كبيرة خاصة مع التطوّر الهائل وظهور مفاهيم جديدة وكلمات جديدة ليس لها مقابل، ولعلّ تأسيس المجامع والهيئات اللغوية المهتمة بالمصطلحات لدليل قاطع على أهمية المصطلح في المعرفة الإنسانية، فالتطوّر العلمي السريع في مختلف حقول المعرفة يتطلب توفير المصطلحات المناسبة لتغطية الحاجة المعرفية لدى الإنسان.</w:t>
      </w:r>
    </w:p>
    <w:p w:rsidR="001A0383" w:rsidRPr="000E50AB" w:rsidRDefault="001A0383" w:rsidP="00D45129">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lastRenderedPageBreak/>
        <w:t>وفي</w:t>
      </w:r>
      <w:r w:rsidR="00D45129">
        <w:rPr>
          <w:rFonts w:ascii="Simplified Arabic" w:hAnsi="Simplified Arabic" w:cs="Simplified Arabic" w:hint="cs"/>
          <w:sz w:val="28"/>
          <w:szCs w:val="28"/>
          <w:rtl/>
        </w:rPr>
        <w:t>م</w:t>
      </w:r>
      <w:r w:rsidRPr="000E50AB">
        <w:rPr>
          <w:rFonts w:ascii="Simplified Arabic" w:hAnsi="Simplified Arabic" w:cs="Simplified Arabic" w:hint="cs"/>
          <w:sz w:val="28"/>
          <w:szCs w:val="28"/>
          <w:rtl/>
        </w:rPr>
        <w:t>ا يخصّ واضعوا المصطلحات في العالم العربي نذكر :</w:t>
      </w:r>
    </w:p>
    <w:p w:rsidR="001A0383" w:rsidRPr="000E50AB" w:rsidRDefault="001A0383" w:rsidP="007C5DC5">
      <w:pPr>
        <w:pStyle w:val="Paragraphedeliste"/>
        <w:numPr>
          <w:ilvl w:val="0"/>
          <w:numId w:val="1"/>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 xml:space="preserve">الجامعات </w:t>
      </w:r>
      <w:r w:rsidR="0015364B">
        <w:rPr>
          <w:rFonts w:ascii="Simplified Arabic" w:hAnsi="Simplified Arabic" w:cs="Simplified Arabic" w:hint="cs"/>
          <w:sz w:val="28"/>
          <w:szCs w:val="28"/>
          <w:rtl/>
        </w:rPr>
        <w:t>و</w:t>
      </w:r>
      <w:bookmarkStart w:id="0" w:name="_GoBack"/>
      <w:bookmarkEnd w:id="0"/>
      <w:r w:rsidRPr="000E50AB">
        <w:rPr>
          <w:rFonts w:ascii="Simplified Arabic" w:hAnsi="Simplified Arabic" w:cs="Simplified Arabic" w:hint="cs"/>
          <w:sz w:val="28"/>
          <w:szCs w:val="28"/>
          <w:rtl/>
        </w:rPr>
        <w:t>وزارات التربية في البلدان العربية.</w:t>
      </w:r>
    </w:p>
    <w:p w:rsidR="001A0383" w:rsidRPr="000E50AB" w:rsidRDefault="001A0383" w:rsidP="007C5DC5">
      <w:pPr>
        <w:pStyle w:val="Paragraphedeliste"/>
        <w:numPr>
          <w:ilvl w:val="0"/>
          <w:numId w:val="1"/>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مجامع اللغة العربية في مختلف الدّول العربية.</w:t>
      </w:r>
    </w:p>
    <w:p w:rsidR="001A0383" w:rsidRPr="000E50AB" w:rsidRDefault="001A0383" w:rsidP="007C5DC5">
      <w:pPr>
        <w:pStyle w:val="Paragraphedeliste"/>
        <w:numPr>
          <w:ilvl w:val="0"/>
          <w:numId w:val="1"/>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المعجميون الذين يصنفون المعاجم العامة والمتخصصة أحادية اللغة أم ثنائيتها.</w:t>
      </w:r>
    </w:p>
    <w:p w:rsidR="001A0383" w:rsidRPr="000E50AB" w:rsidRDefault="001A0383" w:rsidP="007C5DC5">
      <w:pPr>
        <w:pStyle w:val="Paragraphedeliste"/>
        <w:numPr>
          <w:ilvl w:val="0"/>
          <w:numId w:val="1"/>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الكتاب والمترجمون الذين ينشرون كتبهم ومقالاتهم في شتى فروع المعرفة الإنسانية.</w:t>
      </w:r>
      <w:r w:rsidRPr="000E50AB">
        <w:rPr>
          <w:rStyle w:val="Appeldenotedefin"/>
          <w:rFonts w:ascii="Simplified Arabic" w:hAnsi="Simplified Arabic" w:cs="Simplified Arabic"/>
          <w:sz w:val="28"/>
          <w:szCs w:val="28"/>
          <w:rtl/>
        </w:rPr>
        <w:endnoteReference w:id="15"/>
      </w:r>
    </w:p>
    <w:p w:rsidR="001A0383" w:rsidRPr="000E50AB" w:rsidRDefault="001A0383" w:rsidP="007C5DC5">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2-4-طرق وضع المصطلح:</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يعتمد واضعوا المصطلحات على آليات محددة تمثل الركيزة المعتمدة التي تسمح بتوليد مختلف الألفاظ والمصطلحات لإثراء رصيد اللغة العربية وهي: </w:t>
      </w:r>
    </w:p>
    <w:p w:rsidR="001A0383" w:rsidRPr="000E50AB" w:rsidRDefault="001A0383" w:rsidP="007C5DC5">
      <w:pPr>
        <w:pStyle w:val="Paragraphedeliste"/>
        <w:numPr>
          <w:ilvl w:val="0"/>
          <w:numId w:val="2"/>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b/>
          <w:bCs/>
          <w:sz w:val="28"/>
          <w:szCs w:val="28"/>
          <w:rtl/>
        </w:rPr>
        <w:t>الاشتقاق:</w:t>
      </w:r>
      <w:r w:rsidRPr="000E50AB">
        <w:rPr>
          <w:rFonts w:ascii="Simplified Arabic" w:hAnsi="Simplified Arabic" w:cs="Simplified Arabic" w:hint="cs"/>
          <w:sz w:val="28"/>
          <w:szCs w:val="28"/>
          <w:rtl/>
        </w:rPr>
        <w:t xml:space="preserve"> هو أخذ كلمة من كلمة فأكثر مع تناسب بينها في اللفظ والمعنى وقد حصر الصرفيون المشتقات في سبعة أنواع هي: اسم الفاعل/ اسم المفعول/ الصفة المشبهة/ فعل التفصيل/ اسم الزمان/ اسم المكان/ اسم الآلة.</w:t>
      </w:r>
      <w:r w:rsidRPr="000E50AB">
        <w:rPr>
          <w:rStyle w:val="Appeldenotedefin"/>
          <w:rFonts w:ascii="Simplified Arabic" w:hAnsi="Simplified Arabic" w:cs="Simplified Arabic"/>
          <w:sz w:val="28"/>
          <w:szCs w:val="28"/>
          <w:rtl/>
        </w:rPr>
        <w:endnoteReference w:id="16"/>
      </w:r>
    </w:p>
    <w:p w:rsidR="001A0383" w:rsidRPr="000E50AB" w:rsidRDefault="001A0383" w:rsidP="007C5DC5">
      <w:pPr>
        <w:pStyle w:val="Paragraphedeliste"/>
        <w:numPr>
          <w:ilvl w:val="0"/>
          <w:numId w:val="2"/>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b/>
          <w:bCs/>
          <w:sz w:val="28"/>
          <w:szCs w:val="28"/>
          <w:rtl/>
        </w:rPr>
        <w:t>النحت:</w:t>
      </w:r>
      <w:r w:rsidRPr="000E50AB">
        <w:rPr>
          <w:rFonts w:ascii="Simplified Arabic" w:hAnsi="Simplified Arabic" w:cs="Simplified Arabic" w:hint="cs"/>
          <w:sz w:val="28"/>
          <w:szCs w:val="28"/>
          <w:rtl/>
        </w:rPr>
        <w:t xml:space="preserve"> هو صياغة كلمة من كلمتين مثل "الحمدلة" بمعنى: الحمد لله.</w:t>
      </w:r>
    </w:p>
    <w:p w:rsidR="001A0383" w:rsidRPr="000E50AB" w:rsidRDefault="001A0383" w:rsidP="007C5DC5">
      <w:pPr>
        <w:pStyle w:val="Paragraphedeliste"/>
        <w:numPr>
          <w:ilvl w:val="0"/>
          <w:numId w:val="2"/>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b/>
          <w:bCs/>
          <w:sz w:val="28"/>
          <w:szCs w:val="28"/>
          <w:rtl/>
        </w:rPr>
        <w:t>التركيب:</w:t>
      </w:r>
      <w:r w:rsidRPr="000E50AB">
        <w:rPr>
          <w:rFonts w:ascii="Simplified Arabic" w:hAnsi="Simplified Arabic" w:cs="Simplified Arabic" w:hint="cs"/>
          <w:sz w:val="28"/>
          <w:szCs w:val="28"/>
          <w:rtl/>
        </w:rPr>
        <w:t xml:space="preserve"> وهو ضمّ كلمة إلى أخرى لتضبحا وحدة معجمية واحدة ذات مفهوم واحد.</w:t>
      </w:r>
    </w:p>
    <w:p w:rsidR="001A0383" w:rsidRPr="000E50AB" w:rsidRDefault="001A0383" w:rsidP="007C5DC5">
      <w:pPr>
        <w:pStyle w:val="Paragraphedeliste"/>
        <w:numPr>
          <w:ilvl w:val="0"/>
          <w:numId w:val="2"/>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b/>
          <w:bCs/>
          <w:sz w:val="28"/>
          <w:szCs w:val="28"/>
          <w:rtl/>
        </w:rPr>
        <w:t>المجاز:</w:t>
      </w:r>
      <w:r w:rsidRPr="000E50AB">
        <w:rPr>
          <w:rFonts w:ascii="Simplified Arabic" w:hAnsi="Simplified Arabic" w:cs="Simplified Arabic" w:hint="cs"/>
          <w:sz w:val="28"/>
          <w:szCs w:val="28"/>
          <w:rtl/>
        </w:rPr>
        <w:t xml:space="preserve"> هو نقل لفظ قائم حاليا أو قديم ممات من معناه الأصلي إلى معنى الجديدة لوجود مشابهة بين المعنيين أو المفهومين القديم والجدد.</w:t>
      </w:r>
      <w:r w:rsidRPr="000E50AB">
        <w:rPr>
          <w:rStyle w:val="Appeldenotedefin"/>
          <w:rFonts w:ascii="Simplified Arabic" w:hAnsi="Simplified Arabic" w:cs="Simplified Arabic"/>
          <w:sz w:val="28"/>
          <w:szCs w:val="28"/>
          <w:rtl/>
        </w:rPr>
        <w:endnoteReference w:id="17"/>
      </w:r>
    </w:p>
    <w:p w:rsidR="001A0383" w:rsidRPr="000E50AB" w:rsidRDefault="001A0383" w:rsidP="007C5DC5">
      <w:pPr>
        <w:pStyle w:val="Paragraphedeliste"/>
        <w:numPr>
          <w:ilvl w:val="0"/>
          <w:numId w:val="2"/>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b/>
          <w:bCs/>
          <w:sz w:val="28"/>
          <w:szCs w:val="28"/>
          <w:rtl/>
        </w:rPr>
        <w:t>التعريب:</w:t>
      </w:r>
      <w:r w:rsidRPr="000E50AB">
        <w:rPr>
          <w:rFonts w:ascii="Simplified Arabic" w:hAnsi="Simplified Arabic" w:cs="Simplified Arabic" w:hint="cs"/>
          <w:sz w:val="28"/>
          <w:szCs w:val="28"/>
          <w:rtl/>
        </w:rPr>
        <w:t xml:space="preserve"> هو افتراض اللغة العربية للفظ ما من لغة أخرى مع اخضاعه لنظام اللغة العربية.</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وقد جاء في الندوة الصادرة من "ندوة توحيد منهجيات وضع المصطلح العلمي العربي"المنعقدة في الرباط سنة 1981، أن اتباع هذه الآليات يكون بالتركيب التفاضلي، إذ تقرّر أن يبدأ الباحث أوّلا باستقراء التراث العربي وإحياء ما استعمل منه من مصطلحات عربية صالحة للاستعمال الحديث، فإن لم يجد في التراث ما يناسب يلجأ إلى المجاز، فإن لم</w:t>
      </w:r>
      <w:r w:rsidR="000E50AB">
        <w:rPr>
          <w:rFonts w:ascii="Simplified Arabic" w:hAnsi="Simplified Arabic" w:cs="Simplified Arabic" w:hint="cs"/>
          <w:sz w:val="28"/>
          <w:szCs w:val="28"/>
          <w:rtl/>
        </w:rPr>
        <w:t xml:space="preserve"> يتيسر له ذلك يحاول الاشتقاق وإلاّ قام</w:t>
      </w:r>
      <w:r w:rsidRPr="000E50AB">
        <w:rPr>
          <w:rFonts w:ascii="Simplified Arabic" w:hAnsi="Simplified Arabic" w:cs="Simplified Arabic" w:hint="cs"/>
          <w:sz w:val="28"/>
          <w:szCs w:val="28"/>
          <w:rtl/>
        </w:rPr>
        <w:t xml:space="preserve"> بتعريب اللفظ الأجنب</w:t>
      </w:r>
      <w:r w:rsidR="000E50AB">
        <w:rPr>
          <w:rFonts w:ascii="Simplified Arabic" w:hAnsi="Simplified Arabic" w:cs="Simplified Arabic" w:hint="cs"/>
          <w:sz w:val="28"/>
          <w:szCs w:val="28"/>
          <w:rtl/>
        </w:rPr>
        <w:t>ي</w:t>
      </w:r>
      <w:r w:rsidRPr="000E50AB">
        <w:rPr>
          <w:rFonts w:ascii="Simplified Arabic" w:hAnsi="Simplified Arabic" w:cs="Simplified Arabic" w:hint="cs"/>
          <w:sz w:val="28"/>
          <w:szCs w:val="28"/>
          <w:rtl/>
        </w:rPr>
        <w:t>، أمّا النحت فهو آخر ما يلجأ إليه من وسائل التوليد.</w:t>
      </w:r>
      <w:r w:rsidRPr="000E50AB">
        <w:rPr>
          <w:rStyle w:val="Appeldenotedefin"/>
          <w:rFonts w:ascii="Simplified Arabic" w:hAnsi="Simplified Arabic" w:cs="Simplified Arabic"/>
          <w:sz w:val="28"/>
          <w:szCs w:val="28"/>
          <w:rtl/>
        </w:rPr>
        <w:endnoteReference w:id="18"/>
      </w:r>
    </w:p>
    <w:p w:rsidR="001A0383" w:rsidRPr="000E50AB" w:rsidRDefault="001A0383" w:rsidP="007C5DC5">
      <w:pPr>
        <w:bidi/>
        <w:spacing w:before="240" w:after="120" w:line="276" w:lineRule="auto"/>
        <w:ind w:hanging="2"/>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t>3-إشكالية المصطلح اللّساني العربي: هل المشكل في اللغة العربية أم في أهلها ؟</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lastRenderedPageBreak/>
        <w:t>لكلّ مصطلح بيئة معرفية وثقافية خاصة به تتحدّد مفاهيمه بالرّجوع إلى الأسس الإبستيمولوجية والمعرفة المحيطة به</w:t>
      </w:r>
      <w:r w:rsidRPr="000E50AB">
        <w:rPr>
          <w:rStyle w:val="Appeldenotedefin"/>
          <w:rFonts w:ascii="Simplified Arabic" w:hAnsi="Simplified Arabic" w:cs="Simplified Arabic"/>
          <w:sz w:val="28"/>
          <w:szCs w:val="28"/>
          <w:rtl/>
        </w:rPr>
        <w:endnoteReference w:id="19"/>
      </w:r>
      <w:r w:rsidRPr="000E50AB">
        <w:rPr>
          <w:rFonts w:ascii="Simplified Arabic" w:hAnsi="Simplified Arabic" w:cs="Simplified Arabic" w:hint="cs"/>
          <w:sz w:val="28"/>
          <w:szCs w:val="28"/>
          <w:rtl/>
        </w:rPr>
        <w:t>فنعد نقل المصطلحات لابدّ</w:t>
      </w:r>
      <w:r w:rsidR="000E50AB">
        <w:rPr>
          <w:rFonts w:ascii="Simplified Arabic" w:hAnsi="Simplified Arabic" w:cs="Simplified Arabic" w:hint="cs"/>
          <w:sz w:val="28"/>
          <w:szCs w:val="28"/>
          <w:rtl/>
        </w:rPr>
        <w:t xml:space="preserve"> من الإحاطة بالعوامل الثقافية الخفية خلف</w:t>
      </w:r>
      <w:r w:rsidRPr="000E50AB">
        <w:rPr>
          <w:rFonts w:ascii="Simplified Arabic" w:hAnsi="Simplified Arabic" w:cs="Simplified Arabic" w:hint="cs"/>
          <w:sz w:val="28"/>
          <w:szCs w:val="28"/>
          <w:rtl/>
        </w:rPr>
        <w:t xml:space="preserve"> المفاهيم لتكون عملية النقل والترجمة فعّالة وآمنة، والحال نفسه في ترجمة المعرفة اللّسانية لأنّ التركيز على جانب اللغوي في ترجمة المصطلحات اللّسانية غير كاف.</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وبالتالي وجب على المترجم أن يكون متمكنا من اللغتين (المنقول </w:t>
      </w:r>
      <w:r w:rsidR="000E50AB">
        <w:rPr>
          <w:rFonts w:ascii="Simplified Arabic" w:hAnsi="Simplified Arabic" w:cs="Simplified Arabic" w:hint="cs"/>
          <w:sz w:val="28"/>
          <w:szCs w:val="28"/>
          <w:rtl/>
        </w:rPr>
        <w:t>منها، والمنقول إليها) فهذا من البديهيات</w:t>
      </w:r>
      <w:r w:rsidRPr="000E50AB">
        <w:rPr>
          <w:rFonts w:ascii="Simplified Arabic" w:hAnsi="Simplified Arabic" w:cs="Simplified Arabic" w:hint="cs"/>
          <w:sz w:val="28"/>
          <w:szCs w:val="28"/>
          <w:rtl/>
        </w:rPr>
        <w:t xml:space="preserve"> لتسهيل عملية نقل المفاهيم كما هي في اللغة الأصل، فالتحكم في اللغة مطلوب.</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كما يجب التحكم بأسرار اللغتين والعلم بكل خفاياها.</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والدراية بالبيئة الفكرية والثقافية التي ظهر وترعرع فيها المصطلح.</w:t>
      </w:r>
    </w:p>
    <w:p w:rsidR="001A0383" w:rsidRPr="000E50AB" w:rsidRDefault="001A0383" w:rsidP="000E50AB">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وأخيرا التخصص في أحد فروع المعرفة والإلمام بدقائق التخصص.</w:t>
      </w:r>
    </w:p>
    <w:p w:rsidR="001A0383" w:rsidRPr="000E50AB" w:rsidRDefault="001A0383" w:rsidP="007C5DC5">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 xml:space="preserve">3-1-واقع المصطلح اللّساني العربي: </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يلاحظ المتأمل للكتب اللّسانية المكتوبة باللغة العربية اضطرابا اصطلاحا في مجال المعرفة اللّسانية، ذلك بورود مصطلحات متعددة يشوبها الغموض واللّبس في المفاهيم، ممّا يصعب على المتلقي العربي خاصة منه الطالب الجديد في مجال، بل الصعوبة الموجودة حتى في التفاهم والتواصل بين الباحثين العرب أنفسهم خاصة مع ما تعرفه الساحة العلمية الغربية من تسارع في تكاثر المصطلحات وما تعرفه الساحة العلمية العربية من بطء في الترجمة والنقل إذ " تشكو المكتبة العربية من نقص واضح في المؤلفات العلمية والمترجمات"</w:t>
      </w:r>
      <w:r w:rsidRPr="000E50AB">
        <w:rPr>
          <w:rStyle w:val="Appeldenotedefin"/>
          <w:rFonts w:ascii="Simplified Arabic" w:hAnsi="Simplified Arabic" w:cs="Simplified Arabic"/>
          <w:sz w:val="28"/>
          <w:szCs w:val="28"/>
          <w:rtl/>
        </w:rPr>
        <w:endnoteReference w:id="20"/>
      </w:r>
      <w:r w:rsidRPr="000E50AB">
        <w:rPr>
          <w:rFonts w:ascii="Simplified Arabic" w:hAnsi="Simplified Arabic" w:cs="Simplified Arabic" w:hint="cs"/>
          <w:sz w:val="28"/>
          <w:szCs w:val="28"/>
          <w:rtl/>
        </w:rPr>
        <w:t xml:space="preserve"> فيبلغ عدد الكتب المترجمة إلى العربية 330 كتابا سنويا وهو خمس ما يترجم إلى اليونانية، أمّا ما ترجم إلى العربية منذ عصر المأمون إلى الوقت الرّاهن فلا يزيد عن 10000 كتاب، وهو ما تترجمه إسبانيا في عام واحد.</w:t>
      </w:r>
      <w:r w:rsidRPr="000E50AB">
        <w:rPr>
          <w:rStyle w:val="Appeldenotedefin"/>
          <w:rFonts w:ascii="Simplified Arabic" w:hAnsi="Simplified Arabic" w:cs="Simplified Arabic"/>
          <w:sz w:val="28"/>
          <w:szCs w:val="28"/>
          <w:rtl/>
        </w:rPr>
        <w:endnoteReference w:id="21"/>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وفيما يتعلق بالحقل اللّساني، وكما أسلفنا ذكره، ظهرت مؤلفات عدّة ترجمة لكتاب أب اللّسانيات "دي سوسور" من مختلف الدّول العربية ممّا أدّى إلى إفراز مشكل تعدّد المقابلات للمصطلح اللّساني الواحد، فنجد الدّراس للسانيات الذي يتلقى هذا العلم من خلال الكتاب العربية متعوّدا على الإرباك والتشويش في الأفهام، إذ يواجه حين اطلاعه على تلك الكتابات عدم الاتفاق فيما يتعلق بالمصطلح العربي المقابل للمصطلح الغربي إلا نادرا بداية من اختلاف مصادر المصطلحات العلمية، فالفرنسية </w:t>
      </w:r>
      <w:r w:rsidRPr="000E50AB">
        <w:rPr>
          <w:rFonts w:ascii="Simplified Arabic" w:hAnsi="Simplified Arabic" w:cs="Simplified Arabic" w:hint="cs"/>
          <w:sz w:val="28"/>
          <w:szCs w:val="28"/>
          <w:rtl/>
        </w:rPr>
        <w:lastRenderedPageBreak/>
        <w:t>هي مصدر المصطلحات في أقطار المغرب العربي (الجزائر، تونس، المغرب وموريتانيا) أمّا الإنجليزية فهي مصدر للمصطلحات في المشرق العربي، واستخدام لغتين أجنبيتين مختلفتين مصدرا للمصطلحات في الوطن العربي يؤدي إلى مشاكل لعلّ أبرزها تعدّد أو ازدواجيته، فمرة يترجم من الإنجليزية إلى العربية، ومرة أخرى من الفرنسية إلى العربية، والنتيجة مصطلحين أو أكثر لمفهوم واحد، إضافة إلى هذا مشكلة خاصة باللّسانيات ذاتها، فهي "علم حديث عند الأجانب أنفسهم، يفرض تبعات أخرى تتصل بتداخل المفاهيم وتعدد المصطلحات أو تناقضها ضمن لغاتها الأصلية ".</w:t>
      </w:r>
      <w:r w:rsidRPr="000E50AB">
        <w:rPr>
          <w:rStyle w:val="Appeldenotedefin"/>
          <w:rFonts w:ascii="Simplified Arabic" w:hAnsi="Simplified Arabic" w:cs="Simplified Arabic"/>
          <w:sz w:val="28"/>
          <w:szCs w:val="28"/>
          <w:rtl/>
        </w:rPr>
        <w:endnoteReference w:id="22"/>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كما اللّسانيات دخلت مجالات بعيدة عادة عن المجالات اللغوية، ممّا يتطلب من الدّارسين المحدثين الإلمام بهذه المجالات يكون النقل صحيحا والإفادة صحيحة إنّ مشكلة المصطلحات من أهم المشكلات التي يواجهها الدّرس اللّساني الحديث إذ كثرت المصطلحات وكثر الاختلاف حولها حتى عصفت بالمفاهيم الأساسية للسانيات،</w:t>
      </w:r>
      <w:r w:rsidRPr="000E50AB">
        <w:rPr>
          <w:rStyle w:val="Appeldenotedefin"/>
          <w:rFonts w:ascii="Simplified Arabic" w:hAnsi="Simplified Arabic" w:cs="Simplified Arabic"/>
          <w:sz w:val="28"/>
          <w:szCs w:val="28"/>
          <w:rtl/>
        </w:rPr>
        <w:endnoteReference w:id="23"/>
      </w:r>
      <w:r w:rsidRPr="000E50AB">
        <w:rPr>
          <w:rFonts w:ascii="Simplified Arabic" w:hAnsi="Simplified Arabic" w:cs="Simplified Arabic" w:hint="cs"/>
          <w:sz w:val="28"/>
          <w:szCs w:val="28"/>
          <w:rtl/>
        </w:rPr>
        <w:t xml:space="preserve"> وأصبحت هذه الأخيرة علما ضبابيا لا يعرف من أين ينفذ إليه والسبب في ذلك هو افتقاد المصطلحات الدقيقة والصحيحة والمتفق عليها عند أهل الاختصاص ويمكن أن نجمل واقع المصطلح اللّساني في النقاط الآتية: </w:t>
      </w:r>
    </w:p>
    <w:p w:rsidR="001A0383" w:rsidRPr="000E50AB" w:rsidRDefault="001A0383" w:rsidP="007C5DC5">
      <w:pPr>
        <w:pStyle w:val="Paragraphedeliste"/>
        <w:numPr>
          <w:ilvl w:val="0"/>
          <w:numId w:val="1"/>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كثر</w:t>
      </w:r>
      <w:r w:rsidR="007E64F7">
        <w:rPr>
          <w:rFonts w:ascii="Simplified Arabic" w:hAnsi="Simplified Arabic" w:cs="Simplified Arabic" w:hint="cs"/>
          <w:sz w:val="28"/>
          <w:szCs w:val="28"/>
          <w:rtl/>
        </w:rPr>
        <w:t>ة</w:t>
      </w:r>
      <w:r w:rsidRPr="000E50AB">
        <w:rPr>
          <w:rFonts w:ascii="Simplified Arabic" w:hAnsi="Simplified Arabic" w:cs="Simplified Arabic" w:hint="cs"/>
          <w:sz w:val="28"/>
          <w:szCs w:val="28"/>
          <w:rtl/>
        </w:rPr>
        <w:t xml:space="preserve"> المصطلحات المتداولة في الكتب والدوريات والمؤتمرات اللّسانية وتداخلها ممّا يحدث بلبلة وتشتتا.</w:t>
      </w:r>
    </w:p>
    <w:p w:rsidR="001A0383" w:rsidRPr="000E50AB" w:rsidRDefault="001A0383" w:rsidP="007C5DC5">
      <w:pPr>
        <w:pStyle w:val="Paragraphedeliste"/>
        <w:numPr>
          <w:ilvl w:val="0"/>
          <w:numId w:val="1"/>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 xml:space="preserve">اتصاف المصطلحات اللّسانية </w:t>
      </w:r>
      <w:r w:rsidRPr="000E50AB">
        <w:rPr>
          <w:rFonts w:ascii="Simplified Arabic" w:hAnsi="Simplified Arabic" w:cs="Simplified Arabic"/>
          <w:sz w:val="28"/>
          <w:szCs w:val="28"/>
          <w:rtl/>
        </w:rPr>
        <w:t>–</w:t>
      </w:r>
      <w:r w:rsidRPr="000E50AB">
        <w:rPr>
          <w:rFonts w:ascii="Simplified Arabic" w:hAnsi="Simplified Arabic" w:cs="Simplified Arabic" w:hint="cs"/>
          <w:sz w:val="28"/>
          <w:szCs w:val="28"/>
          <w:rtl/>
        </w:rPr>
        <w:t>بسبب طبيعتها اللغوية والثقافية-بالكثير م</w:t>
      </w:r>
      <w:r w:rsidR="000E50AB">
        <w:rPr>
          <w:rFonts w:ascii="Simplified Arabic" w:hAnsi="Simplified Arabic" w:cs="Simplified Arabic" w:hint="cs"/>
          <w:sz w:val="28"/>
          <w:szCs w:val="28"/>
          <w:rtl/>
        </w:rPr>
        <w:t>ن الخصائص الأجنبية التي تناقض مواضع</w:t>
      </w:r>
      <w:r w:rsidR="007E64F7">
        <w:rPr>
          <w:rFonts w:ascii="Simplified Arabic" w:hAnsi="Simplified Arabic" w:cs="Simplified Arabic" w:hint="cs"/>
          <w:sz w:val="28"/>
          <w:szCs w:val="28"/>
          <w:rtl/>
        </w:rPr>
        <w:t>ا</w:t>
      </w:r>
      <w:r w:rsidR="000E50AB">
        <w:rPr>
          <w:rFonts w:ascii="Simplified Arabic" w:hAnsi="Simplified Arabic" w:cs="Simplified Arabic" w:hint="cs"/>
          <w:sz w:val="28"/>
          <w:szCs w:val="28"/>
          <w:rtl/>
        </w:rPr>
        <w:t>تنا</w:t>
      </w:r>
      <w:r w:rsidRPr="000E50AB">
        <w:rPr>
          <w:rFonts w:ascii="Simplified Arabic" w:hAnsi="Simplified Arabic" w:cs="Simplified Arabic" w:hint="cs"/>
          <w:sz w:val="28"/>
          <w:szCs w:val="28"/>
          <w:rtl/>
        </w:rPr>
        <w:t xml:space="preserve"> اللغوية والثقافية ممّا يزيد من اختلاف حولها.</w:t>
      </w:r>
    </w:p>
    <w:p w:rsidR="001A0383" w:rsidRPr="000E50AB" w:rsidRDefault="001A0383" w:rsidP="007C5DC5">
      <w:pPr>
        <w:pStyle w:val="Paragraphedeliste"/>
        <w:numPr>
          <w:ilvl w:val="0"/>
          <w:numId w:val="1"/>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اضطراب دلالة المصطلحات اللّسانية بسبب استعمالها في الدّراسات المختلفة ولا سيما في الدوريات استعمالا مترخصا لا يراعي حدودها المتعارف عليها عند أهل الاختصاص.</w:t>
      </w:r>
    </w:p>
    <w:p w:rsidR="001A0383" w:rsidRPr="000E50AB" w:rsidRDefault="001A0383" w:rsidP="007C5DC5">
      <w:pPr>
        <w:pStyle w:val="Paragraphedeliste"/>
        <w:numPr>
          <w:ilvl w:val="0"/>
          <w:numId w:val="1"/>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اتساع المجالات التي تنتمي إليها المصطلحات اللّسانية، وما يفرضه من تعدّد واختلاف وبعد مركز الاختصاص في اللغة.</w:t>
      </w:r>
    </w:p>
    <w:p w:rsidR="001A0383" w:rsidRPr="000E50AB" w:rsidRDefault="001A0383" w:rsidP="007C5DC5">
      <w:pPr>
        <w:pStyle w:val="Paragraphedeliste"/>
        <w:numPr>
          <w:ilvl w:val="0"/>
          <w:numId w:val="1"/>
        </w:numPr>
        <w:tabs>
          <w:tab w:val="right" w:pos="281"/>
        </w:tabs>
        <w:bidi/>
        <w:spacing w:before="240" w:after="120"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حداثة المصطلحات اللّسانية قياسا على المصطلح العلمي الذي صار له قدم نسبي وشيوع مقبول.</w:t>
      </w:r>
    </w:p>
    <w:p w:rsidR="001A0383" w:rsidRPr="000E50AB" w:rsidRDefault="001A0383" w:rsidP="007C5DC5">
      <w:pPr>
        <w:bidi/>
        <w:spacing w:before="240" w:after="120" w:line="276" w:lineRule="auto"/>
        <w:ind w:hanging="2"/>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3-2-نماذج من المصطلحات المتعدّدة الترجمات:</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إنّ أوّل إشكالية في المصطلح اللّساني تتمثل في ترجمة </w:t>
      </w:r>
      <w:r w:rsidR="00F5034F" w:rsidRPr="000E50AB">
        <w:rPr>
          <w:rFonts w:ascii="Simplified Arabic" w:hAnsi="Simplified Arabic" w:cs="Simplified Arabic" w:hint="cs"/>
          <w:sz w:val="28"/>
          <w:szCs w:val="28"/>
          <w:rtl/>
        </w:rPr>
        <w:t>عنوان هذا العلم أي اللّسانيات (</w:t>
      </w:r>
      <w:r w:rsidR="00F5034F" w:rsidRPr="000E50AB">
        <w:rPr>
          <w:rFonts w:ascii="Simplified Arabic" w:hAnsi="Simplified Arabic" w:cs="Simplified Arabic"/>
          <w:sz w:val="28"/>
          <w:szCs w:val="28"/>
        </w:rPr>
        <w:t>Linguistique</w:t>
      </w:r>
      <w:r w:rsidRPr="000E50AB">
        <w:rPr>
          <w:rFonts w:ascii="Simplified Arabic" w:hAnsi="Simplified Arabic" w:cs="Simplified Arabic" w:hint="cs"/>
          <w:sz w:val="28"/>
          <w:szCs w:val="28"/>
          <w:rtl/>
        </w:rPr>
        <w:t>) " فقد بلغت المصطلحات المعربة أو المترجمة ل</w:t>
      </w:r>
      <w:r w:rsidR="007E64F7">
        <w:rPr>
          <w:rFonts w:ascii="Simplified Arabic" w:hAnsi="Simplified Arabic" w:cs="Simplified Arabic" w:hint="cs"/>
          <w:sz w:val="28"/>
          <w:szCs w:val="28"/>
          <w:rtl/>
        </w:rPr>
        <w:t xml:space="preserve">هذا المصطلح ثلاثة وعشرين </w:t>
      </w:r>
      <w:r w:rsidR="007E64F7">
        <w:rPr>
          <w:rFonts w:ascii="Simplified Arabic" w:hAnsi="Simplified Arabic" w:cs="Simplified Arabic" w:hint="cs"/>
          <w:sz w:val="28"/>
          <w:szCs w:val="28"/>
          <w:rtl/>
        </w:rPr>
        <w:lastRenderedPageBreak/>
        <w:t>مصطلحا</w:t>
      </w:r>
      <w:r w:rsidRPr="000E50AB">
        <w:rPr>
          <w:rFonts w:ascii="Simplified Arabic" w:hAnsi="Simplified Arabic" w:cs="Simplified Arabic" w:hint="cs"/>
          <w:sz w:val="28"/>
          <w:szCs w:val="28"/>
          <w:rtl/>
        </w:rPr>
        <w:t>"</w:t>
      </w:r>
      <w:r w:rsidRPr="000E50AB">
        <w:rPr>
          <w:rStyle w:val="Appeldenotedefin"/>
          <w:rFonts w:ascii="Simplified Arabic" w:hAnsi="Simplified Arabic" w:cs="Simplified Arabic"/>
          <w:sz w:val="28"/>
          <w:szCs w:val="28"/>
          <w:rtl/>
        </w:rPr>
        <w:endnoteReference w:id="24"/>
      </w:r>
      <w:r w:rsidRPr="000E50AB">
        <w:rPr>
          <w:rFonts w:ascii="Simplified Arabic" w:hAnsi="Simplified Arabic" w:cs="Simplified Arabic" w:hint="cs"/>
          <w:sz w:val="28"/>
          <w:szCs w:val="28"/>
          <w:rtl/>
        </w:rPr>
        <w:t xml:space="preserve"> نذكر منها: علم اللّغة، علم اللّسان، اللّغات الحديث، الدّراسات اللّغوية الحديثة، علم اللّغة العام، علم اللّغة العام الحديث، الألسنية، الألسنيات، واللّسنيات...إلخ، وليس بعيدا عن هذا العلم، نجد العلوم اللّغوية المنبثقة عنه كذلك استعملت لها عدة مقابلات مثل:</w:t>
      </w:r>
    </w:p>
    <w:p w:rsidR="001A0383" w:rsidRPr="000E50AB" w:rsidRDefault="001A0383" w:rsidP="007C5DC5">
      <w:pPr>
        <w:bidi/>
        <w:spacing w:before="240" w:after="120" w:line="276" w:lineRule="auto"/>
        <w:jc w:val="both"/>
        <w:rPr>
          <w:rFonts w:ascii="Simplified Arabic" w:hAnsi="Simplified Arabic" w:cs="Simplified Arabic"/>
          <w:sz w:val="28"/>
          <w:szCs w:val="28"/>
          <w:rtl/>
        </w:rPr>
      </w:pPr>
      <w:r w:rsidRPr="000E50AB">
        <w:rPr>
          <w:rFonts w:ascii="Simplified Arabic" w:hAnsi="Simplified Arabic" w:cs="Simplified Arabic" w:hint="cs"/>
          <w:b/>
          <w:bCs/>
          <w:sz w:val="28"/>
          <w:szCs w:val="28"/>
          <w:rtl/>
        </w:rPr>
        <w:t>علم الأصوات</w:t>
      </w:r>
      <w:r w:rsidR="00F5034F" w:rsidRPr="000E50AB">
        <w:rPr>
          <w:rFonts w:ascii="Simplified Arabic" w:hAnsi="Simplified Arabic" w:cs="Simplified Arabic" w:hint="cs"/>
          <w:sz w:val="28"/>
          <w:szCs w:val="28"/>
          <w:rtl/>
        </w:rPr>
        <w:t>: استعمل دي سوسور مصطلح "</w:t>
      </w:r>
      <w:r w:rsidR="00F5034F" w:rsidRPr="000E50AB">
        <w:rPr>
          <w:rFonts w:ascii="Simplified Arabic" w:hAnsi="Simplified Arabic" w:cs="Simplified Arabic"/>
          <w:sz w:val="28"/>
          <w:szCs w:val="28"/>
        </w:rPr>
        <w:t>phonetique</w:t>
      </w:r>
      <w:r w:rsidRPr="000E50AB">
        <w:rPr>
          <w:rFonts w:ascii="Simplified Arabic" w:hAnsi="Simplified Arabic" w:cs="Simplified Arabic" w:hint="cs"/>
          <w:sz w:val="28"/>
          <w:szCs w:val="28"/>
          <w:rtl/>
        </w:rPr>
        <w:t>" فونيتيك " للدّلالة على العلم التاريخي الذي يحلّل الأحداث والتغيرات والتطوّرات عبر السنين، وهو بذلك جزء من اللّسانيات".</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أمّا مدرسة "براغ" فقد استعملت مصطلح "فونيتيك" عكس استعمال "سوسور" إذ رأت أنّه ليس علما لسانيا بل هو مساعد للّسانيات لأنّه يدرس الأصوات دراسة علمية لا تخص لغة بعينها.</w:t>
      </w:r>
    </w:p>
    <w:p w:rsidR="001A0383" w:rsidRPr="000E50AB" w:rsidRDefault="001A0383" w:rsidP="00B1034B">
      <w:pPr>
        <w:bidi/>
        <w:spacing w:before="240" w:after="120" w:line="276" w:lineRule="auto"/>
        <w:ind w:firstLine="565"/>
        <w:jc w:val="both"/>
        <w:rPr>
          <w:rFonts w:ascii="Simplified Arabic" w:hAnsi="Simplified Arabic" w:cs="Simplified Arabic"/>
          <w:sz w:val="28"/>
          <w:szCs w:val="28"/>
        </w:rPr>
      </w:pPr>
      <w:r w:rsidRPr="000E50AB">
        <w:rPr>
          <w:rFonts w:ascii="Simplified Arabic" w:hAnsi="Simplified Arabic" w:cs="Simplified Arabic" w:hint="cs"/>
          <w:sz w:val="28"/>
          <w:szCs w:val="28"/>
          <w:rtl/>
        </w:rPr>
        <w:t>أما مصطلح "ف" "فونولوجيا" فقد استعمله سوسور لدراسة آلية النطق، وعكس مدرسة براغ، إذ جعلته فرعا لسانيا يعالج الظواهر الصوتية من ناحية وظيفتها اللّغوية، فحين نقل مصطلح "فونيتيك" إلى اللغة العربية أبقاه بعض الدّراسين دخيلا: فقال: "فونيتيك" دون تعريب، وحين كتابته كان يقرن بكتابته بال</w:t>
      </w:r>
      <w:r w:rsidR="00F5034F" w:rsidRPr="000E50AB">
        <w:rPr>
          <w:rFonts w:ascii="Simplified Arabic" w:hAnsi="Simplified Arabic" w:cs="Simplified Arabic" w:hint="cs"/>
          <w:sz w:val="28"/>
          <w:szCs w:val="28"/>
          <w:rtl/>
        </w:rPr>
        <w:t>لغة الانجليزية أو الفرنسية أي "</w:t>
      </w:r>
      <w:r w:rsidR="00F5034F" w:rsidRPr="000E50AB">
        <w:rPr>
          <w:rFonts w:ascii="Simplified Arabic" w:hAnsi="Simplified Arabic" w:cs="Simplified Arabic"/>
          <w:sz w:val="28"/>
          <w:szCs w:val="28"/>
        </w:rPr>
        <w:t>phonétique/phonetics</w:t>
      </w:r>
      <w:r w:rsidRPr="000E50AB">
        <w:rPr>
          <w:rFonts w:ascii="Simplified Arabic" w:hAnsi="Simplified Arabic" w:cs="Simplified Arabic" w:hint="cs"/>
          <w:sz w:val="28"/>
          <w:szCs w:val="28"/>
          <w:rtl/>
        </w:rPr>
        <w:t>"</w:t>
      </w:r>
      <w:r w:rsidRPr="000E50AB">
        <w:rPr>
          <w:rStyle w:val="Appeldenotedefin"/>
          <w:rFonts w:ascii="Simplified Arabic" w:hAnsi="Simplified Arabic" w:cs="Simplified Arabic"/>
          <w:sz w:val="28"/>
          <w:szCs w:val="28"/>
          <w:rtl/>
        </w:rPr>
        <w:endnoteReference w:id="25"/>
      </w:r>
      <w:r w:rsidRPr="000E50AB">
        <w:rPr>
          <w:rFonts w:ascii="Simplified Arabic" w:hAnsi="Simplified Arabic" w:cs="Simplified Arabic" w:hint="cs"/>
          <w:sz w:val="28"/>
          <w:szCs w:val="28"/>
          <w:rtl/>
        </w:rPr>
        <w:t xml:space="preserve"> أمّا عن ترجمته فنجدها كما هي موضحة في الجدول:</w:t>
      </w:r>
    </w:p>
    <w:tbl>
      <w:tblPr>
        <w:tblStyle w:val="Grilledutableau"/>
        <w:bidiVisual/>
        <w:tblW w:w="0" w:type="auto"/>
        <w:jc w:val="center"/>
        <w:tblLook w:val="04A0"/>
      </w:tblPr>
      <w:tblGrid>
        <w:gridCol w:w="2553"/>
        <w:gridCol w:w="2409"/>
        <w:gridCol w:w="2552"/>
      </w:tblGrid>
      <w:tr w:rsidR="001A0383" w:rsidRPr="000E50AB" w:rsidTr="00B1034B">
        <w:trPr>
          <w:jc w:val="center"/>
        </w:trPr>
        <w:tc>
          <w:tcPr>
            <w:tcW w:w="2553" w:type="dxa"/>
          </w:tcPr>
          <w:p w:rsidR="001A0383" w:rsidRPr="000E50AB" w:rsidRDefault="001A0383" w:rsidP="000353F6">
            <w:pPr>
              <w:bidi/>
              <w:spacing w:before="240" w:after="120" w:line="276" w:lineRule="auto"/>
              <w:jc w:val="center"/>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الترجمة</w:t>
            </w:r>
          </w:p>
        </w:tc>
        <w:tc>
          <w:tcPr>
            <w:tcW w:w="2409" w:type="dxa"/>
          </w:tcPr>
          <w:p w:rsidR="001A0383" w:rsidRPr="000E50AB" w:rsidRDefault="001A0383" w:rsidP="000353F6">
            <w:pPr>
              <w:bidi/>
              <w:spacing w:before="240" w:after="120" w:line="276" w:lineRule="auto"/>
              <w:jc w:val="center"/>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صاحبها</w:t>
            </w:r>
          </w:p>
        </w:tc>
        <w:tc>
          <w:tcPr>
            <w:tcW w:w="2552" w:type="dxa"/>
          </w:tcPr>
          <w:p w:rsidR="001A0383" w:rsidRPr="000E50AB" w:rsidRDefault="001A0383" w:rsidP="000353F6">
            <w:pPr>
              <w:bidi/>
              <w:spacing w:before="240" w:after="120" w:line="276" w:lineRule="auto"/>
              <w:jc w:val="center"/>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الكتاب</w:t>
            </w:r>
          </w:p>
        </w:tc>
      </w:tr>
      <w:tr w:rsidR="001A0383" w:rsidRPr="000E50AB" w:rsidTr="00B1034B">
        <w:trPr>
          <w:jc w:val="center"/>
        </w:trPr>
        <w:tc>
          <w:tcPr>
            <w:tcW w:w="2553"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علم الصوت</w:t>
            </w:r>
          </w:p>
        </w:tc>
        <w:tc>
          <w:tcPr>
            <w:tcW w:w="2409"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علي عبد الله وافي</w:t>
            </w:r>
          </w:p>
        </w:tc>
        <w:tc>
          <w:tcPr>
            <w:tcW w:w="2552"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مدخل إلى اللّسانيات</w:t>
            </w:r>
          </w:p>
        </w:tc>
      </w:tr>
      <w:tr w:rsidR="001A0383" w:rsidRPr="000E50AB" w:rsidTr="00B1034B">
        <w:trPr>
          <w:jc w:val="center"/>
        </w:trPr>
        <w:tc>
          <w:tcPr>
            <w:tcW w:w="2553"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منهج الأصوات</w:t>
            </w:r>
          </w:p>
        </w:tc>
        <w:tc>
          <w:tcPr>
            <w:tcW w:w="2409"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تمام حسان</w:t>
            </w:r>
          </w:p>
        </w:tc>
        <w:tc>
          <w:tcPr>
            <w:tcW w:w="2552"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مناهج البحث في اللغة</w:t>
            </w:r>
          </w:p>
        </w:tc>
      </w:tr>
      <w:tr w:rsidR="001A0383" w:rsidRPr="000E50AB" w:rsidTr="00B1034B">
        <w:trPr>
          <w:jc w:val="center"/>
        </w:trPr>
        <w:tc>
          <w:tcPr>
            <w:tcW w:w="2553"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علم الأصوات العام</w:t>
            </w:r>
          </w:p>
        </w:tc>
        <w:tc>
          <w:tcPr>
            <w:tcW w:w="2409"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عبد الصبور شاهين</w:t>
            </w:r>
          </w:p>
        </w:tc>
        <w:tc>
          <w:tcPr>
            <w:tcW w:w="2552"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في علم اللغة العام</w:t>
            </w:r>
          </w:p>
        </w:tc>
      </w:tr>
      <w:tr w:rsidR="001A0383" w:rsidRPr="000E50AB" w:rsidTr="00B1034B">
        <w:trPr>
          <w:jc w:val="center"/>
        </w:trPr>
        <w:tc>
          <w:tcPr>
            <w:tcW w:w="2553"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علم الأصوات</w:t>
            </w:r>
          </w:p>
        </w:tc>
        <w:tc>
          <w:tcPr>
            <w:tcW w:w="2409"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محمود حجازي</w:t>
            </w:r>
          </w:p>
        </w:tc>
        <w:tc>
          <w:tcPr>
            <w:tcW w:w="2552"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علم اللغة بين التراث والمناهج الحديثة</w:t>
            </w:r>
          </w:p>
        </w:tc>
      </w:tr>
      <w:tr w:rsidR="001A0383" w:rsidRPr="000E50AB" w:rsidTr="00B1034B">
        <w:trPr>
          <w:jc w:val="center"/>
        </w:trPr>
        <w:tc>
          <w:tcPr>
            <w:tcW w:w="2553"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علم الأصوات اللغوية</w:t>
            </w:r>
          </w:p>
        </w:tc>
        <w:tc>
          <w:tcPr>
            <w:tcW w:w="2409"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محمود السعران</w:t>
            </w:r>
          </w:p>
        </w:tc>
        <w:tc>
          <w:tcPr>
            <w:tcW w:w="2552"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علم اللغة</w:t>
            </w:r>
          </w:p>
        </w:tc>
      </w:tr>
      <w:tr w:rsidR="001A0383" w:rsidRPr="000E50AB" w:rsidTr="00B1034B">
        <w:trPr>
          <w:jc w:val="center"/>
        </w:trPr>
        <w:tc>
          <w:tcPr>
            <w:tcW w:w="2553"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lastRenderedPageBreak/>
              <w:t>الصوتيات</w:t>
            </w:r>
          </w:p>
        </w:tc>
        <w:tc>
          <w:tcPr>
            <w:tcW w:w="2409"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عبد السلام المسدي</w:t>
            </w:r>
          </w:p>
        </w:tc>
        <w:tc>
          <w:tcPr>
            <w:tcW w:w="2552"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قاموس اللّسانيات</w:t>
            </w:r>
          </w:p>
        </w:tc>
      </w:tr>
      <w:tr w:rsidR="001A0383" w:rsidRPr="000E50AB" w:rsidTr="00B1034B">
        <w:trPr>
          <w:jc w:val="center"/>
        </w:trPr>
        <w:tc>
          <w:tcPr>
            <w:tcW w:w="2553"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الصوتية</w:t>
            </w:r>
          </w:p>
        </w:tc>
        <w:tc>
          <w:tcPr>
            <w:tcW w:w="2409"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يوسف غازي</w:t>
            </w:r>
          </w:p>
        </w:tc>
        <w:tc>
          <w:tcPr>
            <w:tcW w:w="2552"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مدخل إلى الألسنية</w:t>
            </w:r>
          </w:p>
        </w:tc>
      </w:tr>
    </w:tbl>
    <w:p w:rsidR="001A0383" w:rsidRPr="000E50AB" w:rsidRDefault="001A0383" w:rsidP="000353F6">
      <w:pPr>
        <w:bidi/>
        <w:spacing w:before="240" w:after="120" w:line="276" w:lineRule="auto"/>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الجدول (1): ترجمة مصطلح الفونيتيك.</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نفس الأمر نجده حين نقل مصطلح "الفونولوجيا"، فمنهم من</w:t>
      </w:r>
      <w:r w:rsidR="007E64F7">
        <w:rPr>
          <w:rFonts w:ascii="Simplified Arabic" w:hAnsi="Simplified Arabic" w:cs="Simplified Arabic" w:hint="cs"/>
          <w:sz w:val="28"/>
          <w:szCs w:val="28"/>
          <w:rtl/>
        </w:rPr>
        <w:t xml:space="preserve"> استعمله كما هو ومنهم من حاول تعريبه</w:t>
      </w:r>
      <w:r w:rsidRPr="000E50AB">
        <w:rPr>
          <w:rFonts w:ascii="Simplified Arabic" w:hAnsi="Simplified Arabic" w:cs="Simplified Arabic" w:hint="cs"/>
          <w:sz w:val="28"/>
          <w:szCs w:val="28"/>
          <w:rtl/>
        </w:rPr>
        <w:t xml:space="preserve">، فقال: علم الفونولوجي أو التحليل الفونولوجي وفيما يلي بعض الاقتراحات لتسمية "الفونولوجيا": </w:t>
      </w:r>
    </w:p>
    <w:tbl>
      <w:tblPr>
        <w:tblStyle w:val="Grilledutableau"/>
        <w:bidiVisual/>
        <w:tblW w:w="0" w:type="auto"/>
        <w:tblInd w:w="412" w:type="dxa"/>
        <w:tblLook w:val="04A0"/>
      </w:tblPr>
      <w:tblGrid>
        <w:gridCol w:w="2608"/>
        <w:gridCol w:w="2495"/>
        <w:gridCol w:w="2410"/>
      </w:tblGrid>
      <w:tr w:rsidR="001A0383" w:rsidRPr="000E50AB" w:rsidTr="000353F6">
        <w:tc>
          <w:tcPr>
            <w:tcW w:w="2608" w:type="dxa"/>
          </w:tcPr>
          <w:p w:rsidR="001A0383" w:rsidRPr="000E50AB" w:rsidRDefault="001A0383" w:rsidP="000353F6">
            <w:pPr>
              <w:bidi/>
              <w:spacing w:before="240" w:after="120" w:line="276" w:lineRule="auto"/>
              <w:jc w:val="center"/>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الترجمة</w:t>
            </w:r>
          </w:p>
        </w:tc>
        <w:tc>
          <w:tcPr>
            <w:tcW w:w="2495" w:type="dxa"/>
          </w:tcPr>
          <w:p w:rsidR="001A0383" w:rsidRPr="000E50AB" w:rsidRDefault="001A0383" w:rsidP="000353F6">
            <w:pPr>
              <w:bidi/>
              <w:spacing w:before="240" w:after="120" w:line="276" w:lineRule="auto"/>
              <w:jc w:val="center"/>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صاحبها</w:t>
            </w:r>
          </w:p>
        </w:tc>
        <w:tc>
          <w:tcPr>
            <w:tcW w:w="2410" w:type="dxa"/>
          </w:tcPr>
          <w:p w:rsidR="001A0383" w:rsidRPr="000E50AB" w:rsidRDefault="001A0383" w:rsidP="000353F6">
            <w:pPr>
              <w:bidi/>
              <w:spacing w:before="240" w:after="120" w:line="276" w:lineRule="auto"/>
              <w:jc w:val="center"/>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الكتاب</w:t>
            </w:r>
          </w:p>
        </w:tc>
      </w:tr>
      <w:tr w:rsidR="001A0383" w:rsidRPr="000E50AB" w:rsidTr="000353F6">
        <w:tc>
          <w:tcPr>
            <w:tcW w:w="2608"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منهج التشكيل الصوتي</w:t>
            </w:r>
          </w:p>
        </w:tc>
        <w:tc>
          <w:tcPr>
            <w:tcW w:w="2495"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تمام حسان</w:t>
            </w:r>
          </w:p>
        </w:tc>
        <w:tc>
          <w:tcPr>
            <w:tcW w:w="2410"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مناهج البحث في اللغة</w:t>
            </w:r>
          </w:p>
        </w:tc>
      </w:tr>
      <w:tr w:rsidR="001A0383" w:rsidRPr="000E50AB" w:rsidTr="000353F6">
        <w:tc>
          <w:tcPr>
            <w:tcW w:w="2608"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علم الأصوات التشكيلي</w:t>
            </w:r>
          </w:p>
        </w:tc>
        <w:tc>
          <w:tcPr>
            <w:tcW w:w="2495"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عبد الصبور شاهين</w:t>
            </w:r>
          </w:p>
        </w:tc>
        <w:tc>
          <w:tcPr>
            <w:tcW w:w="2410"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في علم اللغة العام</w:t>
            </w:r>
          </w:p>
        </w:tc>
      </w:tr>
      <w:tr w:rsidR="001A0383" w:rsidRPr="000E50AB" w:rsidTr="000353F6">
        <w:tc>
          <w:tcPr>
            <w:tcW w:w="2608"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علم الأصوات التنظيمي</w:t>
            </w:r>
          </w:p>
        </w:tc>
        <w:tc>
          <w:tcPr>
            <w:tcW w:w="2495"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هنري فليس تر: عبد الصبور</w:t>
            </w:r>
          </w:p>
        </w:tc>
        <w:tc>
          <w:tcPr>
            <w:tcW w:w="2410"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العربية الفصحى</w:t>
            </w:r>
          </w:p>
        </w:tc>
      </w:tr>
      <w:tr w:rsidR="001A0383" w:rsidRPr="000E50AB" w:rsidTr="000353F6">
        <w:tc>
          <w:tcPr>
            <w:tcW w:w="2608"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علم وظائف الأصوات</w:t>
            </w:r>
          </w:p>
        </w:tc>
        <w:tc>
          <w:tcPr>
            <w:tcW w:w="2495"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كانتينو تر: القرمادي</w:t>
            </w:r>
          </w:p>
        </w:tc>
        <w:tc>
          <w:tcPr>
            <w:tcW w:w="2410"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p>
        </w:tc>
      </w:tr>
      <w:tr w:rsidR="001A0383" w:rsidRPr="000E50AB" w:rsidTr="000353F6">
        <w:tc>
          <w:tcPr>
            <w:tcW w:w="2608"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علم النطق</w:t>
            </w:r>
          </w:p>
        </w:tc>
        <w:tc>
          <w:tcPr>
            <w:tcW w:w="2495"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إيلوار تر: القاسم</w:t>
            </w:r>
          </w:p>
        </w:tc>
        <w:tc>
          <w:tcPr>
            <w:tcW w:w="2410" w:type="dxa"/>
          </w:tcPr>
          <w:p w:rsidR="001A0383" w:rsidRPr="000E50AB" w:rsidRDefault="001A0383" w:rsidP="000353F6">
            <w:pPr>
              <w:bidi/>
              <w:spacing w:before="240" w:after="120" w:line="276" w:lineRule="auto"/>
              <w:jc w:val="center"/>
              <w:rPr>
                <w:rFonts w:ascii="Simplified Arabic" w:hAnsi="Simplified Arabic" w:cs="Simplified Arabic"/>
                <w:sz w:val="28"/>
                <w:szCs w:val="28"/>
                <w:rtl/>
              </w:rPr>
            </w:pPr>
            <w:r w:rsidRPr="000E50AB">
              <w:rPr>
                <w:rFonts w:ascii="Simplified Arabic" w:hAnsi="Simplified Arabic" w:cs="Simplified Arabic" w:hint="cs"/>
                <w:sz w:val="28"/>
                <w:szCs w:val="28"/>
                <w:rtl/>
              </w:rPr>
              <w:t>مدخل إلى اللّسانيات</w:t>
            </w:r>
          </w:p>
        </w:tc>
      </w:tr>
    </w:tbl>
    <w:p w:rsidR="001A0383" w:rsidRPr="000E50AB" w:rsidRDefault="001A0383" w:rsidP="000353F6">
      <w:pPr>
        <w:bidi/>
        <w:spacing w:before="240" w:after="120" w:line="276" w:lineRule="auto"/>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الجدول (2): ترجمة مصطلح فونولوجيا.</w:t>
      </w:r>
    </w:p>
    <w:p w:rsidR="001A0383" w:rsidRPr="000E50AB" w:rsidRDefault="001A0383"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وبالنسبة للسانيات الاجتماعية، فهي كذلك لم تسلم من هذا المشكل الاصطلاحي حين نقل هذا العلم إلى اللغة العربية والجدول (3) يوضح ذلك:        </w:t>
      </w:r>
    </w:p>
    <w:tbl>
      <w:tblPr>
        <w:tblStyle w:val="Grilledutableau"/>
        <w:tblpPr w:leftFromText="141" w:rightFromText="141" w:vertAnchor="text" w:horzAnchor="margin" w:tblpY="778"/>
        <w:bidiVisual/>
        <w:tblW w:w="9344" w:type="dxa"/>
        <w:tblLayout w:type="fixed"/>
        <w:tblLook w:val="04A0"/>
      </w:tblPr>
      <w:tblGrid>
        <w:gridCol w:w="1830"/>
        <w:gridCol w:w="2127"/>
        <w:gridCol w:w="1134"/>
        <w:gridCol w:w="1843"/>
        <w:gridCol w:w="1134"/>
        <w:gridCol w:w="1276"/>
      </w:tblGrid>
      <w:tr w:rsidR="001A0383" w:rsidRPr="000E50AB" w:rsidTr="007E64F7">
        <w:tc>
          <w:tcPr>
            <w:tcW w:w="1830" w:type="dxa"/>
          </w:tcPr>
          <w:p w:rsidR="001A0383" w:rsidRPr="007E64F7" w:rsidRDefault="001A0383" w:rsidP="007E64F7">
            <w:pPr>
              <w:bidi/>
              <w:spacing w:after="120"/>
              <w:jc w:val="center"/>
              <w:rPr>
                <w:rFonts w:ascii="Simplified Arabic" w:hAnsi="Simplified Arabic" w:cs="Simplified Arabic"/>
                <w:b/>
                <w:bCs/>
                <w:sz w:val="24"/>
                <w:szCs w:val="24"/>
                <w:rtl/>
              </w:rPr>
            </w:pPr>
            <w:r w:rsidRPr="007E64F7">
              <w:rPr>
                <w:rFonts w:ascii="Simplified Arabic" w:hAnsi="Simplified Arabic" w:cs="Simplified Arabic" w:hint="cs"/>
                <w:b/>
                <w:bCs/>
                <w:sz w:val="24"/>
                <w:szCs w:val="24"/>
                <w:rtl/>
              </w:rPr>
              <w:t>صاحب الترجمة</w:t>
            </w:r>
          </w:p>
        </w:tc>
        <w:tc>
          <w:tcPr>
            <w:tcW w:w="2127" w:type="dxa"/>
          </w:tcPr>
          <w:p w:rsidR="001A0383" w:rsidRPr="007E64F7" w:rsidRDefault="001A0383" w:rsidP="007E64F7">
            <w:pPr>
              <w:bidi/>
              <w:spacing w:after="120"/>
              <w:jc w:val="center"/>
              <w:rPr>
                <w:rFonts w:ascii="Simplified Arabic" w:hAnsi="Simplified Arabic" w:cs="Simplified Arabic"/>
                <w:b/>
                <w:bCs/>
                <w:sz w:val="24"/>
                <w:szCs w:val="24"/>
                <w:rtl/>
              </w:rPr>
            </w:pPr>
            <w:r w:rsidRPr="007E64F7">
              <w:rPr>
                <w:rFonts w:ascii="Simplified Arabic" w:hAnsi="Simplified Arabic" w:cs="Simplified Arabic" w:hint="cs"/>
                <w:b/>
                <w:bCs/>
                <w:sz w:val="24"/>
                <w:szCs w:val="24"/>
                <w:rtl/>
              </w:rPr>
              <w:t>الكتاب المترجم</w:t>
            </w:r>
          </w:p>
        </w:tc>
        <w:tc>
          <w:tcPr>
            <w:tcW w:w="1134" w:type="dxa"/>
          </w:tcPr>
          <w:p w:rsidR="001A0383" w:rsidRPr="007E64F7" w:rsidRDefault="001A0383" w:rsidP="007E64F7">
            <w:pPr>
              <w:bidi/>
              <w:spacing w:after="120"/>
              <w:jc w:val="center"/>
              <w:rPr>
                <w:rFonts w:ascii="Simplified Arabic" w:hAnsi="Simplified Arabic" w:cs="Simplified Arabic"/>
                <w:b/>
                <w:bCs/>
                <w:sz w:val="24"/>
                <w:szCs w:val="24"/>
                <w:rtl/>
              </w:rPr>
            </w:pPr>
            <w:r w:rsidRPr="007E64F7">
              <w:rPr>
                <w:rFonts w:ascii="Simplified Arabic" w:hAnsi="Simplified Arabic" w:cs="Simplified Arabic" w:hint="cs"/>
                <w:b/>
                <w:bCs/>
                <w:sz w:val="24"/>
                <w:szCs w:val="24"/>
                <w:rtl/>
              </w:rPr>
              <w:t>المصطلح</w:t>
            </w:r>
          </w:p>
        </w:tc>
        <w:tc>
          <w:tcPr>
            <w:tcW w:w="1843" w:type="dxa"/>
          </w:tcPr>
          <w:p w:rsidR="001A0383" w:rsidRPr="007E64F7" w:rsidRDefault="001A0383" w:rsidP="007E64F7">
            <w:pPr>
              <w:bidi/>
              <w:spacing w:after="120"/>
              <w:jc w:val="center"/>
              <w:rPr>
                <w:rFonts w:ascii="Simplified Arabic" w:hAnsi="Simplified Arabic" w:cs="Simplified Arabic"/>
                <w:b/>
                <w:bCs/>
                <w:sz w:val="24"/>
                <w:szCs w:val="24"/>
                <w:rtl/>
              </w:rPr>
            </w:pPr>
            <w:r w:rsidRPr="007E64F7">
              <w:rPr>
                <w:rFonts w:ascii="Simplified Arabic" w:hAnsi="Simplified Arabic" w:cs="Simplified Arabic" w:hint="cs"/>
                <w:b/>
                <w:bCs/>
                <w:sz w:val="24"/>
                <w:szCs w:val="24"/>
                <w:rtl/>
              </w:rPr>
              <w:t>ترجمته</w:t>
            </w:r>
          </w:p>
        </w:tc>
        <w:tc>
          <w:tcPr>
            <w:tcW w:w="1134" w:type="dxa"/>
          </w:tcPr>
          <w:p w:rsidR="001A0383" w:rsidRPr="007E64F7" w:rsidRDefault="001A0383" w:rsidP="007E64F7">
            <w:pPr>
              <w:bidi/>
              <w:spacing w:after="120"/>
              <w:jc w:val="center"/>
              <w:rPr>
                <w:rFonts w:ascii="Simplified Arabic" w:hAnsi="Simplified Arabic" w:cs="Simplified Arabic"/>
                <w:b/>
                <w:bCs/>
                <w:sz w:val="24"/>
                <w:szCs w:val="24"/>
                <w:rtl/>
              </w:rPr>
            </w:pPr>
            <w:r w:rsidRPr="007E64F7">
              <w:rPr>
                <w:rFonts w:ascii="Simplified Arabic" w:hAnsi="Simplified Arabic" w:cs="Simplified Arabic" w:hint="cs"/>
                <w:b/>
                <w:bCs/>
                <w:sz w:val="24"/>
                <w:szCs w:val="24"/>
                <w:rtl/>
              </w:rPr>
              <w:t>المصطلح</w:t>
            </w:r>
          </w:p>
        </w:tc>
        <w:tc>
          <w:tcPr>
            <w:tcW w:w="1276" w:type="dxa"/>
          </w:tcPr>
          <w:p w:rsidR="001A0383" w:rsidRPr="007E64F7" w:rsidRDefault="001A0383" w:rsidP="007E64F7">
            <w:pPr>
              <w:bidi/>
              <w:spacing w:after="120"/>
              <w:jc w:val="center"/>
              <w:rPr>
                <w:rFonts w:ascii="Simplified Arabic" w:hAnsi="Simplified Arabic" w:cs="Simplified Arabic"/>
                <w:b/>
                <w:bCs/>
                <w:sz w:val="24"/>
                <w:szCs w:val="24"/>
                <w:rtl/>
              </w:rPr>
            </w:pPr>
            <w:r w:rsidRPr="007E64F7">
              <w:rPr>
                <w:rFonts w:ascii="Simplified Arabic" w:hAnsi="Simplified Arabic" w:cs="Simplified Arabic" w:hint="cs"/>
                <w:b/>
                <w:bCs/>
                <w:sz w:val="24"/>
                <w:szCs w:val="24"/>
                <w:rtl/>
              </w:rPr>
              <w:t>ترجمته</w:t>
            </w:r>
          </w:p>
        </w:tc>
      </w:tr>
      <w:tr w:rsidR="007E64F7" w:rsidRPr="000E50AB" w:rsidTr="007E64F7">
        <w:trPr>
          <w:cantSplit/>
          <w:trHeight w:val="890"/>
        </w:trPr>
        <w:tc>
          <w:tcPr>
            <w:tcW w:w="1830" w:type="dxa"/>
          </w:tcPr>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lastRenderedPageBreak/>
              <w:t>مكتب تنسيق التعريب</w:t>
            </w:r>
          </w:p>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عبد السلام المسدي</w:t>
            </w:r>
          </w:p>
        </w:tc>
        <w:tc>
          <w:tcPr>
            <w:tcW w:w="2127" w:type="dxa"/>
          </w:tcPr>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معجم اللّسانيات</w:t>
            </w:r>
          </w:p>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قاموس اللّسانيات</w:t>
            </w:r>
          </w:p>
        </w:tc>
        <w:tc>
          <w:tcPr>
            <w:tcW w:w="1134" w:type="dxa"/>
            <w:vMerge w:val="restart"/>
            <w:textDirection w:val="btLr"/>
          </w:tcPr>
          <w:p w:rsidR="007E64F7" w:rsidRPr="007E64F7" w:rsidRDefault="007E64F7" w:rsidP="007E64F7">
            <w:pPr>
              <w:bidi/>
              <w:spacing w:after="120"/>
              <w:ind w:left="113" w:right="113"/>
              <w:jc w:val="center"/>
              <w:rPr>
                <w:rFonts w:ascii="Simplified Arabic" w:hAnsi="Simplified Arabic" w:cs="Simplified Arabic"/>
                <w:sz w:val="24"/>
                <w:szCs w:val="24"/>
              </w:rPr>
            </w:pPr>
            <w:r w:rsidRPr="007E64F7">
              <w:rPr>
                <w:rFonts w:ascii="Simplified Arabic" w:hAnsi="Simplified Arabic" w:cs="Simplified Arabic"/>
                <w:sz w:val="24"/>
                <w:szCs w:val="24"/>
              </w:rPr>
              <w:t>Diolossie</w:t>
            </w:r>
          </w:p>
        </w:tc>
        <w:tc>
          <w:tcPr>
            <w:tcW w:w="1843" w:type="dxa"/>
          </w:tcPr>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الثنائيةاللغوية</w:t>
            </w:r>
          </w:p>
        </w:tc>
        <w:tc>
          <w:tcPr>
            <w:tcW w:w="1134" w:type="dxa"/>
            <w:vMerge w:val="restart"/>
            <w:textDirection w:val="btLr"/>
          </w:tcPr>
          <w:p w:rsidR="007E64F7" w:rsidRPr="007E64F7" w:rsidRDefault="007E64F7" w:rsidP="007E64F7">
            <w:pPr>
              <w:bidi/>
              <w:spacing w:after="120"/>
              <w:ind w:left="113" w:right="113"/>
              <w:jc w:val="center"/>
              <w:rPr>
                <w:rFonts w:ascii="Simplified Arabic" w:hAnsi="Simplified Arabic" w:cs="Simplified Arabic"/>
                <w:sz w:val="24"/>
                <w:szCs w:val="24"/>
                <w:rtl/>
              </w:rPr>
            </w:pPr>
            <w:r w:rsidRPr="007E64F7">
              <w:rPr>
                <w:rFonts w:ascii="Simplified Arabic" w:hAnsi="Simplified Arabic" w:cs="Simplified Arabic"/>
                <w:sz w:val="24"/>
                <w:szCs w:val="24"/>
              </w:rPr>
              <w:t>Bilinguisme</w:t>
            </w:r>
          </w:p>
        </w:tc>
        <w:tc>
          <w:tcPr>
            <w:tcW w:w="1276" w:type="dxa"/>
          </w:tcPr>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الازدواجية</w:t>
            </w:r>
          </w:p>
        </w:tc>
      </w:tr>
      <w:tr w:rsidR="007E64F7" w:rsidRPr="000E50AB" w:rsidTr="007E64F7">
        <w:tc>
          <w:tcPr>
            <w:tcW w:w="1830" w:type="dxa"/>
          </w:tcPr>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محمد علي الحولي</w:t>
            </w:r>
          </w:p>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بسام بركة</w:t>
            </w:r>
          </w:p>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مجموعة من اللغويين</w:t>
            </w:r>
          </w:p>
        </w:tc>
        <w:tc>
          <w:tcPr>
            <w:tcW w:w="2127" w:type="dxa"/>
          </w:tcPr>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معجم علم اللغة النظري</w:t>
            </w:r>
          </w:p>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معجم اللّسانيات</w:t>
            </w:r>
          </w:p>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معجم مصطلحات علم اللغة الحديث</w:t>
            </w:r>
          </w:p>
        </w:tc>
        <w:tc>
          <w:tcPr>
            <w:tcW w:w="1134" w:type="dxa"/>
            <w:vMerge/>
          </w:tcPr>
          <w:p w:rsidR="007E64F7" w:rsidRPr="007E64F7" w:rsidRDefault="007E64F7" w:rsidP="007E64F7">
            <w:pPr>
              <w:bidi/>
              <w:spacing w:after="120"/>
              <w:jc w:val="center"/>
              <w:rPr>
                <w:rFonts w:ascii="Simplified Arabic" w:hAnsi="Simplified Arabic" w:cs="Simplified Arabic"/>
                <w:sz w:val="24"/>
                <w:szCs w:val="24"/>
                <w:rtl/>
              </w:rPr>
            </w:pPr>
          </w:p>
        </w:tc>
        <w:tc>
          <w:tcPr>
            <w:tcW w:w="1843" w:type="dxa"/>
          </w:tcPr>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الازدواجية اللغوية</w:t>
            </w:r>
          </w:p>
        </w:tc>
        <w:tc>
          <w:tcPr>
            <w:tcW w:w="1134" w:type="dxa"/>
            <w:vMerge/>
          </w:tcPr>
          <w:p w:rsidR="007E64F7" w:rsidRPr="007E64F7" w:rsidRDefault="007E64F7" w:rsidP="007E64F7">
            <w:pPr>
              <w:bidi/>
              <w:spacing w:after="120"/>
              <w:jc w:val="center"/>
              <w:rPr>
                <w:rFonts w:ascii="Simplified Arabic" w:hAnsi="Simplified Arabic" w:cs="Simplified Arabic"/>
                <w:sz w:val="24"/>
                <w:szCs w:val="24"/>
                <w:rtl/>
              </w:rPr>
            </w:pPr>
          </w:p>
        </w:tc>
        <w:tc>
          <w:tcPr>
            <w:tcW w:w="1276" w:type="dxa"/>
          </w:tcPr>
          <w:p w:rsidR="007E64F7" w:rsidRPr="007E64F7" w:rsidRDefault="007E64F7" w:rsidP="007E64F7">
            <w:pPr>
              <w:bidi/>
              <w:spacing w:after="120"/>
              <w:jc w:val="center"/>
              <w:rPr>
                <w:rFonts w:ascii="Simplified Arabic" w:hAnsi="Simplified Arabic" w:cs="Simplified Arabic"/>
                <w:sz w:val="24"/>
                <w:szCs w:val="24"/>
                <w:rtl/>
              </w:rPr>
            </w:pPr>
            <w:r w:rsidRPr="007E64F7">
              <w:rPr>
                <w:rFonts w:ascii="Simplified Arabic" w:hAnsi="Simplified Arabic" w:cs="Simplified Arabic" w:hint="cs"/>
                <w:sz w:val="24"/>
                <w:szCs w:val="24"/>
                <w:rtl/>
              </w:rPr>
              <w:t>الثنائية اللغوية</w:t>
            </w:r>
          </w:p>
        </w:tc>
      </w:tr>
    </w:tbl>
    <w:p w:rsidR="001A0383" w:rsidRPr="000E50AB" w:rsidRDefault="001A0383" w:rsidP="000353F6">
      <w:pPr>
        <w:bidi/>
        <w:spacing w:after="120" w:line="276" w:lineRule="auto"/>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الجدول (3): ترجمة مصطلح (</w:t>
      </w:r>
      <w:r w:rsidR="00B1034B" w:rsidRPr="000E50AB">
        <w:rPr>
          <w:rFonts w:ascii="Simplified Arabic" w:hAnsi="Simplified Arabic" w:cs="Simplified Arabic"/>
          <w:sz w:val="28"/>
          <w:szCs w:val="28"/>
        </w:rPr>
        <w:t>Bilinguisme</w:t>
      </w:r>
      <w:r w:rsidRPr="000E50AB">
        <w:rPr>
          <w:rFonts w:ascii="Simplified Arabic" w:hAnsi="Simplified Arabic" w:cs="Simplified Arabic" w:hint="cs"/>
          <w:b/>
          <w:bCs/>
          <w:sz w:val="28"/>
          <w:szCs w:val="28"/>
          <w:rtl/>
        </w:rPr>
        <w:t>) و (</w:t>
      </w:r>
      <w:r w:rsidR="00B1034B" w:rsidRPr="000E50AB">
        <w:rPr>
          <w:rFonts w:ascii="Simplified Arabic" w:hAnsi="Simplified Arabic" w:cs="Simplified Arabic"/>
          <w:sz w:val="28"/>
          <w:szCs w:val="28"/>
        </w:rPr>
        <w:t>Diolossie</w:t>
      </w:r>
      <w:r w:rsidRPr="000E50AB">
        <w:rPr>
          <w:rFonts w:ascii="Simplified Arabic" w:hAnsi="Simplified Arabic" w:cs="Simplified Arabic" w:hint="cs"/>
          <w:b/>
          <w:bCs/>
          <w:sz w:val="28"/>
          <w:szCs w:val="28"/>
          <w:rtl/>
        </w:rPr>
        <w:t>)</w:t>
      </w:r>
    </w:p>
    <w:p w:rsidR="001A0383" w:rsidRPr="000E50AB" w:rsidRDefault="001A0383" w:rsidP="007E64F7">
      <w:pPr>
        <w:bidi/>
        <w:spacing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نلاحظ في الجدول (3) خلطا في ترجمة المصطلحين فتارة يترجم (</w:t>
      </w:r>
      <w:r w:rsidR="00B1034B" w:rsidRPr="000E50AB">
        <w:rPr>
          <w:rFonts w:ascii="Simplified Arabic" w:hAnsi="Simplified Arabic" w:cs="Simplified Arabic"/>
          <w:sz w:val="28"/>
          <w:szCs w:val="28"/>
        </w:rPr>
        <w:t>Bilinguisme</w:t>
      </w:r>
      <w:r w:rsidR="00B1034B" w:rsidRPr="000E50AB">
        <w:rPr>
          <w:rFonts w:ascii="Simplified Arabic" w:hAnsi="Simplified Arabic" w:cs="Simplified Arabic" w:hint="cs"/>
          <w:sz w:val="28"/>
          <w:szCs w:val="28"/>
          <w:rtl/>
        </w:rPr>
        <w:t>) و</w:t>
      </w:r>
      <w:r w:rsidRPr="000E50AB">
        <w:rPr>
          <w:rFonts w:ascii="Simplified Arabic" w:hAnsi="Simplified Arabic" w:cs="Simplified Arabic" w:hint="cs"/>
          <w:sz w:val="28"/>
          <w:szCs w:val="28"/>
          <w:rtl/>
        </w:rPr>
        <w:t>(</w:t>
      </w:r>
      <w:r w:rsidR="00B1034B" w:rsidRPr="000E50AB">
        <w:rPr>
          <w:rFonts w:ascii="Simplified Arabic" w:hAnsi="Simplified Arabic" w:cs="Simplified Arabic"/>
          <w:sz w:val="28"/>
          <w:szCs w:val="28"/>
        </w:rPr>
        <w:t>Diolossie</w:t>
      </w:r>
      <w:r w:rsidRPr="000E50AB">
        <w:rPr>
          <w:rFonts w:ascii="Simplified Arabic" w:hAnsi="Simplified Arabic" w:cs="Simplified Arabic" w:hint="cs"/>
          <w:sz w:val="28"/>
          <w:szCs w:val="28"/>
          <w:rtl/>
        </w:rPr>
        <w:t>) بالازدواجية ومرّة بالثنائية، وما هذه المصطلحات إلاّ مثالا بسيطا عن المشكلة المصطلحية في ترجمة المعرفة اللّسانية وفيما يلي الأسباب المؤدية إليها:</w:t>
      </w:r>
    </w:p>
    <w:p w:rsidR="001A0383" w:rsidRPr="000E50AB" w:rsidRDefault="001A0383" w:rsidP="007E64F7">
      <w:pPr>
        <w:pStyle w:val="Paragraphedeliste"/>
        <w:numPr>
          <w:ilvl w:val="0"/>
          <w:numId w:val="2"/>
        </w:numPr>
        <w:tabs>
          <w:tab w:val="right" w:pos="423"/>
        </w:tabs>
        <w:bidi/>
        <w:spacing w:after="120" w:line="276" w:lineRule="auto"/>
        <w:ind w:left="0" w:firstLine="0"/>
        <w:jc w:val="both"/>
        <w:rPr>
          <w:rFonts w:ascii="Simplified Arabic" w:hAnsi="Simplified Arabic" w:cs="Simplified Arabic"/>
          <w:b/>
          <w:bCs/>
          <w:sz w:val="28"/>
          <w:szCs w:val="28"/>
        </w:rPr>
      </w:pPr>
      <w:r w:rsidRPr="000E50AB">
        <w:rPr>
          <w:rFonts w:ascii="Simplified Arabic" w:hAnsi="Simplified Arabic" w:cs="Simplified Arabic" w:hint="cs"/>
          <w:b/>
          <w:bCs/>
          <w:sz w:val="28"/>
          <w:szCs w:val="28"/>
          <w:rtl/>
        </w:rPr>
        <w:t>المبادرات الفردية في الترجمة:</w:t>
      </w:r>
    </w:p>
    <w:p w:rsidR="001A0383" w:rsidRPr="000E50AB" w:rsidRDefault="001A0383" w:rsidP="007E64F7">
      <w:pPr>
        <w:bidi/>
        <w:spacing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إنّ حداثة المادة اللّسانية وبلوغ دراستها مكانة مرموقة بين مختلف العلوم والمعارف الإنسانية، جعل الباحثين العرب يتهافتون عليها، فانطلقت حركة الترجمة من مبادرات فردية، أدّت إلى تكريس موقف الاختيار الحرّ للمصطلح العربي المقابل للمصطلح الأجنبي، والنتيجة المفروغ منها إعاقة هذه المبادرة توحيد المصطلح اللّساني، ومن خلال الدّراسة الإحصائية التي أجراها صادق الهلالي علي ببليوغرافية للمعاجم المختصة الحديثة في المكتبة العربية أعدّها علي القاسمي وجواد حسني عبد الرحيم ونشرها سنة 1983 تشتمل على 531 معجما، وجد أنّ المعاجم التي وضعها الأفراد العرب نالت حصة الأسد ب 484 معجما ممّا يؤكد النزعة الفردية لوضع المصطلحات العربية.</w:t>
      </w:r>
    </w:p>
    <w:p w:rsidR="001A0383" w:rsidRPr="000E50AB" w:rsidRDefault="001A0383" w:rsidP="007E64F7">
      <w:pPr>
        <w:pStyle w:val="Paragraphedeliste"/>
        <w:numPr>
          <w:ilvl w:val="0"/>
          <w:numId w:val="2"/>
        </w:numPr>
        <w:tabs>
          <w:tab w:val="right" w:pos="423"/>
        </w:tabs>
        <w:bidi/>
        <w:spacing w:after="120" w:line="276" w:lineRule="auto"/>
        <w:ind w:left="0"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 xml:space="preserve">تفاوت في درجة فهم الدّارسين لمادة اللّسانيات التي أسسها الغربيون </w:t>
      </w:r>
      <w:r w:rsidRPr="000E50AB">
        <w:rPr>
          <w:rFonts w:ascii="Simplified Arabic" w:hAnsi="Simplified Arabic" w:cs="Simplified Arabic"/>
          <w:sz w:val="28"/>
          <w:szCs w:val="28"/>
          <w:rtl/>
        </w:rPr>
        <w:t>–</w:t>
      </w:r>
      <w:r w:rsidRPr="000E50AB">
        <w:rPr>
          <w:rFonts w:ascii="Simplified Arabic" w:hAnsi="Simplified Arabic" w:cs="Simplified Arabic" w:hint="cs"/>
          <w:sz w:val="28"/>
          <w:szCs w:val="28"/>
          <w:rtl/>
        </w:rPr>
        <w:t>بلغتهم طبعا- بل ثمة اختلاف حتى في فهم المادة.</w:t>
      </w:r>
    </w:p>
    <w:p w:rsidR="001A0383" w:rsidRPr="000E50AB" w:rsidRDefault="001A0383" w:rsidP="007E64F7">
      <w:pPr>
        <w:pStyle w:val="Paragraphedeliste"/>
        <w:numPr>
          <w:ilvl w:val="0"/>
          <w:numId w:val="2"/>
        </w:numPr>
        <w:tabs>
          <w:tab w:val="right" w:pos="423"/>
        </w:tabs>
        <w:bidi/>
        <w:spacing w:after="120" w:line="276" w:lineRule="auto"/>
        <w:ind w:left="0"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اختلاف مصادر الثقافة اللغوية عند المترجمين والمعربين، والاختلاف بين اللغة العربية الناطقة واللغتين الإنجليزية والفرنسية (المنقول منها) فالأولى من اللغات السامية والثانية والثالثة من عائلة الهند وأوروبية فالعربية تعتمد في توليد المصطلحات على الاشتقاق، عكس اللغات الهند وأوروبية التي تعتمد على صفة الإلصاق وبالتالي خلق صعوبة في نقل المصطلح من لغة إلى لغة أخرى لا تنتميان إلى نفس العائلة اللغوية.</w:t>
      </w:r>
    </w:p>
    <w:p w:rsidR="001A0383" w:rsidRPr="000E50AB" w:rsidRDefault="001A0383" w:rsidP="007E64F7">
      <w:pPr>
        <w:pStyle w:val="Paragraphedeliste"/>
        <w:numPr>
          <w:ilvl w:val="0"/>
          <w:numId w:val="2"/>
        </w:numPr>
        <w:tabs>
          <w:tab w:val="right" w:pos="423"/>
        </w:tabs>
        <w:bidi/>
        <w:spacing w:after="120" w:line="276" w:lineRule="auto"/>
        <w:ind w:left="0"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lastRenderedPageBreak/>
        <w:t xml:space="preserve">ضعف المؤسسة اللغوية وضعف الإنفاق علها، فمقارنة بما تنفقه الدول المتقدمة ومؤسساتها على تطوير لغتها ونشرها، نجد أنّ الدّول العربية قد أقامت عدّة مجامع ومراكز ومعاهد للنهوض باللغة العربية، لكنها تعاني من ضعف العنصر البشري القادر على النهوض بالأعمال الموكلة إليه. </w:t>
      </w:r>
    </w:p>
    <w:p w:rsidR="00780604" w:rsidRPr="000E50AB" w:rsidRDefault="001A0383" w:rsidP="007E64F7">
      <w:pPr>
        <w:pStyle w:val="Paragraphedeliste"/>
        <w:numPr>
          <w:ilvl w:val="0"/>
          <w:numId w:val="2"/>
        </w:numPr>
        <w:tabs>
          <w:tab w:val="right" w:pos="423"/>
        </w:tabs>
        <w:bidi/>
        <w:spacing w:after="120" w:line="276" w:lineRule="auto"/>
        <w:ind w:left="0"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وجود المصطلحات وتوفرّها بكثرة إلاّ أنّ " تذبذب التنسيق بين الهيئات المعنية للاتفاق على مصطلحات موحدة "</w:t>
      </w:r>
      <w:r w:rsidRPr="000E50AB">
        <w:rPr>
          <w:rStyle w:val="Appeldenotedefin"/>
          <w:rFonts w:ascii="Simplified Arabic" w:hAnsi="Simplified Arabic" w:cs="Simplified Arabic"/>
          <w:sz w:val="28"/>
          <w:szCs w:val="28"/>
          <w:rtl/>
        </w:rPr>
        <w:endnoteReference w:id="26"/>
      </w:r>
      <w:r w:rsidR="00780604" w:rsidRPr="000E50AB">
        <w:rPr>
          <w:rFonts w:ascii="Simplified Arabic" w:hAnsi="Simplified Arabic" w:cs="Simplified Arabic" w:hint="cs"/>
          <w:sz w:val="28"/>
          <w:szCs w:val="28"/>
          <w:rtl/>
        </w:rPr>
        <w:t>أثر سلب على المعرفة اللّسانية، فالباحثون العرب والمهتمون بالمعرفة اللّسانية نقلا وترجمة اعتمدوا الطرق السابقة الذكر وهم أفراد أو جماعات، مؤسسات وهيئات، فاختار كلّ مترجم وسيلة محددة واختلف بها عن غيره، لكن الهدف عندهم واحد ممّا خلق تعدّد المصطلح اللّساني، وما زاد الطين بلة هو غياب الاتفاق بين المترجمين للمعرفة اللّسانية ممّا جعل هذا العلم الدخيل علينا بعيدا منّا بدل أن يكون قريبا منّا، فقد زادوه عربة بعد غربة.</w:t>
      </w:r>
    </w:p>
    <w:p w:rsidR="00780604" w:rsidRPr="000E50AB" w:rsidRDefault="00780604" w:rsidP="000353F6">
      <w:pPr>
        <w:bidi/>
        <w:spacing w:before="240" w:after="120" w:line="276" w:lineRule="auto"/>
        <w:jc w:val="both"/>
        <w:rPr>
          <w:rFonts w:ascii="Simplified Arabic" w:hAnsi="Simplified Arabic" w:cs="Simplified Arabic"/>
          <w:b/>
          <w:bCs/>
          <w:sz w:val="28"/>
          <w:szCs w:val="28"/>
          <w:rtl/>
        </w:rPr>
      </w:pPr>
      <w:r w:rsidRPr="000E50AB">
        <w:rPr>
          <w:rFonts w:ascii="Simplified Arabic" w:hAnsi="Simplified Arabic" w:cs="Simplified Arabic" w:hint="cs"/>
          <w:b/>
          <w:bCs/>
          <w:sz w:val="28"/>
          <w:szCs w:val="28"/>
          <w:rtl/>
        </w:rPr>
        <w:t>خاتمة:</w:t>
      </w:r>
    </w:p>
    <w:p w:rsidR="003D6C54" w:rsidRPr="000E50AB" w:rsidRDefault="00780604"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تتميز اللغة العربية بقدرة كبيرة على التعبير عن مختلف المفاهيم نظرا لوسائل توليد المصطلحات التي تعتمدها، وما على المهتمين باللغة العربية إلاّ استغلال هذه الميزة لوضع المصطلحات المناسبة عند ترجمة العلوم والفنون المختلفة، كما أنّه من الضروري الاهتمام بجديد الساحة العلمية،</w:t>
      </w:r>
      <w:r w:rsidR="003D6C54" w:rsidRPr="000E50AB">
        <w:rPr>
          <w:rFonts w:ascii="Simplified Arabic" w:hAnsi="Simplified Arabic" w:cs="Simplified Arabic" w:hint="cs"/>
          <w:sz w:val="28"/>
          <w:szCs w:val="28"/>
          <w:rtl/>
        </w:rPr>
        <w:t xml:space="preserve"> الفكرية الغربية والعمل على الترجمة السّريعة للمعارف المختلفة بما فيها اللّسانية التي تميزت بانفجار معرفي لكن بالتسلّح أوّلا بمقوّمات الهوية اللغوية والثقافية لتفادي المزالق.</w:t>
      </w:r>
    </w:p>
    <w:p w:rsidR="003D6C54" w:rsidRPr="000E50AB" w:rsidRDefault="003D6C54"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ثم إنّ النزعة الفردية في سدّ الفجوة المصطلحية ليست في صالح اللغة العربية، بل من شأنها تأخير الاستفادة من المعرفة اللّسانية الغربية بل تعطيل الممارسة اللّسانية بمصطلحات وظيفية ومحلية عربية الأصل.</w:t>
      </w:r>
    </w:p>
    <w:p w:rsidR="003E0B56" w:rsidRPr="000E50AB" w:rsidRDefault="003D6C54"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فالواضح أنّ تعدّد المصطلحات اللّسانية خلق فجوة مصطلحية، شتت ذهن المتعلم العربي الجديد، فبدل أنّ يتقدّم في البحث والمعرفة اللّسانية بقي يدور في حلقة مفرغة </w:t>
      </w:r>
      <w:r w:rsidR="007E64F7">
        <w:rPr>
          <w:rFonts w:ascii="Simplified Arabic" w:hAnsi="Simplified Arabic" w:cs="Simplified Arabic" w:hint="cs"/>
          <w:sz w:val="28"/>
          <w:szCs w:val="28"/>
          <w:rtl/>
        </w:rPr>
        <w:t>متسائلا: أي المصطلحات أنسب</w:t>
      </w:r>
      <w:r w:rsidR="003E0B56" w:rsidRPr="000E50AB">
        <w:rPr>
          <w:rFonts w:ascii="Simplified Arabic" w:hAnsi="Simplified Arabic" w:cs="Simplified Arabic" w:hint="cs"/>
          <w:sz w:val="28"/>
          <w:szCs w:val="28"/>
          <w:rtl/>
        </w:rPr>
        <w:t>؟ </w:t>
      </w:r>
      <w:r w:rsidR="003E0B56" w:rsidRPr="000E50AB">
        <w:rPr>
          <w:rFonts w:ascii="Simplified Arabic" w:hAnsi="Simplified Arabic" w:cs="Simplified Arabic"/>
          <w:sz w:val="28"/>
          <w:szCs w:val="28"/>
        </w:rPr>
        <w:t>!</w:t>
      </w:r>
      <w:r w:rsidR="003E0B56" w:rsidRPr="000E50AB">
        <w:rPr>
          <w:rFonts w:ascii="Simplified Arabic" w:hAnsi="Simplified Arabic" w:cs="Simplified Arabic" w:hint="cs"/>
          <w:sz w:val="28"/>
          <w:szCs w:val="28"/>
          <w:rtl/>
        </w:rPr>
        <w:t xml:space="preserve"> ما المقابل العربي الأقرب ؟ </w:t>
      </w:r>
      <w:r w:rsidR="003E0B56" w:rsidRPr="000E50AB">
        <w:rPr>
          <w:rFonts w:ascii="Simplified Arabic" w:hAnsi="Simplified Arabic" w:cs="Simplified Arabic"/>
          <w:sz w:val="28"/>
          <w:szCs w:val="28"/>
        </w:rPr>
        <w:t>!</w:t>
      </w:r>
    </w:p>
    <w:p w:rsidR="003E0B56" w:rsidRPr="000E50AB" w:rsidRDefault="003E0B56" w:rsidP="007C5DC5">
      <w:pPr>
        <w:bidi/>
        <w:spacing w:before="240" w:after="120" w:line="276" w:lineRule="auto"/>
        <w:ind w:firstLine="565"/>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إذن، رغم ما نعانيه من تأخر في مجال المعرفة اللّسانية ونقلها إلى اللغة العربية، إلاّ أنّ البحث يستمرّ، وما علينا إلاّ بالعمل والجدّ والاجتهاد في سبيل سدّ الفجوة المصطلحية خاصة مع ما تشهده السّاحة المعرفية من تدفق المصطلحات التقنية والعلمية الجديدة من الدّول الصناعية.</w:t>
      </w:r>
    </w:p>
    <w:p w:rsidR="000353F6" w:rsidRPr="000E50AB" w:rsidRDefault="000353F6" w:rsidP="000353F6">
      <w:pPr>
        <w:bidi/>
        <w:spacing w:before="240" w:after="120" w:line="276" w:lineRule="auto"/>
        <w:jc w:val="both"/>
        <w:rPr>
          <w:rFonts w:ascii="Simplified Arabic" w:hAnsi="Simplified Arabic" w:cs="Simplified Arabic"/>
          <w:b/>
          <w:bCs/>
          <w:sz w:val="28"/>
          <w:szCs w:val="28"/>
          <w:rtl/>
        </w:rPr>
      </w:pPr>
    </w:p>
    <w:p w:rsidR="000353F6" w:rsidRPr="000E50AB" w:rsidRDefault="000353F6" w:rsidP="000353F6">
      <w:pPr>
        <w:bidi/>
        <w:spacing w:before="240" w:after="120" w:line="276" w:lineRule="auto"/>
        <w:jc w:val="both"/>
        <w:rPr>
          <w:rFonts w:ascii="Simplified Arabic" w:hAnsi="Simplified Arabic" w:cs="Simplified Arabic"/>
          <w:b/>
          <w:bCs/>
          <w:sz w:val="28"/>
          <w:szCs w:val="28"/>
          <w:rtl/>
        </w:rPr>
      </w:pPr>
    </w:p>
    <w:p w:rsidR="000353F6" w:rsidRPr="000E50AB" w:rsidRDefault="000353F6" w:rsidP="000353F6">
      <w:pPr>
        <w:bidi/>
        <w:spacing w:before="240" w:after="120" w:line="276" w:lineRule="auto"/>
        <w:jc w:val="both"/>
        <w:rPr>
          <w:rFonts w:ascii="Simplified Arabic" w:hAnsi="Simplified Arabic" w:cs="Simplified Arabic"/>
          <w:b/>
          <w:bCs/>
          <w:sz w:val="28"/>
          <w:szCs w:val="28"/>
          <w:rtl/>
        </w:rPr>
      </w:pPr>
    </w:p>
    <w:p w:rsidR="003E0B56" w:rsidRPr="000E50AB" w:rsidRDefault="003E0B56" w:rsidP="007C5DC5">
      <w:pPr>
        <w:bidi/>
        <w:spacing w:before="240" w:after="120" w:line="276" w:lineRule="auto"/>
        <w:ind w:firstLine="565"/>
        <w:jc w:val="both"/>
        <w:rPr>
          <w:rFonts w:ascii="Simplified Arabic" w:hAnsi="Simplified Arabic" w:cs="Simplified Arabic"/>
          <w:sz w:val="28"/>
          <w:szCs w:val="28"/>
          <w:rtl/>
        </w:rPr>
      </w:pPr>
    </w:p>
    <w:p w:rsidR="00780604" w:rsidRPr="000E50AB" w:rsidRDefault="003E0B56" w:rsidP="000353F6">
      <w:pPr>
        <w:bidi/>
        <w:spacing w:before="240" w:after="120" w:line="276" w:lineRule="auto"/>
        <w:jc w:val="both"/>
        <w:rPr>
          <w:rFonts w:ascii="Simplified Arabic" w:hAnsi="Simplified Arabic" w:cs="Simplified Arabic"/>
          <w:b/>
          <w:bCs/>
          <w:sz w:val="28"/>
          <w:szCs w:val="28"/>
        </w:rPr>
      </w:pPr>
      <w:r w:rsidRPr="000E50AB">
        <w:rPr>
          <w:rFonts w:ascii="Simplified Arabic" w:hAnsi="Simplified Arabic" w:cs="Simplified Arabic" w:hint="cs"/>
          <w:b/>
          <w:bCs/>
          <w:sz w:val="28"/>
          <w:szCs w:val="28"/>
          <w:rtl/>
        </w:rPr>
        <w:t xml:space="preserve">قائمة المصادر والمراجع: </w:t>
      </w:r>
    </w:p>
    <w:p w:rsidR="00D530C6" w:rsidRPr="000E50AB" w:rsidRDefault="00B1034B" w:rsidP="00B1034B">
      <w:pPr>
        <w:pStyle w:val="Notedebasdepage"/>
        <w:numPr>
          <w:ilvl w:val="0"/>
          <w:numId w:val="3"/>
        </w:numPr>
        <w:tabs>
          <w:tab w:val="right" w:pos="423"/>
        </w:tabs>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sz w:val="28"/>
          <w:szCs w:val="28"/>
        </w:rPr>
        <w:t>André Martinet, Elément de linguistique générale, ARMAND COLIN, 2eme ed</w:t>
      </w:r>
    </w:p>
    <w:p w:rsidR="00D530C6" w:rsidRPr="000E50AB" w:rsidRDefault="00D530C6" w:rsidP="000353F6">
      <w:pPr>
        <w:pStyle w:val="Notedebasdepage"/>
        <w:numPr>
          <w:ilvl w:val="0"/>
          <w:numId w:val="3"/>
        </w:numPr>
        <w:tabs>
          <w:tab w:val="right" w:pos="423"/>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أحمد محمد قدور، مبادئ اللّسانيات.</w:t>
      </w:r>
    </w:p>
    <w:p w:rsidR="00D530C6" w:rsidRPr="000E50AB" w:rsidRDefault="00D530C6" w:rsidP="000353F6">
      <w:pPr>
        <w:pStyle w:val="Notedebasdepage"/>
        <w:numPr>
          <w:ilvl w:val="0"/>
          <w:numId w:val="3"/>
        </w:numPr>
        <w:tabs>
          <w:tab w:val="right" w:pos="423"/>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أحمد محمد قدور، مبادئ اللّسانيات، ط2.</w:t>
      </w:r>
      <w:r w:rsidR="007E64F7">
        <w:rPr>
          <w:rFonts w:ascii="Simplified Arabic" w:hAnsi="Simplified Arabic" w:cs="Simplified Arabic" w:hint="cs"/>
          <w:sz w:val="28"/>
          <w:szCs w:val="28"/>
          <w:rtl/>
        </w:rPr>
        <w:t xml:space="preserve"> دمشق: 1999، دار الفكر</w:t>
      </w:r>
      <w:r w:rsidRPr="000E50AB">
        <w:rPr>
          <w:rFonts w:ascii="Simplified Arabic" w:hAnsi="Simplified Arabic" w:cs="Simplified Arabic" w:hint="cs"/>
          <w:sz w:val="28"/>
          <w:szCs w:val="28"/>
          <w:rtl/>
        </w:rPr>
        <w:t>.</w:t>
      </w:r>
    </w:p>
    <w:p w:rsidR="00D530C6" w:rsidRPr="000E50AB" w:rsidRDefault="00D530C6" w:rsidP="000353F6">
      <w:pPr>
        <w:pStyle w:val="Notedebasdepage"/>
        <w:numPr>
          <w:ilvl w:val="0"/>
          <w:numId w:val="3"/>
        </w:numPr>
        <w:tabs>
          <w:tab w:val="right" w:pos="423"/>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سعيدة عمار كحيل، تعليمية الترجمة دراسة تحليلية تطبيقية، عالم الكتب الحديث، الأردن.</w:t>
      </w:r>
    </w:p>
    <w:p w:rsidR="00D530C6" w:rsidRPr="000E50AB" w:rsidRDefault="00D530C6" w:rsidP="000353F6">
      <w:pPr>
        <w:pStyle w:val="Notedebasdepage"/>
        <w:numPr>
          <w:ilvl w:val="0"/>
          <w:numId w:val="3"/>
        </w:numPr>
        <w:tabs>
          <w:tab w:val="right" w:pos="423"/>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الطيب دبه، مبادئ اللّسانيات البنوية، دراسة تحليلية ابستيمولوجية، د ط، الجزائر: 2001، جمعية الأدب للأساتذة الباحثين.</w:t>
      </w:r>
    </w:p>
    <w:p w:rsidR="00D530C6" w:rsidRPr="000E50AB" w:rsidRDefault="00D530C6" w:rsidP="000353F6">
      <w:pPr>
        <w:pStyle w:val="Notedebasdepage"/>
        <w:numPr>
          <w:ilvl w:val="0"/>
          <w:numId w:val="3"/>
        </w:numPr>
        <w:tabs>
          <w:tab w:val="right" w:pos="423"/>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عبد الرحمن الحاج صالح، " مدخل إلى علم اللّسان الحديث: القرن التاسع عشر، النصف الأوّل من القرن العشرين "، مجلة اللّسانيات الجزائر: 1972، معهد العلوم اللّسانية والصوتية، المجلد 2.</w:t>
      </w:r>
    </w:p>
    <w:p w:rsidR="00D530C6" w:rsidRPr="000E50AB" w:rsidRDefault="00D530C6" w:rsidP="000353F6">
      <w:pPr>
        <w:pStyle w:val="Notedebasdepage"/>
        <w:numPr>
          <w:ilvl w:val="0"/>
          <w:numId w:val="3"/>
        </w:numPr>
        <w:tabs>
          <w:tab w:val="right" w:pos="423"/>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عبد السلام المسدي، مباحث تأسيسية في اللّسانيات.</w:t>
      </w:r>
    </w:p>
    <w:p w:rsidR="00D530C6" w:rsidRPr="000E50AB" w:rsidRDefault="00D530C6" w:rsidP="000353F6">
      <w:pPr>
        <w:pStyle w:val="Notedebasdepage"/>
        <w:numPr>
          <w:ilvl w:val="0"/>
          <w:numId w:val="3"/>
        </w:numPr>
        <w:tabs>
          <w:tab w:val="right" w:pos="423"/>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عبد السلام المسدي، مباحث تأسيسية في اللّسانيات، ط1. لبنان: 2010، دار الكتاب الجديدة.</w:t>
      </w:r>
    </w:p>
    <w:p w:rsidR="00D530C6" w:rsidRPr="000E50AB" w:rsidRDefault="00D530C6" w:rsidP="000353F6">
      <w:pPr>
        <w:pStyle w:val="Notedebasdepage"/>
        <w:numPr>
          <w:ilvl w:val="0"/>
          <w:numId w:val="3"/>
        </w:numPr>
        <w:tabs>
          <w:tab w:val="right" w:pos="423"/>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عبد القادر القاسي الفهري، أزمة اللغة العربية في المغرب، بين اختلالات التعددية وتعثرات الترجمة، ط5، المغرب: 2010، دار الكتاب الجديدة المتحدة.</w:t>
      </w:r>
    </w:p>
    <w:p w:rsidR="00D530C6" w:rsidRPr="000E50AB" w:rsidRDefault="00D530C6" w:rsidP="007E64F7">
      <w:pPr>
        <w:pStyle w:val="Notedebasdepage"/>
        <w:numPr>
          <w:ilvl w:val="0"/>
          <w:numId w:val="3"/>
        </w:numPr>
        <w:tabs>
          <w:tab w:val="right" w:pos="565"/>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عبد القادر القاسي الفهري، أزمة اللغة العربية في المغرب، بين اختلالات التعددية وتعثرات الترجمة، ط5، المغرب: 2010، دار الكتاب الجديدة المتحدة.</w:t>
      </w:r>
    </w:p>
    <w:p w:rsidR="00D530C6" w:rsidRPr="000E50AB" w:rsidRDefault="00D530C6" w:rsidP="007E64F7">
      <w:pPr>
        <w:pStyle w:val="Notedebasdepage"/>
        <w:numPr>
          <w:ilvl w:val="0"/>
          <w:numId w:val="3"/>
        </w:numPr>
        <w:tabs>
          <w:tab w:val="right" w:pos="565"/>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علي القاسمي، علم المصطلح.</w:t>
      </w:r>
    </w:p>
    <w:p w:rsidR="00D530C6" w:rsidRPr="000E50AB" w:rsidRDefault="00D530C6" w:rsidP="007E64F7">
      <w:pPr>
        <w:pStyle w:val="Notedebasdepage"/>
        <w:numPr>
          <w:ilvl w:val="0"/>
          <w:numId w:val="3"/>
        </w:numPr>
        <w:tabs>
          <w:tab w:val="right" w:pos="565"/>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علي القاسمي، علم المصطلح، أسسه النظرية وتطبيقاته العلمية.</w:t>
      </w:r>
    </w:p>
    <w:p w:rsidR="00D530C6" w:rsidRPr="000E50AB" w:rsidRDefault="00D530C6" w:rsidP="007E64F7">
      <w:pPr>
        <w:pStyle w:val="Notedebasdepage"/>
        <w:numPr>
          <w:ilvl w:val="0"/>
          <w:numId w:val="3"/>
        </w:numPr>
        <w:tabs>
          <w:tab w:val="right" w:pos="565"/>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علي القاسمي، علم المصطلح، أسسه النظرية وتطبيقاته العلمية، ط1، لبنان: 2008، مكتبة لنبان.</w:t>
      </w:r>
    </w:p>
    <w:p w:rsidR="00D530C6" w:rsidRPr="000E50AB" w:rsidRDefault="007E64F7" w:rsidP="007E64F7">
      <w:pPr>
        <w:pStyle w:val="Notedebasdepage"/>
        <w:numPr>
          <w:ilvl w:val="0"/>
          <w:numId w:val="3"/>
        </w:numPr>
        <w:tabs>
          <w:tab w:val="right" w:pos="565"/>
        </w:tabs>
        <w:bidi/>
        <w:spacing w:line="276" w:lineRule="auto"/>
        <w:ind w:left="-2" w:firstLine="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فوزي عيسى، ورانية فوزي عيسى</w:t>
      </w:r>
      <w:r w:rsidR="00D530C6" w:rsidRPr="000E50AB">
        <w:rPr>
          <w:rFonts w:ascii="Simplified Arabic" w:hAnsi="Simplified Arabic" w:cs="Simplified Arabic" w:hint="cs"/>
          <w:sz w:val="28"/>
          <w:szCs w:val="28"/>
          <w:rtl/>
        </w:rPr>
        <w:t>، علم الدلالة النظرية والتطبيق، الاسكندرية: 2008، دار المعرفة الجامعية.</w:t>
      </w:r>
    </w:p>
    <w:p w:rsidR="00D530C6" w:rsidRPr="000E50AB" w:rsidRDefault="00D530C6" w:rsidP="007E64F7">
      <w:pPr>
        <w:pStyle w:val="Notedebasdepage"/>
        <w:numPr>
          <w:ilvl w:val="0"/>
          <w:numId w:val="3"/>
        </w:numPr>
        <w:tabs>
          <w:tab w:val="right" w:pos="565"/>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محمود فهمي حجازي، الأسس اللغوية لعلم المصطلح، دار غريب للطباعة والنشر والتوزيع.</w:t>
      </w:r>
    </w:p>
    <w:p w:rsidR="00D530C6" w:rsidRPr="000E50AB" w:rsidRDefault="00D530C6" w:rsidP="007E64F7">
      <w:pPr>
        <w:pStyle w:val="Notedebasdepage"/>
        <w:numPr>
          <w:ilvl w:val="0"/>
          <w:numId w:val="3"/>
        </w:numPr>
        <w:tabs>
          <w:tab w:val="right" w:pos="565"/>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 xml:space="preserve">مسعود شريط " ترجمة المصطلح اللّساني إلى اللغة العربية: </w:t>
      </w:r>
      <w:r w:rsidR="007E64F7">
        <w:rPr>
          <w:rFonts w:ascii="Simplified Arabic" w:hAnsi="Simplified Arabic" w:cs="Simplified Arabic" w:hint="cs"/>
          <w:sz w:val="28"/>
          <w:szCs w:val="28"/>
          <w:rtl/>
        </w:rPr>
        <w:t>أزمة تمثل المفاهيم أم موضة</w:t>
      </w:r>
      <w:r w:rsidRPr="000E50AB">
        <w:rPr>
          <w:rFonts w:ascii="Simplified Arabic" w:hAnsi="Simplified Arabic" w:cs="Simplified Arabic" w:hint="cs"/>
          <w:sz w:val="28"/>
          <w:szCs w:val="28"/>
          <w:rtl/>
        </w:rPr>
        <w:t xml:space="preserve"> اختلاف؟"، مجلة إشكالات، تامنغست، ع 12، الجزائر: 2017.</w:t>
      </w:r>
    </w:p>
    <w:p w:rsidR="00D530C6" w:rsidRPr="000E50AB" w:rsidRDefault="00D530C6" w:rsidP="007E64F7">
      <w:pPr>
        <w:pStyle w:val="Notedebasdepage"/>
        <w:numPr>
          <w:ilvl w:val="0"/>
          <w:numId w:val="3"/>
        </w:numPr>
        <w:tabs>
          <w:tab w:val="right" w:pos="565"/>
        </w:tabs>
        <w:bidi/>
        <w:spacing w:line="276" w:lineRule="auto"/>
        <w:ind w:left="-2" w:firstLine="0"/>
        <w:jc w:val="both"/>
        <w:rPr>
          <w:rFonts w:ascii="Simplified Arabic" w:hAnsi="Simplified Arabic" w:cs="Simplified Arabic"/>
          <w:sz w:val="28"/>
          <w:szCs w:val="28"/>
          <w:rtl/>
        </w:rPr>
      </w:pPr>
      <w:r w:rsidRPr="000E50AB">
        <w:rPr>
          <w:rFonts w:ascii="Simplified Arabic" w:hAnsi="Simplified Arabic" w:cs="Simplified Arabic" w:hint="cs"/>
          <w:sz w:val="28"/>
          <w:szCs w:val="28"/>
          <w:rtl/>
        </w:rPr>
        <w:t>مسعود شريط، ترجمة المصطلح اللّساني إلى اللغة العربية.</w:t>
      </w:r>
    </w:p>
    <w:p w:rsidR="00D530C6" w:rsidRPr="000E50AB" w:rsidRDefault="00D530C6" w:rsidP="007E64F7">
      <w:pPr>
        <w:pStyle w:val="Notedebasdepage"/>
        <w:numPr>
          <w:ilvl w:val="0"/>
          <w:numId w:val="3"/>
        </w:numPr>
        <w:tabs>
          <w:tab w:val="right" w:pos="565"/>
        </w:tabs>
        <w:bidi/>
        <w:spacing w:line="276" w:lineRule="auto"/>
        <w:ind w:left="-2" w:firstLine="0"/>
        <w:jc w:val="both"/>
        <w:rPr>
          <w:rFonts w:ascii="Simplified Arabic" w:hAnsi="Simplified Arabic" w:cs="Simplified Arabic"/>
          <w:sz w:val="28"/>
          <w:szCs w:val="28"/>
        </w:rPr>
      </w:pPr>
      <w:r w:rsidRPr="000E50AB">
        <w:rPr>
          <w:rFonts w:ascii="Simplified Arabic" w:hAnsi="Simplified Arabic" w:cs="Simplified Arabic" w:hint="cs"/>
          <w:sz w:val="28"/>
          <w:szCs w:val="28"/>
          <w:rtl/>
        </w:rPr>
        <w:t>موفق دعبول " العربية ولغة العلم (الماضي والحاضر والمستقبل) "، مجلة اللغة العربية وتحديات القرن الحادي والعشرين، دع، تونس: 1996.</w:t>
      </w:r>
    </w:p>
    <w:sectPr w:rsidR="00D530C6" w:rsidRPr="000E50AB" w:rsidSect="00690A86">
      <w:footnotePr>
        <w:pos w:val="beneathText"/>
      </w:footnotePr>
      <w:endnotePr>
        <w:numFmt w:val="decimal"/>
      </w:endnotePr>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5F9" w:rsidRDefault="001235F9" w:rsidP="00190C4C">
      <w:pPr>
        <w:spacing w:after="0" w:line="240" w:lineRule="auto"/>
      </w:pPr>
      <w:r>
        <w:separator/>
      </w:r>
    </w:p>
  </w:endnote>
  <w:endnote w:type="continuationSeparator" w:id="1">
    <w:p w:rsidR="001235F9" w:rsidRDefault="001235F9" w:rsidP="00190C4C">
      <w:pPr>
        <w:spacing w:after="0" w:line="240" w:lineRule="auto"/>
      </w:pPr>
      <w:r>
        <w:continuationSeparator/>
      </w:r>
    </w:p>
  </w:endnote>
  <w:endnote w:id="2">
    <w:p w:rsidR="001A0383" w:rsidRPr="0025554E" w:rsidRDefault="001A0383" w:rsidP="00B1034B">
      <w:pPr>
        <w:pStyle w:val="Notedefin"/>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sidR="00B1034B">
        <w:rPr>
          <w:rFonts w:ascii="Simplified Arabic" w:hAnsi="Simplified Arabic" w:cs="Simplified Arabic" w:hint="cs"/>
          <w:sz w:val="24"/>
          <w:szCs w:val="24"/>
          <w:rtl/>
        </w:rPr>
        <w:t>-</w:t>
      </w:r>
      <w:r w:rsidR="00B1034B">
        <w:rPr>
          <w:rFonts w:ascii="Simplified Arabic" w:hAnsi="Simplified Arabic" w:cs="Simplified Arabic"/>
          <w:sz w:val="24"/>
          <w:szCs w:val="24"/>
        </w:rPr>
        <w:t>André Martinet, Elément de linguistique générale, ARMAND COLIN, 2eme ed, p6.</w:t>
      </w:r>
    </w:p>
  </w:endnote>
  <w:endnote w:id="3">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أحمد محمد قدور، مبادئ اللّسانيات، ط2. دمشق: 1999، دار الفر، ص 16.</w:t>
      </w:r>
    </w:p>
  </w:endnote>
  <w:endnote w:id="4">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نفسه، ص 16.</w:t>
      </w:r>
    </w:p>
  </w:endnote>
  <w:endnote w:id="5">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عبد السلام المسدي، مباحث تأسيسية في اللّسانيات، ط1. لبنان: 2010، دار الكتاب الجديدة، ص 10.</w:t>
      </w:r>
    </w:p>
  </w:endnote>
  <w:endnote w:id="6">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نفسه، ص 10.</w:t>
      </w:r>
    </w:p>
  </w:endnote>
  <w:endnote w:id="7">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عبد الرحمن الحاج صالح، " مدخل إلى علم اللّسان الحديث: القرن التاسع عشر، النصف الأوّل من القرن العشرين "، مجلة اللّسانيات الجزائر: 1972، معهد العلوم اللّسانية والصوتية، المجلد 2، ص 58.</w:t>
      </w:r>
    </w:p>
  </w:endnote>
  <w:endnote w:id="8">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سعيدة عمار كحيل، تعليمية الترجمة دراسة تحليلية تطبيقية، عالم الكتب الحديث، الأردن، ص 21.</w:t>
      </w:r>
    </w:p>
  </w:endnote>
  <w:endnote w:id="9">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علي القاسمي، علم المصطلح، أسسه النظرية وتطبيقاته العلمية، ط1، لبنان: 2008، مكتبة لنبان، ص 104.</w:t>
      </w:r>
    </w:p>
  </w:endnote>
  <w:endnote w:id="10">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xml:space="preserve">- موفق دعبول " العربية ولغة العلم (الماضي والحاضر والمستقبل) "، مجلة اللغة العربية وتحديات القرن الحادي والعشرين، دع، تونس: 1996، ص 177.  </w:t>
      </w:r>
    </w:p>
  </w:endnote>
  <w:endnote w:id="11">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الطيب دبه، مبادئ اللّسانيات البنوية، دراسة تحليلية ابستيمولوجية، د ط، الجزائر: 2001، جمعية الأدب للأساتذة الباحثين، ص 7.</w:t>
      </w:r>
    </w:p>
  </w:endnote>
  <w:endnote w:id="12">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-مسعود شريط " ترجمة المصطلح اللّساني إلى اللغة ا</w:t>
      </w:r>
      <w:r w:rsidR="007E64F7">
        <w:rPr>
          <w:rFonts w:ascii="Simplified Arabic" w:hAnsi="Simplified Arabic" w:cs="Simplified Arabic" w:hint="cs"/>
          <w:sz w:val="24"/>
          <w:szCs w:val="24"/>
          <w:rtl/>
        </w:rPr>
        <w:t>لعربية: أزمة تمثل المفاهيم أم موضة</w:t>
      </w:r>
      <w:r>
        <w:rPr>
          <w:rFonts w:ascii="Simplified Arabic" w:hAnsi="Simplified Arabic" w:cs="Simplified Arabic" w:hint="cs"/>
          <w:sz w:val="24"/>
          <w:szCs w:val="24"/>
          <w:rtl/>
        </w:rPr>
        <w:t xml:space="preserve"> اختلاف ؟ "، مجلة إشكالات، تامنغست، ع 12، الجزائر: 2017، ص 100.</w:t>
      </w:r>
    </w:p>
  </w:endnote>
  <w:endnote w:id="13">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عبد السلام المسدي، مباحث تأسيسية في اللّسانيات، ص 54.</w:t>
      </w:r>
    </w:p>
  </w:endnote>
  <w:endnote w:id="14">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xml:space="preserve">- محمود فهمي حجازي، الأسس اللغوية لعلم المصطلح، دار غريب للطباعة والنشر والتوزيع، ص 8. </w:t>
      </w:r>
    </w:p>
  </w:endnote>
  <w:endnote w:id="15">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علي القاسمي، علم المصطلح، أسسه النظرية وتطبيقاته العلمية، ص 192.</w:t>
      </w:r>
    </w:p>
  </w:endnote>
  <w:endnote w:id="16">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sidR="007E64F7">
        <w:rPr>
          <w:rFonts w:ascii="Simplified Arabic" w:hAnsi="Simplified Arabic" w:cs="Simplified Arabic" w:hint="cs"/>
          <w:sz w:val="24"/>
          <w:szCs w:val="24"/>
          <w:rtl/>
        </w:rPr>
        <w:t>- فوزي عيسى، رانية فوزي عيسى</w:t>
      </w:r>
      <w:r>
        <w:rPr>
          <w:rFonts w:ascii="Simplified Arabic" w:hAnsi="Simplified Arabic" w:cs="Simplified Arabic" w:hint="cs"/>
          <w:sz w:val="24"/>
          <w:szCs w:val="24"/>
          <w:rtl/>
        </w:rPr>
        <w:t>، علم الدلالة النظرية والتطبيق، الاسكندرية: 2008، دار المعرفة الجامعية، ص 35.</w:t>
      </w:r>
    </w:p>
  </w:endnote>
  <w:endnote w:id="17">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w:t>
      </w:r>
      <w:r w:rsidR="00134DAB">
        <w:rPr>
          <w:rFonts w:ascii="Simplified Arabic" w:hAnsi="Simplified Arabic" w:cs="Simplified Arabic" w:hint="cs"/>
          <w:sz w:val="24"/>
          <w:szCs w:val="24"/>
          <w:rtl/>
        </w:rPr>
        <w:t>علي</w:t>
      </w:r>
      <w:r>
        <w:rPr>
          <w:rFonts w:ascii="Simplified Arabic" w:hAnsi="Simplified Arabic" w:cs="Simplified Arabic" w:hint="cs"/>
          <w:sz w:val="24"/>
          <w:szCs w:val="24"/>
          <w:rtl/>
        </w:rPr>
        <w:t xml:space="preserve"> القاسمي، علم المصطلح، ص 357.</w:t>
      </w:r>
    </w:p>
  </w:endnote>
  <w:endnote w:id="18">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نفسه، ص 420.</w:t>
      </w:r>
    </w:p>
  </w:endnote>
  <w:endnote w:id="19">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مسعود شريط، ترجمة المصطلح اللّساني إلى اللغة العربية.</w:t>
      </w:r>
    </w:p>
  </w:endnote>
  <w:endnote w:id="20">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عبد القادر القاسي الفهري، أزمة اللغة العربية في المغرب، بين اختلالات التعددية وتعثرات الترجمة، ط5، المغرب: 2010، دار الكتاب الجديدة المتحدة، ص 56.</w:t>
      </w:r>
    </w:p>
  </w:endnote>
  <w:endnote w:id="21">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نفسه، ص 56.</w:t>
      </w:r>
    </w:p>
  </w:endnote>
  <w:endnote w:id="22">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أحمد محمد قدور، مبادئ اللّسانيات، ص29.</w:t>
      </w:r>
    </w:p>
  </w:endnote>
  <w:endnote w:id="23">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نفسه، ص 29.</w:t>
      </w:r>
    </w:p>
  </w:endnote>
  <w:endnote w:id="24">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نفسه، ص 31.</w:t>
      </w:r>
    </w:p>
  </w:endnote>
  <w:endnote w:id="25">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sidR="00872E31">
        <w:rPr>
          <w:rFonts w:ascii="Simplified Arabic" w:hAnsi="Simplified Arabic" w:cs="Simplified Arabic" w:hint="cs"/>
          <w:sz w:val="24"/>
          <w:szCs w:val="24"/>
          <w:rtl/>
        </w:rPr>
        <w:t>- نفسه، ص</w:t>
      </w:r>
      <w:r>
        <w:rPr>
          <w:rFonts w:ascii="Simplified Arabic" w:hAnsi="Simplified Arabic" w:cs="Simplified Arabic" w:hint="cs"/>
          <w:sz w:val="24"/>
          <w:szCs w:val="24"/>
          <w:rtl/>
        </w:rPr>
        <w:t xml:space="preserve"> 49.</w:t>
      </w:r>
    </w:p>
  </w:endnote>
  <w:endnote w:id="26">
    <w:p w:rsidR="001A0383" w:rsidRPr="0025554E" w:rsidRDefault="001A0383" w:rsidP="0025554E">
      <w:pPr>
        <w:pStyle w:val="Notedefin"/>
        <w:bidi/>
        <w:jc w:val="both"/>
        <w:rPr>
          <w:rFonts w:ascii="Simplified Arabic" w:hAnsi="Simplified Arabic" w:cs="Simplified Arabic"/>
          <w:sz w:val="24"/>
          <w:szCs w:val="24"/>
          <w:rtl/>
        </w:rPr>
      </w:pPr>
      <w:r w:rsidRPr="0025554E">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عبد القادر القاسي الفهري، أزمة اللغة العربية في المغرب، بين اختلالات التعددية وتعثرات الترجمة، ط5، المغرب: 2010، دار الكتاب الجديدة المتحدة، ص 57.</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5F9" w:rsidRDefault="001235F9" w:rsidP="00190C4C">
      <w:pPr>
        <w:spacing w:after="0" w:line="240" w:lineRule="auto"/>
      </w:pPr>
      <w:r>
        <w:separator/>
      </w:r>
    </w:p>
  </w:footnote>
  <w:footnote w:type="continuationSeparator" w:id="1">
    <w:p w:rsidR="001235F9" w:rsidRDefault="001235F9" w:rsidP="00190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452D"/>
    <w:multiLevelType w:val="hybridMultilevel"/>
    <w:tmpl w:val="9AFC32C6"/>
    <w:lvl w:ilvl="0" w:tplc="16901784">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493DF0"/>
    <w:multiLevelType w:val="hybridMultilevel"/>
    <w:tmpl w:val="9ED02DBA"/>
    <w:lvl w:ilvl="0" w:tplc="040C0011">
      <w:start w:val="1"/>
      <w:numFmt w:val="decimal"/>
      <w:lvlText w:val="%1)"/>
      <w:lvlJc w:val="left"/>
      <w:pPr>
        <w:ind w:left="718" w:hanging="360"/>
      </w:p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2">
    <w:nsid w:val="7BD9789F"/>
    <w:multiLevelType w:val="hybridMultilevel"/>
    <w:tmpl w:val="E1CAA24A"/>
    <w:lvl w:ilvl="0" w:tplc="C49C10C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pos w:val="beneathText"/>
    <w:footnote w:id="0"/>
    <w:footnote w:id="1"/>
  </w:footnotePr>
  <w:endnotePr>
    <w:numFmt w:val="decimal"/>
    <w:endnote w:id="0"/>
    <w:endnote w:id="1"/>
  </w:endnotePr>
  <w:compat/>
  <w:rsids>
    <w:rsidRoot w:val="00690A86"/>
    <w:rsid w:val="000353F6"/>
    <w:rsid w:val="00094693"/>
    <w:rsid w:val="000A58B1"/>
    <w:rsid w:val="000E50AB"/>
    <w:rsid w:val="001235F9"/>
    <w:rsid w:val="00134DAB"/>
    <w:rsid w:val="0015364B"/>
    <w:rsid w:val="00190C4C"/>
    <w:rsid w:val="0019347C"/>
    <w:rsid w:val="001A0383"/>
    <w:rsid w:val="001D2343"/>
    <w:rsid w:val="0025554E"/>
    <w:rsid w:val="002567AA"/>
    <w:rsid w:val="002D77B2"/>
    <w:rsid w:val="003834B4"/>
    <w:rsid w:val="003D6C54"/>
    <w:rsid w:val="003E0B56"/>
    <w:rsid w:val="0045718D"/>
    <w:rsid w:val="004F6798"/>
    <w:rsid w:val="00510B06"/>
    <w:rsid w:val="00523D5C"/>
    <w:rsid w:val="005B010B"/>
    <w:rsid w:val="005B6C97"/>
    <w:rsid w:val="006461A0"/>
    <w:rsid w:val="00660DCB"/>
    <w:rsid w:val="00690A86"/>
    <w:rsid w:val="006A1368"/>
    <w:rsid w:val="006E0E5F"/>
    <w:rsid w:val="00725B86"/>
    <w:rsid w:val="00780604"/>
    <w:rsid w:val="007B0A2D"/>
    <w:rsid w:val="007C5DC5"/>
    <w:rsid w:val="007E64F7"/>
    <w:rsid w:val="007E77AE"/>
    <w:rsid w:val="008353F7"/>
    <w:rsid w:val="008414DD"/>
    <w:rsid w:val="008614C3"/>
    <w:rsid w:val="008667E8"/>
    <w:rsid w:val="00872E31"/>
    <w:rsid w:val="008F1472"/>
    <w:rsid w:val="00915F4B"/>
    <w:rsid w:val="00955DAB"/>
    <w:rsid w:val="00971FC6"/>
    <w:rsid w:val="0099106F"/>
    <w:rsid w:val="009932A3"/>
    <w:rsid w:val="009A66C8"/>
    <w:rsid w:val="009C27C7"/>
    <w:rsid w:val="009D68DF"/>
    <w:rsid w:val="00A34C84"/>
    <w:rsid w:val="00A54A36"/>
    <w:rsid w:val="00A81CC6"/>
    <w:rsid w:val="00B1034B"/>
    <w:rsid w:val="00B1450E"/>
    <w:rsid w:val="00B40288"/>
    <w:rsid w:val="00B41817"/>
    <w:rsid w:val="00B748C7"/>
    <w:rsid w:val="00C146FA"/>
    <w:rsid w:val="00C76808"/>
    <w:rsid w:val="00C919A4"/>
    <w:rsid w:val="00CB5A86"/>
    <w:rsid w:val="00D226FE"/>
    <w:rsid w:val="00D45129"/>
    <w:rsid w:val="00D530C6"/>
    <w:rsid w:val="00DF770E"/>
    <w:rsid w:val="00EA3383"/>
    <w:rsid w:val="00F5034F"/>
    <w:rsid w:val="00FB655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C"/>
    <w:pPr>
      <w:jc w:val="right"/>
    </w:pPr>
    <w:rPr>
      <w:lang w:bidi="ar-DZ"/>
    </w:rPr>
  </w:style>
  <w:style w:type="paragraph" w:styleId="Titre1">
    <w:name w:val="heading 1"/>
    <w:basedOn w:val="Normal"/>
    <w:next w:val="Normal"/>
    <w:link w:val="Titre1Car"/>
    <w:uiPriority w:val="9"/>
    <w:qFormat/>
    <w:rsid w:val="00660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0A86"/>
    <w:rPr>
      <w:color w:val="0563C1" w:themeColor="hyperlink"/>
      <w:u w:val="single"/>
    </w:rPr>
  </w:style>
  <w:style w:type="paragraph" w:styleId="Notedebasdepage">
    <w:name w:val="footnote text"/>
    <w:basedOn w:val="Normal"/>
    <w:link w:val="NotedebasdepageCar"/>
    <w:uiPriority w:val="99"/>
    <w:unhideWhenUsed/>
    <w:rsid w:val="00190C4C"/>
    <w:pPr>
      <w:spacing w:after="0" w:line="240" w:lineRule="auto"/>
    </w:pPr>
    <w:rPr>
      <w:sz w:val="20"/>
      <w:szCs w:val="20"/>
    </w:rPr>
  </w:style>
  <w:style w:type="character" w:customStyle="1" w:styleId="NotedebasdepageCar">
    <w:name w:val="Note de bas de page Car"/>
    <w:basedOn w:val="Policepardfaut"/>
    <w:link w:val="Notedebasdepage"/>
    <w:uiPriority w:val="99"/>
    <w:rsid w:val="00190C4C"/>
    <w:rPr>
      <w:sz w:val="20"/>
      <w:szCs w:val="20"/>
      <w:lang w:bidi="ar-DZ"/>
    </w:rPr>
  </w:style>
  <w:style w:type="character" w:styleId="Appelnotedebasdep">
    <w:name w:val="footnote reference"/>
    <w:basedOn w:val="Policepardfaut"/>
    <w:uiPriority w:val="99"/>
    <w:semiHidden/>
    <w:unhideWhenUsed/>
    <w:rsid w:val="00190C4C"/>
    <w:rPr>
      <w:vertAlign w:val="superscript"/>
    </w:rPr>
  </w:style>
  <w:style w:type="paragraph" w:styleId="Paragraphedeliste">
    <w:name w:val="List Paragraph"/>
    <w:basedOn w:val="Normal"/>
    <w:uiPriority w:val="34"/>
    <w:qFormat/>
    <w:rsid w:val="00B40288"/>
    <w:pPr>
      <w:ind w:left="720"/>
      <w:contextualSpacing/>
    </w:pPr>
  </w:style>
  <w:style w:type="table" w:styleId="Grilledutableau">
    <w:name w:val="Table Grid"/>
    <w:basedOn w:val="TableauNormal"/>
    <w:uiPriority w:val="39"/>
    <w:rsid w:val="00C14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60DCB"/>
    <w:rPr>
      <w:rFonts w:asciiTheme="majorHAnsi" w:eastAsiaTheme="majorEastAsia" w:hAnsiTheme="majorHAnsi" w:cstheme="majorBidi"/>
      <w:color w:val="2E74B5" w:themeColor="accent1" w:themeShade="BF"/>
      <w:sz w:val="32"/>
      <w:szCs w:val="32"/>
      <w:lang w:bidi="ar-DZ"/>
    </w:rPr>
  </w:style>
  <w:style w:type="paragraph" w:styleId="Notedefin">
    <w:name w:val="endnote text"/>
    <w:basedOn w:val="Normal"/>
    <w:link w:val="NotedefinCar"/>
    <w:uiPriority w:val="99"/>
    <w:semiHidden/>
    <w:unhideWhenUsed/>
    <w:rsid w:val="0025554E"/>
    <w:pPr>
      <w:spacing w:after="0" w:line="240" w:lineRule="auto"/>
    </w:pPr>
    <w:rPr>
      <w:sz w:val="20"/>
      <w:szCs w:val="20"/>
    </w:rPr>
  </w:style>
  <w:style w:type="character" w:customStyle="1" w:styleId="NotedefinCar">
    <w:name w:val="Note de fin Car"/>
    <w:basedOn w:val="Policepardfaut"/>
    <w:link w:val="Notedefin"/>
    <w:uiPriority w:val="99"/>
    <w:semiHidden/>
    <w:rsid w:val="0025554E"/>
    <w:rPr>
      <w:sz w:val="20"/>
      <w:szCs w:val="20"/>
      <w:lang w:bidi="ar-DZ"/>
    </w:rPr>
  </w:style>
  <w:style w:type="character" w:styleId="Appeldenotedefin">
    <w:name w:val="endnote reference"/>
    <w:basedOn w:val="Policepardfaut"/>
    <w:uiPriority w:val="99"/>
    <w:semiHidden/>
    <w:unhideWhenUsed/>
    <w:rsid w:val="0025554E"/>
    <w:rPr>
      <w:vertAlign w:val="superscript"/>
    </w:rPr>
  </w:style>
  <w:style w:type="paragraph" w:styleId="Textedebulles">
    <w:name w:val="Balloon Text"/>
    <w:basedOn w:val="Normal"/>
    <w:link w:val="TextedebullesCar"/>
    <w:uiPriority w:val="99"/>
    <w:semiHidden/>
    <w:unhideWhenUsed/>
    <w:rsid w:val="00FB65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554"/>
    <w:rPr>
      <w:rFonts w:ascii="Tahoma" w:hAnsi="Tahoma" w:cs="Tahoma"/>
      <w:sz w:val="16"/>
      <w:szCs w:val="16"/>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neszahia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737A1-8AD2-4F4D-97E5-745AAD46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3556</Words>
  <Characters>19560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Essad</dc:creator>
  <cp:keywords/>
  <dc:description/>
  <cp:lastModifiedBy>23081982</cp:lastModifiedBy>
  <cp:revision>2</cp:revision>
  <cp:lastPrinted>2020-02-13T08:12:00Z</cp:lastPrinted>
  <dcterms:created xsi:type="dcterms:W3CDTF">2020-02-19T13:52:00Z</dcterms:created>
  <dcterms:modified xsi:type="dcterms:W3CDTF">2020-02-19T13:52:00Z</dcterms:modified>
</cp:coreProperties>
</file>