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99" w:rsidRPr="000E2C99" w:rsidRDefault="000E2C99" w:rsidP="000E2C99">
      <w:pPr>
        <w:pBdr>
          <w:bottom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E2C9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0E2C99" w:rsidRPr="000E2C99" w:rsidRDefault="000E2C99" w:rsidP="000E2C9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0E2C99">
        <w:rPr>
          <w:rFonts w:ascii="Times New Roman" w:eastAsia="Times New Roman" w:hAnsi="Times New Roman" w:cs="Times New Roman"/>
          <w:sz w:val="30"/>
          <w:szCs w:val="30"/>
          <w:lang w:eastAsia="fr-FR"/>
        </w:rPr>
        <w:t>Le transfert bidirectionnel de l’interculturel dans le discours des jeunes</w:t>
      </w:r>
    </w:p>
    <w:p w:rsidR="000E2C99" w:rsidRPr="000E2C99" w:rsidRDefault="000E2C99" w:rsidP="000E2C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</w:pPr>
      <w:proofErr w:type="spellStart"/>
      <w:r w:rsidRPr="000E2C99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>Authors</w:t>
      </w:r>
      <w:proofErr w:type="spellEnd"/>
    </w:p>
    <w:p w:rsidR="000E2C99" w:rsidRPr="000E2C99" w:rsidRDefault="000E2C99" w:rsidP="000E2C9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2C99">
        <w:rPr>
          <w:rFonts w:ascii="Times New Roman" w:eastAsia="Times New Roman" w:hAnsi="Times New Roman" w:cs="Times New Roman"/>
          <w:sz w:val="24"/>
          <w:szCs w:val="24"/>
          <w:lang w:eastAsia="fr-FR"/>
        </w:rPr>
        <w:t>LARACHI SOUFIANE</w:t>
      </w:r>
    </w:p>
    <w:p w:rsidR="000E2C99" w:rsidRPr="000E2C99" w:rsidRDefault="000E2C99" w:rsidP="000E2C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</w:pPr>
      <w:r w:rsidRPr="000E2C99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>Publication date</w:t>
      </w:r>
    </w:p>
    <w:p w:rsidR="000E2C99" w:rsidRPr="000E2C99" w:rsidRDefault="000E2C99" w:rsidP="000E2C9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2C99">
        <w:rPr>
          <w:rFonts w:ascii="Times New Roman" w:eastAsia="Times New Roman" w:hAnsi="Times New Roman" w:cs="Times New Roman"/>
          <w:sz w:val="24"/>
          <w:szCs w:val="24"/>
          <w:lang w:eastAsia="fr-FR"/>
        </w:rPr>
        <w:t>2017</w:t>
      </w:r>
    </w:p>
    <w:p w:rsidR="000E2C99" w:rsidRPr="000E2C99" w:rsidRDefault="000E2C99" w:rsidP="000E2C9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</w:pPr>
      <w:r w:rsidRPr="000E2C99">
        <w:rPr>
          <w:rFonts w:ascii="Times New Roman" w:eastAsia="Times New Roman" w:hAnsi="Times New Roman" w:cs="Times New Roman"/>
          <w:color w:val="777777"/>
          <w:sz w:val="24"/>
          <w:szCs w:val="24"/>
          <w:lang w:eastAsia="fr-FR"/>
        </w:rPr>
        <w:t>Source</w:t>
      </w:r>
    </w:p>
    <w:p w:rsidR="000E2C99" w:rsidRPr="000E2C99" w:rsidRDefault="000E2C99" w:rsidP="000E2C99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2C99">
        <w:rPr>
          <w:rFonts w:ascii="Times New Roman" w:eastAsia="Times New Roman" w:hAnsi="Times New Roman" w:cs="Times New Roman"/>
          <w:sz w:val="24"/>
          <w:szCs w:val="24"/>
          <w:lang w:eastAsia="fr-FR"/>
        </w:rPr>
        <w:t>Journée d'étude CRASC Oran</w:t>
      </w:r>
    </w:p>
    <w:p w:rsidR="000E2C99" w:rsidRPr="000E2C99" w:rsidRDefault="000E2C99" w:rsidP="000E2C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E2C9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0E2C99" w:rsidRPr="000E2C99" w:rsidRDefault="000E2C99" w:rsidP="000E2C9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E2C99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0E2C99" w:rsidRPr="000E2C99" w:rsidRDefault="000E2C99" w:rsidP="000E2C99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E2C99">
        <w:rPr>
          <w:rFonts w:ascii="Times New Roman" w:eastAsia="Times New Roman" w:hAnsi="Times New Roman" w:cs="Times New Roman"/>
          <w:sz w:val="24"/>
          <w:szCs w:val="24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.25pt;height:18pt" o:ole="">
            <v:imagedata r:id="rId4" o:title=""/>
          </v:shape>
          <w:control r:id="rId5" w:name="DefaultOcxName" w:shapeid="_x0000_i1028"/>
        </w:object>
      </w:r>
    </w:p>
    <w:p w:rsidR="000E2C99" w:rsidRPr="000E2C99" w:rsidRDefault="000E2C99" w:rsidP="000E2C9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0E2C99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403092" w:rsidRDefault="00403092"/>
    <w:sectPr w:rsidR="00403092" w:rsidSect="00403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5E67"/>
    <w:rsid w:val="000E2C99"/>
    <w:rsid w:val="002D5E67"/>
    <w:rsid w:val="002F1F0F"/>
    <w:rsid w:val="003E2194"/>
    <w:rsid w:val="00403092"/>
    <w:rsid w:val="00592DE0"/>
    <w:rsid w:val="005A65E3"/>
    <w:rsid w:val="0072049C"/>
    <w:rsid w:val="007F41DA"/>
    <w:rsid w:val="008B6FB6"/>
    <w:rsid w:val="0090202A"/>
    <w:rsid w:val="00DC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09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E2194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E2C9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E2C9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E2C9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E2C99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50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270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86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593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11649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48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034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776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612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35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758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92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7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255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30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1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42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63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90251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12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539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300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1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936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6268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995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091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49930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93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156607">
                                      <w:marLeft w:val="17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964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5108">
                                      <w:marLeft w:val="17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502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7048">
                                      <w:marLeft w:val="174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078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302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2895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77626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904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0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19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412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238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40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80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226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souhila</cp:lastModifiedBy>
  <cp:revision>2</cp:revision>
  <dcterms:created xsi:type="dcterms:W3CDTF">2020-10-18T09:29:00Z</dcterms:created>
  <dcterms:modified xsi:type="dcterms:W3CDTF">2020-10-18T09:29:00Z</dcterms:modified>
</cp:coreProperties>
</file>