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8C" w:rsidRDefault="00D6028C" w:rsidP="00B34134">
      <w:pPr>
        <w:tabs>
          <w:tab w:val="left" w:pos="7938"/>
        </w:tabs>
        <w:bidi/>
        <w:ind w:left="-284"/>
        <w:jc w:val="both"/>
      </w:pPr>
      <w:r>
        <w:rPr>
          <w:noProof/>
          <w:lang w:eastAsia="fr-FR"/>
        </w:rPr>
        <w:drawing>
          <wp:inline distT="0" distB="0" distL="0" distR="0">
            <wp:extent cx="6358890" cy="1440180"/>
            <wp:effectExtent l="19050" t="0" r="3810" b="0"/>
            <wp:docPr id="1" name="Image 2" descr="En 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n tête"/>
                    <pic:cNvPicPr>
                      <a:picLocks noChangeAspect="1" noChangeArrowheads="1"/>
                    </pic:cNvPicPr>
                  </pic:nvPicPr>
                  <pic:blipFill>
                    <a:blip r:embed="rId8"/>
                    <a:srcRect/>
                    <a:stretch>
                      <a:fillRect/>
                    </a:stretch>
                  </pic:blipFill>
                  <pic:spPr bwMode="auto">
                    <a:xfrm>
                      <a:off x="0" y="0"/>
                      <a:ext cx="6358890" cy="1440180"/>
                    </a:xfrm>
                    <a:prstGeom prst="rect">
                      <a:avLst/>
                    </a:prstGeom>
                    <a:noFill/>
                    <a:ln w="9525">
                      <a:noFill/>
                      <a:miter lim="800000"/>
                      <a:headEnd/>
                      <a:tailEnd/>
                    </a:ln>
                  </pic:spPr>
                </pic:pic>
              </a:graphicData>
            </a:graphic>
          </wp:inline>
        </w:drawing>
      </w:r>
    </w:p>
    <w:p w:rsidR="00D6028C" w:rsidRDefault="00D6028C" w:rsidP="00B34134">
      <w:pPr>
        <w:bidi/>
        <w:spacing w:line="240" w:lineRule="auto"/>
        <w:jc w:val="both"/>
        <w:rPr>
          <w:rFonts w:ascii="Sakkal Majalla" w:hAnsi="Sakkal Majalla" w:cs="Sakkal Majalla"/>
          <w:sz w:val="40"/>
          <w:szCs w:val="40"/>
          <w:rtl/>
        </w:rPr>
      </w:pPr>
      <w:r>
        <w:rPr>
          <w:rFonts w:ascii="Sakkal Majalla" w:hAnsi="Sakkal Majalla" w:cs="Sakkal Majalla"/>
          <w:sz w:val="40"/>
          <w:szCs w:val="40"/>
          <w:rtl/>
        </w:rPr>
        <w:t>قسم اللغة والأدب العربي</w:t>
      </w:r>
    </w:p>
    <w:p w:rsidR="00D6028C" w:rsidRDefault="00D6028C" w:rsidP="000C0525">
      <w:pPr>
        <w:bidi/>
        <w:spacing w:line="240" w:lineRule="auto"/>
        <w:jc w:val="both"/>
        <w:rPr>
          <w:rFonts w:ascii="Sakkal Majalla" w:hAnsi="Sakkal Majalla" w:cs="Sakkal Majalla"/>
          <w:sz w:val="40"/>
          <w:szCs w:val="40"/>
          <w:rtl/>
          <w:lang w:bidi="ar-DZ"/>
        </w:rPr>
      </w:pPr>
      <w:proofErr w:type="gramStart"/>
      <w:r>
        <w:rPr>
          <w:rFonts w:ascii="Sakkal Majalla" w:hAnsi="Sakkal Majalla" w:cs="Sakkal Majalla"/>
          <w:sz w:val="40"/>
          <w:szCs w:val="40"/>
          <w:rtl/>
        </w:rPr>
        <w:t>التخصص</w:t>
      </w:r>
      <w:proofErr w:type="gramEnd"/>
      <w:r>
        <w:rPr>
          <w:rFonts w:ascii="Sakkal Majalla" w:hAnsi="Sakkal Majalla" w:cs="Sakkal Majalla" w:hint="cs"/>
          <w:sz w:val="40"/>
          <w:szCs w:val="40"/>
          <w:rtl/>
          <w:lang w:bidi="ar-DZ"/>
        </w:rPr>
        <w:t>: دراسات لغوية</w:t>
      </w:r>
    </w:p>
    <w:p w:rsidR="00D6028C" w:rsidRPr="000C0525" w:rsidRDefault="00D6028C" w:rsidP="00B34134">
      <w:pPr>
        <w:bidi/>
        <w:spacing w:line="240" w:lineRule="auto"/>
        <w:jc w:val="both"/>
        <w:rPr>
          <w:rFonts w:ascii="Sakkal Majalla" w:hAnsi="Sakkal Majalla" w:cs="Sakkal Majalla"/>
          <w:sz w:val="12"/>
          <w:szCs w:val="12"/>
          <w:rtl/>
        </w:rPr>
      </w:pPr>
    </w:p>
    <w:p w:rsidR="00D6028C" w:rsidRDefault="009E57C0" w:rsidP="00B34134">
      <w:pPr>
        <w:bidi/>
        <w:spacing w:line="240" w:lineRule="auto"/>
        <w:jc w:val="both"/>
        <w:rPr>
          <w:rFonts w:ascii="Sakkal Majalla" w:hAnsi="Sakkal Majalla" w:cs="Sakkal Majalla"/>
          <w:sz w:val="40"/>
          <w:szCs w:val="40"/>
          <w:rtl/>
        </w:rPr>
      </w:pPr>
      <w:r w:rsidRPr="009E57C0">
        <w:rPr>
          <w:rFonts w:ascii="Calibri" w:hAnsi="Calibri" w:cs="Arial"/>
          <w:rtl/>
        </w:rPr>
        <w:pict>
          <v:roundrect id="_x0000_s1026" style="position:absolute;left:0;text-align:left;margin-left:13.35pt;margin-top:36.55pt;width:426.85pt;height:108.3pt;z-index:251658752" arcsize="10923f" fillcolor="white [3212]" strokecolor="#f2f2f2 [3041]" strokeweight="3pt">
            <v:shadow on="t" type="perspective" color="#243f60 [1604]" opacity=".5" offset="1pt" offset2="-1pt"/>
            <v:textbox>
              <w:txbxContent>
                <w:p w:rsidR="00E60841" w:rsidRDefault="00E60841" w:rsidP="00B10357">
                  <w:pPr>
                    <w:bidi/>
                    <w:spacing w:after="0"/>
                    <w:jc w:val="center"/>
                  </w:pPr>
                </w:p>
                <w:p w:rsidR="00E60841" w:rsidRDefault="00E60841" w:rsidP="00B10357">
                  <w:pPr>
                    <w:bidi/>
                    <w:spacing w:after="0"/>
                    <w:jc w:val="center"/>
                    <w:rPr>
                      <w:b/>
                      <w:bCs/>
                      <w:sz w:val="36"/>
                      <w:szCs w:val="36"/>
                      <w:rtl/>
                    </w:rPr>
                  </w:pPr>
                  <w:r>
                    <w:rPr>
                      <w:b/>
                      <w:bCs/>
                      <w:sz w:val="36"/>
                      <w:szCs w:val="36"/>
                      <w:rtl/>
                    </w:rPr>
                    <w:t>العنوان</w:t>
                  </w:r>
                </w:p>
                <w:p w:rsidR="00E60841" w:rsidRPr="0030700E" w:rsidRDefault="00E60841" w:rsidP="00B10357">
                  <w:pPr>
                    <w:bidi/>
                    <w:spacing w:after="0"/>
                    <w:jc w:val="center"/>
                    <w:rPr>
                      <w:b/>
                      <w:bCs/>
                      <w:sz w:val="36"/>
                      <w:szCs w:val="36"/>
                      <w:rtl/>
                      <w:lang w:bidi="ar-DZ"/>
                    </w:rPr>
                  </w:pPr>
                  <w:proofErr w:type="gramStart"/>
                  <w:r>
                    <w:rPr>
                      <w:rFonts w:hint="cs"/>
                      <w:b/>
                      <w:bCs/>
                      <w:sz w:val="36"/>
                      <w:szCs w:val="36"/>
                      <w:rtl/>
                      <w:lang w:bidi="ar-DZ"/>
                    </w:rPr>
                    <w:t>بطاقة</w:t>
                  </w:r>
                  <w:proofErr w:type="gramEnd"/>
                  <w:r>
                    <w:rPr>
                      <w:rFonts w:hint="cs"/>
                      <w:b/>
                      <w:bCs/>
                      <w:sz w:val="36"/>
                      <w:szCs w:val="36"/>
                      <w:rtl/>
                      <w:lang w:bidi="ar-DZ"/>
                    </w:rPr>
                    <w:t xml:space="preserve"> قراءة في كتاب الإعلام و اللغة للدكتور محمد عبد المطلب البكاء </w:t>
                  </w:r>
                </w:p>
                <w:p w:rsidR="00E60841" w:rsidRDefault="00E60841" w:rsidP="00B10357">
                  <w:pPr>
                    <w:bidi/>
                    <w:spacing w:after="0"/>
                    <w:jc w:val="center"/>
                    <w:rPr>
                      <w:rtl/>
                    </w:rPr>
                  </w:pPr>
                </w:p>
              </w:txbxContent>
            </v:textbox>
          </v:roundrect>
        </w:pict>
      </w:r>
      <w:proofErr w:type="gramStart"/>
      <w:r w:rsidR="00D6028C">
        <w:rPr>
          <w:rFonts w:ascii="Sakkal Majalla" w:hAnsi="Sakkal Majalla" w:cs="Sakkal Majalla"/>
          <w:sz w:val="40"/>
          <w:szCs w:val="40"/>
          <w:rtl/>
        </w:rPr>
        <w:t>العنوان</w:t>
      </w:r>
      <w:proofErr w:type="gramEnd"/>
    </w:p>
    <w:p w:rsidR="00D6028C" w:rsidRDefault="00D6028C" w:rsidP="00B34134">
      <w:pPr>
        <w:bidi/>
        <w:jc w:val="both"/>
        <w:rPr>
          <w:rFonts w:ascii="Sakkal Majalla" w:hAnsi="Sakkal Majalla" w:cs="Sakkal Majalla"/>
          <w:b/>
          <w:bCs/>
          <w:sz w:val="32"/>
          <w:szCs w:val="32"/>
          <w:rtl/>
        </w:rPr>
      </w:pPr>
    </w:p>
    <w:p w:rsidR="000C0525" w:rsidRDefault="000C0525" w:rsidP="00B34134">
      <w:pPr>
        <w:bidi/>
        <w:spacing w:after="0"/>
        <w:jc w:val="both"/>
        <w:rPr>
          <w:rFonts w:ascii="Sakkal Majalla" w:hAnsi="Sakkal Majalla" w:cs="Sakkal Majalla"/>
          <w:b/>
          <w:bCs/>
          <w:sz w:val="32"/>
          <w:szCs w:val="32"/>
          <w:rtl/>
        </w:rPr>
      </w:pPr>
    </w:p>
    <w:p w:rsidR="000C0525" w:rsidRDefault="000C0525" w:rsidP="000C0525">
      <w:pPr>
        <w:bidi/>
        <w:spacing w:after="0"/>
        <w:jc w:val="both"/>
        <w:rPr>
          <w:rFonts w:ascii="Sakkal Majalla" w:hAnsi="Sakkal Majalla" w:cs="Sakkal Majalla"/>
          <w:b/>
          <w:bCs/>
          <w:sz w:val="32"/>
          <w:szCs w:val="32"/>
          <w:rtl/>
        </w:rPr>
      </w:pPr>
    </w:p>
    <w:p w:rsidR="000C0525" w:rsidRDefault="000C0525" w:rsidP="000C0525">
      <w:pPr>
        <w:bidi/>
        <w:spacing w:after="0"/>
        <w:jc w:val="both"/>
        <w:rPr>
          <w:rFonts w:ascii="Sakkal Majalla" w:hAnsi="Sakkal Majalla" w:cs="Sakkal Majalla"/>
          <w:b/>
          <w:bCs/>
          <w:sz w:val="32"/>
          <w:szCs w:val="32"/>
          <w:rtl/>
        </w:rPr>
      </w:pPr>
    </w:p>
    <w:p w:rsidR="00D6028C" w:rsidRDefault="00D6028C" w:rsidP="000C0525">
      <w:pPr>
        <w:bidi/>
        <w:spacing w:after="0"/>
        <w:jc w:val="both"/>
        <w:rPr>
          <w:rFonts w:ascii="Sakkal Majalla" w:hAnsi="Sakkal Majalla" w:cs="Sakkal Majalla"/>
          <w:b/>
          <w:bCs/>
          <w:sz w:val="32"/>
          <w:szCs w:val="32"/>
          <w:rtl/>
        </w:rPr>
      </w:pPr>
      <w:r>
        <w:rPr>
          <w:rFonts w:ascii="Sakkal Majalla" w:hAnsi="Sakkal Majalla" w:cs="Sakkal Majalla"/>
          <w:b/>
          <w:bCs/>
          <w:sz w:val="32"/>
          <w:szCs w:val="32"/>
          <w:rtl/>
        </w:rPr>
        <w:t xml:space="preserve">مذكرة مقدمة لاستكمال متطلبات الحصول على شهادة </w:t>
      </w:r>
      <w:r>
        <w:rPr>
          <w:rFonts w:ascii="Sakkal Majalla" w:hAnsi="Sakkal Majalla" w:cs="Sakkal Majalla" w:hint="cs"/>
          <w:b/>
          <w:bCs/>
          <w:sz w:val="32"/>
          <w:szCs w:val="32"/>
          <w:rtl/>
        </w:rPr>
        <w:t>الليسانس</w:t>
      </w:r>
    </w:p>
    <w:p w:rsidR="00D6028C" w:rsidRDefault="00D6028C" w:rsidP="00B34134">
      <w:pPr>
        <w:bidi/>
        <w:spacing w:after="0"/>
        <w:jc w:val="both"/>
        <w:rPr>
          <w:rFonts w:ascii="Sakkal Majalla" w:hAnsi="Sakkal Majalla" w:cs="Sakkal Majalla"/>
          <w:b/>
          <w:bCs/>
          <w:sz w:val="32"/>
          <w:szCs w:val="32"/>
          <w:rtl/>
        </w:rPr>
      </w:pPr>
    </w:p>
    <w:p w:rsidR="00D6028C" w:rsidRDefault="00D6028C" w:rsidP="00B34134">
      <w:pPr>
        <w:bidi/>
        <w:spacing w:line="240" w:lineRule="auto"/>
        <w:jc w:val="both"/>
        <w:rPr>
          <w:rFonts w:ascii="Sakkal Majalla" w:hAnsi="Sakkal Majalla" w:cs="Sakkal Majalla"/>
          <w:b/>
          <w:bCs/>
          <w:sz w:val="32"/>
          <w:szCs w:val="32"/>
          <w:rtl/>
        </w:rPr>
      </w:pPr>
      <w:proofErr w:type="gramStart"/>
      <w:r w:rsidRPr="000B363B">
        <w:rPr>
          <w:rFonts w:ascii="Sakkal Majalla" w:hAnsi="Sakkal Majalla" w:cs="Sakkal Majalla"/>
          <w:b/>
          <w:bCs/>
          <w:sz w:val="32"/>
          <w:szCs w:val="32"/>
          <w:u w:val="single"/>
          <w:rtl/>
        </w:rPr>
        <w:t>إعداد</w:t>
      </w:r>
      <w:proofErr w:type="gramEnd"/>
      <w:r w:rsidRPr="000B363B">
        <w:rPr>
          <w:rFonts w:ascii="Sakkal Majalla" w:hAnsi="Sakkal Majalla" w:cs="Sakkal Majalla"/>
          <w:b/>
          <w:bCs/>
          <w:sz w:val="32"/>
          <w:szCs w:val="32"/>
          <w:u w:val="single"/>
          <w:rtl/>
        </w:rPr>
        <w:t xml:space="preserve"> الطالب</w:t>
      </w:r>
      <w:r>
        <w:rPr>
          <w:rFonts w:ascii="Sakkal Majalla" w:hAnsi="Sakkal Majalla" w:cs="Sakkal Majalla"/>
          <w:b/>
          <w:bCs/>
          <w:sz w:val="32"/>
          <w:szCs w:val="32"/>
          <w:rtl/>
        </w:rPr>
        <w:t xml:space="preserve">:   </w:t>
      </w:r>
      <w:r w:rsidR="000C0525">
        <w:rPr>
          <w:rFonts w:ascii="Sakkal Majalla" w:hAnsi="Sakkal Majalla" w:cs="Sakkal Majalla" w:hint="cs"/>
          <w:b/>
          <w:bCs/>
          <w:sz w:val="32"/>
          <w:szCs w:val="32"/>
          <w:rtl/>
        </w:rPr>
        <w:t xml:space="preserve">                                                                                                              </w:t>
      </w:r>
      <w:r w:rsidRPr="000B363B">
        <w:rPr>
          <w:rFonts w:ascii="Sakkal Majalla" w:hAnsi="Sakkal Majalla" w:cs="Sakkal Majalla"/>
          <w:b/>
          <w:bCs/>
          <w:sz w:val="32"/>
          <w:szCs w:val="32"/>
          <w:u w:val="single"/>
          <w:rtl/>
        </w:rPr>
        <w:t xml:space="preserve">إشراف </w:t>
      </w:r>
      <w:r w:rsidRPr="000B363B">
        <w:rPr>
          <w:rFonts w:ascii="Sakkal Majalla" w:hAnsi="Sakkal Majalla" w:cs="Sakkal Majalla" w:hint="cs"/>
          <w:b/>
          <w:bCs/>
          <w:sz w:val="32"/>
          <w:szCs w:val="32"/>
          <w:u w:val="single"/>
          <w:rtl/>
        </w:rPr>
        <w:t>الأستاذ</w:t>
      </w:r>
      <w:r>
        <w:rPr>
          <w:rFonts w:ascii="Sakkal Majalla" w:hAnsi="Sakkal Majalla" w:cs="Sakkal Majalla"/>
          <w:b/>
          <w:bCs/>
          <w:sz w:val="32"/>
          <w:szCs w:val="32"/>
          <w:rtl/>
        </w:rPr>
        <w:t>:</w:t>
      </w:r>
    </w:p>
    <w:p w:rsidR="00D6028C" w:rsidRDefault="00D6028C" w:rsidP="00B34134">
      <w:pPr>
        <w:tabs>
          <w:tab w:val="left" w:pos="6882"/>
        </w:tabs>
        <w:bidi/>
        <w:spacing w:after="0" w:line="240" w:lineRule="auto"/>
        <w:jc w:val="both"/>
        <w:rPr>
          <w:rFonts w:ascii="Sakkal Majalla" w:hAnsi="Sakkal Majalla" w:cs="Sakkal Majalla"/>
          <w:sz w:val="32"/>
          <w:szCs w:val="32"/>
          <w:rtl/>
        </w:rPr>
      </w:pPr>
      <w:r>
        <w:rPr>
          <w:rFonts w:ascii="Sakkal Majalla" w:hAnsi="Sakkal Majalla" w:cs="Sakkal Majalla"/>
          <w:sz w:val="32"/>
          <w:szCs w:val="32"/>
          <w:rtl/>
        </w:rPr>
        <w:t>*</w:t>
      </w:r>
      <w:r>
        <w:rPr>
          <w:rFonts w:ascii="Sakkal Majalla" w:hAnsi="Sakkal Majalla" w:cs="Sakkal Majalla" w:hint="cs"/>
          <w:sz w:val="32"/>
          <w:szCs w:val="32"/>
          <w:rtl/>
        </w:rPr>
        <w:t xml:space="preserve"> مـــــــحفــــــــوظ  ســــمـــيـــة </w:t>
      </w:r>
      <w:r>
        <w:rPr>
          <w:rFonts w:ascii="Sakkal Majalla" w:hAnsi="Sakkal Majalla" w:cs="Sakkal Majalla"/>
          <w:sz w:val="32"/>
          <w:szCs w:val="32"/>
          <w:rtl/>
        </w:rPr>
        <w:tab/>
        <w:t>*</w:t>
      </w:r>
      <w:r>
        <w:rPr>
          <w:rFonts w:ascii="Sakkal Majalla" w:hAnsi="Sakkal Majalla" w:cs="Sakkal Majalla" w:hint="cs"/>
          <w:sz w:val="32"/>
          <w:szCs w:val="32"/>
          <w:rtl/>
        </w:rPr>
        <w:t>مصطفاي يمينة</w:t>
      </w:r>
    </w:p>
    <w:p w:rsidR="00D6028C" w:rsidRPr="0030700E" w:rsidRDefault="00D6028C" w:rsidP="00B34134">
      <w:pPr>
        <w:bidi/>
        <w:jc w:val="both"/>
        <w:rPr>
          <w:rFonts w:ascii="Sakkal Majalla" w:hAnsi="Sakkal Majalla" w:cs="Sakkal Majalla"/>
          <w:sz w:val="32"/>
          <w:szCs w:val="32"/>
          <w:rtl/>
        </w:rPr>
      </w:pPr>
      <w:r w:rsidRPr="0030700E">
        <w:rPr>
          <w:rFonts w:ascii="Sakkal Majalla" w:hAnsi="Sakkal Majalla" w:cs="Sakkal Majalla"/>
          <w:sz w:val="32"/>
          <w:szCs w:val="32"/>
          <w:rtl/>
        </w:rPr>
        <w:t>*</w:t>
      </w:r>
      <w:r w:rsidRPr="0030700E">
        <w:rPr>
          <w:rFonts w:ascii="Sakkal Majalla" w:hAnsi="Sakkal Majalla" w:cs="Sakkal Majalla" w:hint="cs"/>
          <w:sz w:val="32"/>
          <w:szCs w:val="32"/>
          <w:rtl/>
        </w:rPr>
        <w:t xml:space="preserve"> شــــلابــــــي حــــــ</w:t>
      </w:r>
      <w:r>
        <w:rPr>
          <w:rFonts w:ascii="Sakkal Majalla" w:hAnsi="Sakkal Majalla" w:cs="Sakkal Majalla" w:hint="cs"/>
          <w:sz w:val="32"/>
          <w:szCs w:val="32"/>
          <w:rtl/>
        </w:rPr>
        <w:t>ـلـــيـــــــمـــــة أحـــــلام</w:t>
      </w:r>
    </w:p>
    <w:p w:rsidR="00D6028C" w:rsidRDefault="00D6028C" w:rsidP="00B34134">
      <w:pPr>
        <w:bidi/>
        <w:jc w:val="both"/>
        <w:rPr>
          <w:rFonts w:ascii="Sakkal Majalla" w:hAnsi="Sakkal Majalla" w:cs="Sakkal Majalla"/>
          <w:b/>
          <w:bCs/>
          <w:sz w:val="32"/>
          <w:szCs w:val="32"/>
          <w:u w:val="single"/>
          <w:rtl/>
        </w:rPr>
      </w:pPr>
    </w:p>
    <w:p w:rsidR="00D6028C" w:rsidRDefault="00D6028C" w:rsidP="00B34134">
      <w:pPr>
        <w:bidi/>
        <w:jc w:val="both"/>
        <w:rPr>
          <w:rFonts w:ascii="Sakkal Majalla" w:hAnsi="Sakkal Majalla" w:cs="Sakkal Majalla"/>
          <w:b/>
          <w:bCs/>
          <w:sz w:val="32"/>
          <w:szCs w:val="32"/>
          <w:u w:val="single"/>
          <w:rtl/>
        </w:rPr>
      </w:pPr>
    </w:p>
    <w:p w:rsidR="00D6028C" w:rsidRDefault="00D6028C" w:rsidP="00B34134">
      <w:pPr>
        <w:bidi/>
        <w:jc w:val="both"/>
        <w:rPr>
          <w:rFonts w:ascii="Sakkal Majalla" w:hAnsi="Sakkal Majalla" w:cs="Sakkal Majalla"/>
          <w:b/>
          <w:bCs/>
          <w:sz w:val="32"/>
          <w:szCs w:val="32"/>
          <w:rtl/>
        </w:rPr>
      </w:pPr>
    </w:p>
    <w:p w:rsidR="00D6028C" w:rsidRDefault="00D6028C" w:rsidP="00A33765">
      <w:pPr>
        <w:bidi/>
        <w:spacing w:after="0"/>
        <w:jc w:val="center"/>
        <w:rPr>
          <w:rFonts w:ascii="Sakkal Majalla" w:hAnsi="Sakkal Majalla" w:cs="Sakkal Majalla"/>
          <w:b/>
          <w:bCs/>
          <w:sz w:val="32"/>
          <w:szCs w:val="32"/>
          <w:rtl/>
        </w:rPr>
      </w:pPr>
      <w:r>
        <w:rPr>
          <w:rFonts w:ascii="Sakkal Majalla" w:hAnsi="Sakkal Majalla" w:cs="Sakkal Majalla"/>
          <w:b/>
          <w:bCs/>
          <w:sz w:val="32"/>
          <w:szCs w:val="32"/>
          <w:rtl/>
        </w:rPr>
        <w:t>السنة الجامعية:</w:t>
      </w:r>
    </w:p>
    <w:p w:rsidR="00D6028C" w:rsidRDefault="009E57C0" w:rsidP="00A33765">
      <w:pPr>
        <w:bidi/>
        <w:jc w:val="center"/>
        <w:rPr>
          <w:rFonts w:ascii="Sakkal Majalla" w:hAnsi="Sakkal Majalla" w:cs="Sakkal Majalla"/>
          <w:b/>
          <w:bCs/>
          <w:sz w:val="24"/>
          <w:szCs w:val="24"/>
          <w:rtl/>
        </w:rPr>
      </w:pPr>
      <w:r>
        <w:rPr>
          <w:rFonts w:ascii="Sakkal Majalla" w:hAnsi="Sakkal Majalla" w:cs="Sakkal Majalla"/>
          <w:b/>
          <w:bCs/>
          <w:noProof/>
          <w:sz w:val="24"/>
          <w:szCs w:val="24"/>
          <w:rtl/>
          <w:lang w:eastAsia="fr-FR"/>
        </w:rPr>
        <w:pict>
          <v:rect id="_x0000_s1057" style="position:absolute;left:0;text-align:left;margin-left:140.4pt;margin-top:19.65pt;width:157.4pt;height:36.55pt;z-index:251667456" strokecolor="white [3212]"/>
        </w:pict>
      </w:r>
      <w:r w:rsidR="00D6028C">
        <w:rPr>
          <w:rFonts w:ascii="Sakkal Majalla" w:hAnsi="Sakkal Majalla" w:cs="Sakkal Majalla" w:hint="cs"/>
          <w:b/>
          <w:bCs/>
          <w:sz w:val="24"/>
          <w:szCs w:val="24"/>
          <w:rtl/>
        </w:rPr>
        <w:t>2019</w:t>
      </w:r>
      <w:r w:rsidR="00D6028C">
        <w:rPr>
          <w:rFonts w:ascii="Sakkal Majalla" w:hAnsi="Sakkal Majalla" w:cs="Sakkal Majalla"/>
          <w:b/>
          <w:bCs/>
          <w:sz w:val="24"/>
          <w:szCs w:val="24"/>
          <w:rtl/>
        </w:rPr>
        <w:t xml:space="preserve">- </w:t>
      </w:r>
      <w:r w:rsidR="00D6028C">
        <w:rPr>
          <w:rFonts w:ascii="Sakkal Majalla" w:hAnsi="Sakkal Majalla" w:cs="Sakkal Majalla" w:hint="cs"/>
          <w:b/>
          <w:bCs/>
          <w:sz w:val="24"/>
          <w:szCs w:val="24"/>
          <w:rtl/>
        </w:rPr>
        <w:t>2020</w:t>
      </w:r>
    </w:p>
    <w:p w:rsidR="00915550" w:rsidRDefault="009E57C0">
      <w:pPr>
        <w:rPr>
          <w:rFonts w:ascii="Sakkal Majalla" w:hAnsi="Sakkal Majalla" w:cs="Sakkal Majalla"/>
          <w:b/>
          <w:bCs/>
          <w:sz w:val="24"/>
          <w:szCs w:val="24"/>
          <w:rtl/>
        </w:rPr>
      </w:pPr>
      <w:r>
        <w:rPr>
          <w:rFonts w:ascii="Sakkal Majalla" w:hAnsi="Sakkal Majalla" w:cs="Sakkal Majalla"/>
          <w:b/>
          <w:bCs/>
          <w:noProof/>
          <w:sz w:val="24"/>
          <w:szCs w:val="24"/>
          <w:rtl/>
          <w:lang w:eastAsia="fr-FR"/>
        </w:rPr>
        <w:lastRenderedPageBreak/>
        <w:pict>
          <v:rect id="_x0000_s1056" style="position:absolute;margin-left:158.8pt;margin-top:649.45pt;width:157.4pt;height:74.5pt;z-index:251666432" strokecolor="white [3212]"/>
        </w:pict>
      </w:r>
      <w:r>
        <w:rPr>
          <w:rFonts w:ascii="Sakkal Majalla" w:hAnsi="Sakkal Majalla" w:cs="Sakkal Majalla"/>
          <w:b/>
          <w:bCs/>
          <w:noProof/>
          <w:sz w:val="24"/>
          <w:szCs w:val="24"/>
          <w:rtl/>
          <w:lang w:eastAsia="fr-FR"/>
        </w:rPr>
        <w:pict>
          <v:rect id="_x0000_s1051" style="position:absolute;margin-left:51.75pt;margin-top:209.15pt;width:333.25pt;height:344pt;z-index:251661312" stroked="f">
            <v:fill r:id="rId9" o:title="A019" recolor="t" rotate="t" type="frame"/>
            <w10:wrap anchorx="page"/>
          </v:rect>
        </w:pict>
      </w:r>
      <w:r w:rsidR="00915550">
        <w:rPr>
          <w:rFonts w:ascii="Sakkal Majalla" w:hAnsi="Sakkal Majalla" w:cs="Sakkal Majalla"/>
          <w:b/>
          <w:bCs/>
          <w:sz w:val="24"/>
          <w:szCs w:val="24"/>
          <w:rtl/>
        </w:rPr>
        <w:br w:type="page"/>
      </w:r>
    </w:p>
    <w:p w:rsidR="00D6028C" w:rsidRDefault="00D6028C" w:rsidP="00B34134">
      <w:pPr>
        <w:bidi/>
        <w:jc w:val="both"/>
      </w:pPr>
    </w:p>
    <w:p w:rsidR="00D6028C" w:rsidRPr="00D6028C" w:rsidRDefault="00D6028C" w:rsidP="000C0525">
      <w:pPr>
        <w:bidi/>
        <w:jc w:val="center"/>
        <w:rPr>
          <w:rFonts w:ascii="Simplified Arabic" w:hAnsi="Simplified Arabic" w:cs="Simplified Arabic"/>
          <w:b/>
          <w:bCs/>
          <w:noProof/>
          <w:sz w:val="72"/>
          <w:szCs w:val="72"/>
          <w:lang w:eastAsia="fr-FR" w:bidi="ar-DZ"/>
        </w:rPr>
      </w:pPr>
      <w:r w:rsidRPr="00631821">
        <w:rPr>
          <w:rFonts w:ascii="Simplified Arabic" w:hAnsi="Simplified Arabic" w:cs="Simplified Arabic"/>
          <w:noProof/>
          <w:color w:val="632423" w:themeColor="accent2" w:themeShade="80"/>
          <w:sz w:val="72"/>
          <w:szCs w:val="72"/>
          <w:rtl/>
          <w:lang w:eastAsia="fr-FR" w:bidi="ar-DZ"/>
        </w:rPr>
        <w:t>شكر وتقدير</w:t>
      </w:r>
    </w:p>
    <w:p w:rsidR="00D6028C" w:rsidRDefault="003D7CA7" w:rsidP="000C0525">
      <w:pPr>
        <w:bidi/>
        <w:jc w:val="center"/>
        <w:rPr>
          <w:rFonts w:ascii="Simplified Arabic" w:hAnsi="Simplified Arabic" w:cs="Simplified Arabic"/>
          <w:b/>
          <w:bCs/>
          <w:noProof/>
          <w:sz w:val="32"/>
          <w:szCs w:val="32"/>
          <w:lang w:eastAsia="fr-FR" w:bidi="ar-DZ"/>
        </w:rPr>
      </w:pPr>
      <w:r>
        <w:rPr>
          <w:rFonts w:ascii="Simplified Arabic" w:hAnsi="Simplified Arabic" w:cs="Simplified Arabic" w:hint="cs"/>
          <w:b/>
          <w:bCs/>
          <w:noProof/>
          <w:sz w:val="32"/>
          <w:szCs w:val="32"/>
          <w:rtl/>
          <w:lang w:eastAsia="fr-FR" w:bidi="ar-DZ"/>
        </w:rPr>
        <w:t>نحمد الله عز وجل ونشكره الذي وفقنا في إ</w:t>
      </w:r>
      <w:r w:rsidR="00D6028C">
        <w:rPr>
          <w:rFonts w:ascii="Simplified Arabic" w:hAnsi="Simplified Arabic" w:cs="Simplified Arabic" w:hint="cs"/>
          <w:b/>
          <w:bCs/>
          <w:noProof/>
          <w:sz w:val="32"/>
          <w:szCs w:val="32"/>
          <w:rtl/>
          <w:lang w:eastAsia="fr-FR" w:bidi="ar-DZ"/>
        </w:rPr>
        <w:t xml:space="preserve">نجاز هذا </w:t>
      </w:r>
      <w:r w:rsidR="00D34967">
        <w:rPr>
          <w:rFonts w:ascii="Simplified Arabic" w:hAnsi="Simplified Arabic" w:cs="Simplified Arabic" w:hint="cs"/>
          <w:b/>
          <w:bCs/>
          <w:noProof/>
          <w:sz w:val="32"/>
          <w:szCs w:val="32"/>
          <w:rtl/>
          <w:lang w:eastAsia="fr-FR" w:bidi="ar-DZ"/>
        </w:rPr>
        <w:t>البحث, كما نتقدم بالشكر الجزيل إ</w:t>
      </w:r>
      <w:r w:rsidR="00D6028C">
        <w:rPr>
          <w:rFonts w:ascii="Simplified Arabic" w:hAnsi="Simplified Arabic" w:cs="Simplified Arabic" w:hint="cs"/>
          <w:b/>
          <w:bCs/>
          <w:noProof/>
          <w:sz w:val="32"/>
          <w:szCs w:val="32"/>
          <w:rtl/>
          <w:lang w:eastAsia="fr-FR" w:bidi="ar-DZ"/>
        </w:rPr>
        <w:t>لى</w:t>
      </w:r>
    </w:p>
    <w:p w:rsidR="00D6028C" w:rsidRPr="00D6028C" w:rsidRDefault="00D6028C" w:rsidP="000C0525">
      <w:pPr>
        <w:bidi/>
        <w:jc w:val="center"/>
        <w:rPr>
          <w:rFonts w:ascii="Simplified Arabic" w:hAnsi="Simplified Arabic" w:cs="Simplified Arabic"/>
          <w:b/>
          <w:bCs/>
          <w:noProof/>
          <w:sz w:val="32"/>
          <w:szCs w:val="32"/>
          <w:lang w:eastAsia="fr-FR" w:bidi="ar-DZ"/>
        </w:rPr>
      </w:pPr>
      <w:r>
        <w:rPr>
          <w:rFonts w:ascii="Simplified Arabic" w:hAnsi="Simplified Arabic" w:cs="Simplified Arabic" w:hint="cs"/>
          <w:b/>
          <w:bCs/>
          <w:noProof/>
          <w:sz w:val="32"/>
          <w:szCs w:val="32"/>
          <w:rtl/>
          <w:lang w:eastAsia="fr-FR" w:bidi="ar-DZ"/>
        </w:rPr>
        <w:t>كل من قدم لنا يد العون في إتمام</w:t>
      </w:r>
      <w:r w:rsidR="003D7CA7">
        <w:rPr>
          <w:rFonts w:ascii="Simplified Arabic" w:hAnsi="Simplified Arabic" w:cs="Simplified Arabic" w:hint="cs"/>
          <w:b/>
          <w:bCs/>
          <w:noProof/>
          <w:sz w:val="32"/>
          <w:szCs w:val="32"/>
          <w:rtl/>
          <w:lang w:eastAsia="fr-FR" w:bidi="ar-DZ"/>
        </w:rPr>
        <w:t xml:space="preserve">ه </w:t>
      </w:r>
      <w:r>
        <w:rPr>
          <w:rFonts w:ascii="Simplified Arabic" w:hAnsi="Simplified Arabic" w:cs="Simplified Arabic" w:hint="cs"/>
          <w:b/>
          <w:bCs/>
          <w:noProof/>
          <w:sz w:val="32"/>
          <w:szCs w:val="32"/>
          <w:rtl/>
          <w:lang w:eastAsia="fr-FR" w:bidi="ar-DZ"/>
        </w:rPr>
        <w:t xml:space="preserve"> ونخص بالذكر أستاذتنا</w:t>
      </w:r>
    </w:p>
    <w:p w:rsidR="00D6028C" w:rsidRDefault="00D6028C" w:rsidP="000C0525">
      <w:pPr>
        <w:bidi/>
        <w:jc w:val="center"/>
        <w:rPr>
          <w:rFonts w:ascii="Simplified Arabic" w:hAnsi="Simplified Arabic" w:cs="Simplified Arabic"/>
          <w:b/>
          <w:bCs/>
          <w:noProof/>
          <w:color w:val="000000" w:themeColor="text1"/>
          <w:sz w:val="32"/>
          <w:szCs w:val="32"/>
          <w:rtl/>
          <w:lang w:eastAsia="fr-FR"/>
        </w:rPr>
      </w:pPr>
      <w:r w:rsidRPr="005D74E3">
        <w:rPr>
          <w:rFonts w:ascii="Simplified Arabic" w:hAnsi="Simplified Arabic" w:cs="Simplified Arabic"/>
          <w:noProof/>
          <w:color w:val="000000" w:themeColor="text1"/>
          <w:sz w:val="32"/>
          <w:szCs w:val="32"/>
          <w:rtl/>
          <w:lang w:eastAsia="fr-FR"/>
        </w:rPr>
        <w:t>"</w:t>
      </w:r>
      <w:r>
        <w:rPr>
          <w:rFonts w:ascii="Simplified Arabic" w:hAnsi="Simplified Arabic" w:cs="Simplified Arabic" w:hint="cs"/>
          <w:b/>
          <w:bCs/>
          <w:noProof/>
          <w:color w:val="C00000"/>
          <w:sz w:val="32"/>
          <w:szCs w:val="32"/>
          <w:rtl/>
          <w:lang w:eastAsia="fr-FR"/>
        </w:rPr>
        <w:t xml:space="preserve">مصطفاي يمينة </w:t>
      </w:r>
      <w:r>
        <w:rPr>
          <w:rFonts w:ascii="Simplified Arabic" w:hAnsi="Simplified Arabic" w:cs="Simplified Arabic"/>
          <w:noProof/>
          <w:color w:val="000000" w:themeColor="text1"/>
          <w:sz w:val="32"/>
          <w:szCs w:val="32"/>
          <w:rtl/>
          <w:lang w:eastAsia="fr-FR"/>
        </w:rPr>
        <w:t>"</w:t>
      </w:r>
      <w:r>
        <w:rPr>
          <w:rFonts w:ascii="Simplified Arabic" w:hAnsi="Simplified Arabic" w:cs="Simplified Arabic" w:hint="cs"/>
          <w:b/>
          <w:bCs/>
          <w:noProof/>
          <w:color w:val="000000" w:themeColor="text1"/>
          <w:sz w:val="32"/>
          <w:szCs w:val="32"/>
          <w:rtl/>
          <w:lang w:eastAsia="fr-FR"/>
        </w:rPr>
        <w:t xml:space="preserve">التي  لم تبخل بعطائها العلمي </w:t>
      </w:r>
      <w:r w:rsidR="00AD40A0">
        <w:rPr>
          <w:rFonts w:ascii="Simplified Arabic" w:hAnsi="Simplified Arabic" w:cs="Simplified Arabic" w:hint="cs"/>
          <w:b/>
          <w:bCs/>
          <w:noProof/>
          <w:color w:val="000000" w:themeColor="text1"/>
          <w:sz w:val="32"/>
          <w:szCs w:val="32"/>
          <w:rtl/>
          <w:lang w:eastAsia="fr-FR"/>
        </w:rPr>
        <w:t>وآ</w:t>
      </w:r>
      <w:r>
        <w:rPr>
          <w:rFonts w:ascii="Simplified Arabic" w:hAnsi="Simplified Arabic" w:cs="Simplified Arabic" w:hint="cs"/>
          <w:b/>
          <w:bCs/>
          <w:noProof/>
          <w:color w:val="000000" w:themeColor="text1"/>
          <w:sz w:val="32"/>
          <w:szCs w:val="32"/>
          <w:rtl/>
          <w:lang w:eastAsia="fr-FR"/>
        </w:rPr>
        <w:t>ر</w:t>
      </w:r>
      <w:r w:rsidR="00783EAC">
        <w:rPr>
          <w:rFonts w:ascii="Simplified Arabic" w:hAnsi="Simplified Arabic" w:cs="Simplified Arabic" w:hint="cs"/>
          <w:b/>
          <w:bCs/>
          <w:noProof/>
          <w:color w:val="000000" w:themeColor="text1"/>
          <w:sz w:val="32"/>
          <w:szCs w:val="32"/>
          <w:rtl/>
          <w:lang w:eastAsia="fr-FR"/>
        </w:rPr>
        <w:t>ائها ونصائحها وتوجيهاتها منذ أن كان</w:t>
      </w:r>
    </w:p>
    <w:p w:rsidR="00D6028C" w:rsidRDefault="00D6028C" w:rsidP="000C0525">
      <w:pPr>
        <w:bidi/>
        <w:jc w:val="center"/>
        <w:rPr>
          <w:rFonts w:ascii="Simplified Arabic" w:hAnsi="Simplified Arabic" w:cs="Simplified Arabic"/>
          <w:b/>
          <w:bCs/>
          <w:noProof/>
          <w:color w:val="000000" w:themeColor="text1"/>
          <w:sz w:val="32"/>
          <w:szCs w:val="32"/>
          <w:rtl/>
          <w:lang w:eastAsia="fr-FR"/>
        </w:rPr>
      </w:pPr>
      <w:r>
        <w:rPr>
          <w:rFonts w:ascii="Simplified Arabic" w:hAnsi="Simplified Arabic" w:cs="Simplified Arabic" w:hint="cs"/>
          <w:b/>
          <w:bCs/>
          <w:noProof/>
          <w:color w:val="000000" w:themeColor="text1"/>
          <w:sz w:val="32"/>
          <w:szCs w:val="32"/>
          <w:rtl/>
          <w:lang w:eastAsia="fr-FR"/>
        </w:rPr>
        <w:t>فكرة حتى صار بحثا, ولا ننسى أيضا أساتذة قسم اللغة و الأدب العربي ونكن لهم</w:t>
      </w:r>
    </w:p>
    <w:p w:rsidR="00D6028C" w:rsidRDefault="00D6028C" w:rsidP="000C0525">
      <w:pPr>
        <w:bidi/>
        <w:jc w:val="center"/>
        <w:rPr>
          <w:rFonts w:ascii="Simplified Arabic" w:hAnsi="Simplified Arabic" w:cs="Simplified Arabic"/>
          <w:b/>
          <w:bCs/>
          <w:noProof/>
          <w:color w:val="000000" w:themeColor="text1"/>
          <w:sz w:val="32"/>
          <w:szCs w:val="32"/>
          <w:rtl/>
          <w:lang w:eastAsia="fr-FR"/>
        </w:rPr>
      </w:pPr>
    </w:p>
    <w:p w:rsidR="00AD40A0" w:rsidRDefault="00D6028C" w:rsidP="000C0525">
      <w:pPr>
        <w:bidi/>
        <w:jc w:val="center"/>
        <w:rPr>
          <w:rFonts w:ascii="Simplified Arabic" w:hAnsi="Simplified Arabic" w:cs="Simplified Arabic"/>
          <w:b/>
          <w:bCs/>
          <w:noProof/>
          <w:color w:val="000000" w:themeColor="text1"/>
          <w:sz w:val="32"/>
          <w:szCs w:val="32"/>
          <w:rtl/>
          <w:lang w:eastAsia="fr-FR"/>
        </w:rPr>
      </w:pPr>
      <w:r>
        <w:rPr>
          <w:rFonts w:ascii="Simplified Arabic" w:hAnsi="Simplified Arabic" w:cs="Simplified Arabic" w:hint="cs"/>
          <w:b/>
          <w:bCs/>
          <w:noProof/>
          <w:color w:val="000000" w:themeColor="text1"/>
          <w:sz w:val="32"/>
          <w:szCs w:val="32"/>
          <w:rtl/>
          <w:lang w:eastAsia="fr-FR"/>
        </w:rPr>
        <w:t>فائق التقد</w:t>
      </w:r>
      <w:r w:rsidR="00D34967">
        <w:rPr>
          <w:rFonts w:ascii="Simplified Arabic" w:hAnsi="Simplified Arabic" w:cs="Simplified Arabic" w:hint="cs"/>
          <w:b/>
          <w:bCs/>
          <w:noProof/>
          <w:color w:val="000000" w:themeColor="text1"/>
          <w:sz w:val="32"/>
          <w:szCs w:val="32"/>
          <w:rtl/>
          <w:lang w:eastAsia="fr-FR"/>
        </w:rPr>
        <w:t xml:space="preserve">ير والاحترام ونشكرهم جزيل الشكر </w:t>
      </w:r>
      <w:r w:rsidR="00AD40A0">
        <w:rPr>
          <w:rFonts w:ascii="Simplified Arabic" w:hAnsi="Simplified Arabic" w:cs="Simplified Arabic" w:hint="cs"/>
          <w:b/>
          <w:bCs/>
          <w:noProof/>
          <w:color w:val="000000" w:themeColor="text1"/>
          <w:sz w:val="32"/>
          <w:szCs w:val="32"/>
          <w:rtl/>
          <w:lang w:eastAsia="fr-FR"/>
        </w:rPr>
        <w:t>على ماقدموه لنا طوال فترة الراسة</w:t>
      </w:r>
    </w:p>
    <w:p w:rsidR="00D6028C" w:rsidRDefault="00D6028C" w:rsidP="000C0525">
      <w:pPr>
        <w:bidi/>
        <w:jc w:val="center"/>
        <w:rPr>
          <w:rFonts w:ascii="Simplified Arabic" w:hAnsi="Simplified Arabic" w:cs="Simplified Arabic"/>
          <w:b/>
          <w:bCs/>
          <w:noProof/>
          <w:color w:val="000000" w:themeColor="text1"/>
          <w:sz w:val="32"/>
          <w:szCs w:val="32"/>
          <w:rtl/>
          <w:lang w:eastAsia="fr-FR"/>
        </w:rPr>
      </w:pPr>
    </w:p>
    <w:p w:rsidR="00D6028C" w:rsidRDefault="00D6028C" w:rsidP="000C0525">
      <w:pPr>
        <w:bidi/>
        <w:jc w:val="center"/>
        <w:rPr>
          <w:rFonts w:ascii="Simplified Arabic" w:hAnsi="Simplified Arabic" w:cs="Simplified Arabic"/>
          <w:b/>
          <w:bCs/>
          <w:noProof/>
          <w:color w:val="000000" w:themeColor="text1"/>
          <w:sz w:val="32"/>
          <w:szCs w:val="32"/>
          <w:rtl/>
          <w:lang w:eastAsia="fr-FR" w:bidi="ar-DZ"/>
        </w:rPr>
      </w:pPr>
      <w:r>
        <w:rPr>
          <w:rFonts w:ascii="Simplified Arabic" w:hAnsi="Simplified Arabic" w:cs="Simplified Arabic" w:hint="cs"/>
          <w:b/>
          <w:bCs/>
          <w:noProof/>
          <w:color w:val="000000" w:themeColor="text1"/>
          <w:sz w:val="32"/>
          <w:szCs w:val="32"/>
          <w:rtl/>
          <w:lang w:eastAsia="fr-FR"/>
        </w:rPr>
        <w:t>والله في عون العبد ما دام العبد في عون أخيه</w:t>
      </w:r>
    </w:p>
    <w:p w:rsidR="00D6028C" w:rsidRDefault="00D6028C" w:rsidP="000C0525">
      <w:pPr>
        <w:bidi/>
        <w:jc w:val="center"/>
        <w:rPr>
          <w:rFonts w:ascii="Simplified Arabic" w:hAnsi="Simplified Arabic" w:cs="Simplified Arabic"/>
          <w:b/>
          <w:bCs/>
          <w:noProof/>
          <w:color w:val="000000" w:themeColor="text1"/>
          <w:sz w:val="32"/>
          <w:szCs w:val="32"/>
          <w:rtl/>
          <w:lang w:eastAsia="fr-FR" w:bidi="ar-DZ"/>
        </w:rPr>
      </w:pPr>
    </w:p>
    <w:p w:rsidR="00D6028C" w:rsidRPr="00EF04C9" w:rsidRDefault="00D6028C" w:rsidP="00B34134">
      <w:pPr>
        <w:bidi/>
        <w:jc w:val="both"/>
        <w:rPr>
          <w:rFonts w:ascii="Simplified Arabic" w:hAnsi="Simplified Arabic" w:cs="Simplified Arabic"/>
          <w:b/>
          <w:bCs/>
          <w:noProof/>
          <w:color w:val="000000" w:themeColor="text1"/>
          <w:sz w:val="32"/>
          <w:szCs w:val="32"/>
          <w:rtl/>
          <w:lang w:eastAsia="fr-FR" w:bidi="ar-DZ"/>
        </w:rPr>
      </w:pPr>
    </w:p>
    <w:p w:rsidR="00D6028C" w:rsidRDefault="00D6028C" w:rsidP="00B34134">
      <w:pPr>
        <w:bidi/>
        <w:jc w:val="both"/>
        <w:rPr>
          <w:noProof/>
          <w:lang w:eastAsia="fr-FR"/>
        </w:rPr>
      </w:pPr>
    </w:p>
    <w:p w:rsidR="00D6028C" w:rsidRDefault="00D6028C"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9E57C0" w:rsidP="00B34134">
      <w:pPr>
        <w:bidi/>
        <w:jc w:val="both"/>
        <w:rPr>
          <w:noProof/>
          <w:lang w:eastAsia="fr-FR"/>
        </w:rPr>
      </w:pPr>
      <w:r>
        <w:rPr>
          <w:noProof/>
          <w:lang w:eastAsia="fr-FR"/>
        </w:rPr>
        <w:pict>
          <v:rect id="_x0000_s1055" style="position:absolute;left:0;text-align:left;margin-left:181.15pt;margin-top:37.15pt;width:157.4pt;height:74.5pt;z-index:251665408" strokecolor="white [3212]"/>
        </w:pict>
      </w:r>
    </w:p>
    <w:p w:rsidR="00D6028C" w:rsidRPr="008F57C1" w:rsidRDefault="00D6028C" w:rsidP="00B34134">
      <w:pPr>
        <w:bidi/>
        <w:jc w:val="both"/>
        <w:rPr>
          <w:noProof/>
          <w:sz w:val="32"/>
          <w:szCs w:val="32"/>
          <w:lang w:eastAsia="fr-FR"/>
        </w:rPr>
      </w:pPr>
    </w:p>
    <w:p w:rsidR="00D6028C" w:rsidRPr="008F57C1" w:rsidRDefault="009E57C0" w:rsidP="00B34134">
      <w:pPr>
        <w:bidi/>
        <w:jc w:val="both"/>
        <w:rPr>
          <w:rFonts w:ascii="Simplified Arabic" w:hAnsi="Simplified Arabic" w:cs="Simplified Arabic"/>
          <w:b/>
          <w:bCs/>
          <w:noProof/>
          <w:color w:val="C00000"/>
          <w:sz w:val="32"/>
          <w:szCs w:val="32"/>
          <w:rtl/>
          <w:lang w:eastAsia="fr-FR"/>
        </w:rPr>
      </w:pPr>
      <w:r w:rsidRPr="009E57C0">
        <w:rPr>
          <w:rFonts w:ascii="Simplified Arabic" w:hAnsi="Simplified Arabic" w:cs="Simplified Arabic"/>
          <w:noProof/>
          <w:sz w:val="32"/>
          <w:szCs w:val="32"/>
          <w:rtl/>
          <w:lang w:eastAsia="fr-FR"/>
        </w:rPr>
        <w:pict>
          <v:shapetype id="_x0000_t202" coordsize="21600,21600" o:spt="202" path="m,l,21600r21600,l21600,xe">
            <v:stroke joinstyle="miter"/>
            <v:path gradientshapeok="t" o:connecttype="rect"/>
          </v:shapetype>
          <v:shape id="Text Box 11" o:spid="_x0000_s1049" type="#_x0000_t202" style="position:absolute;left:0;text-align:left;margin-left:209.15pt;margin-top:-13.65pt;width:163pt;height:5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" filled="f" stroked="f">
            <o:lock v:ext="edit" shapetype="t"/>
            <v:textbox style="mso-fit-shape-to-text:t">
              <w:txbxContent>
                <w:p w:rsidR="00E60841" w:rsidRPr="00ED06D2" w:rsidRDefault="00E60841" w:rsidP="00B10357">
                  <w:pPr>
                    <w:pStyle w:val="NormalWeb"/>
                    <w:bidi/>
                    <w:spacing w:before="0" w:beforeAutospacing="0" w:after="0" w:afterAutospacing="0"/>
                    <w:jc w:val="center"/>
                    <w:rPr>
                      <w:b/>
                      <w:color w:val="C00000"/>
                      <w:u w:val="single"/>
                    </w:rPr>
                  </w:pPr>
                  <w:r w:rsidRPr="00ED06D2">
                    <w:rPr>
                      <w:rFonts w:ascii="MCS Hor 1 S_I Abrade 2000"/>
                      <w:b/>
                      <w:color w:val="C00000"/>
                      <w:sz w:val="72"/>
                      <w:szCs w:val="72"/>
                      <w:u w:val="single"/>
                      <w:rtl/>
                      <w:lang w:bidi="ar-EG"/>
                    </w:rPr>
                    <w:t>إهداء</w:t>
                  </w:r>
                </w:p>
              </w:txbxContent>
            </v:textbox>
            <w10:wrap anchorx="page"/>
          </v:shape>
        </w:pic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color w:val="000000" w:themeColor="text1"/>
          <w:sz w:val="32"/>
          <w:szCs w:val="32"/>
          <w:rtl/>
          <w:lang w:eastAsia="fr-FR"/>
        </w:rPr>
        <w:t>قال الله تعالى:"وقضى ربك ألا تعبدوا إلا إياه وبالوالدين إحسانا"</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color w:val="000000" w:themeColor="text1"/>
          <w:sz w:val="32"/>
          <w:szCs w:val="32"/>
          <w:rtl/>
          <w:lang w:eastAsia="fr-FR"/>
        </w:rPr>
        <w:t>الى أعذب ما تحدثه الشفاه البشرية, إلى ينبوع الحنان. إلى من تنفست</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lang w:eastAsia="fr-FR"/>
        </w:rPr>
      </w:pPr>
      <w:r w:rsidRPr="008F57C1">
        <w:rPr>
          <w:rFonts w:ascii="Simplified Arabic" w:hAnsi="Simplified Arabic" w:cs="Simplified Arabic" w:hint="cs"/>
          <w:b/>
          <w:bCs/>
          <w:noProof/>
          <w:color w:val="000000" w:themeColor="text1"/>
          <w:sz w:val="32"/>
          <w:szCs w:val="32"/>
          <w:rtl/>
          <w:lang w:eastAsia="fr-FR"/>
        </w:rPr>
        <w:t xml:space="preserve">بنفسها وأخذت من عمرها. </w:t>
      </w:r>
      <w:r w:rsidRPr="008F57C1">
        <w:rPr>
          <w:rFonts w:ascii="Simplified Arabic" w:hAnsi="Simplified Arabic" w:cs="Simplified Arabic" w:hint="cs"/>
          <w:b/>
          <w:bCs/>
          <w:noProof/>
          <w:color w:val="000000" w:themeColor="text1"/>
          <w:sz w:val="32"/>
          <w:szCs w:val="32"/>
          <w:rtl/>
          <w:lang w:eastAsia="fr-FR" w:bidi="ar-DZ"/>
        </w:rPr>
        <w:t>إ</w:t>
      </w:r>
      <w:r w:rsidRPr="008F57C1">
        <w:rPr>
          <w:rFonts w:ascii="Simplified Arabic" w:hAnsi="Simplified Arabic" w:cs="Simplified Arabic" w:hint="cs"/>
          <w:b/>
          <w:bCs/>
          <w:noProof/>
          <w:color w:val="000000" w:themeColor="text1"/>
          <w:sz w:val="32"/>
          <w:szCs w:val="32"/>
          <w:rtl/>
          <w:lang w:eastAsia="fr-FR"/>
        </w:rPr>
        <w:t>لى مصدر الحب والحياة إلى نور العيون وهمس</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sz w:val="32"/>
          <w:szCs w:val="32"/>
          <w:rtl/>
          <w:lang w:eastAsia="fr-FR"/>
        </w:rPr>
        <w:t xml:space="preserve">الجفونوالصدر الحنون إلى أغلى انسان أفتخر به </w:t>
      </w:r>
      <w:r w:rsidRPr="008F57C1">
        <w:rPr>
          <w:rFonts w:ascii="Simplified Arabic" w:hAnsi="Simplified Arabic" w:cs="Simplified Arabic"/>
          <w:b/>
          <w:bCs/>
          <w:noProof/>
          <w:sz w:val="32"/>
          <w:szCs w:val="32"/>
          <w:rtl/>
          <w:lang w:eastAsia="fr-FR"/>
        </w:rPr>
        <w:t>&lt;</w:t>
      </w:r>
      <w:r w:rsidRPr="008F57C1">
        <w:rPr>
          <w:rFonts w:ascii="Simplified Arabic" w:hAnsi="Simplified Arabic" w:cs="Simplified Arabic" w:hint="cs"/>
          <w:b/>
          <w:bCs/>
          <w:noProof/>
          <w:color w:val="C00000"/>
          <w:sz w:val="32"/>
          <w:szCs w:val="32"/>
          <w:rtl/>
          <w:lang w:eastAsia="fr-FR"/>
        </w:rPr>
        <w:t xml:space="preserve">أمــــــي يمينة </w:t>
      </w:r>
      <w:r w:rsidRPr="008F57C1">
        <w:rPr>
          <w:rFonts w:ascii="Simplified Arabic" w:hAnsi="Simplified Arabic" w:cs="Simplified Arabic"/>
          <w:b/>
          <w:bCs/>
          <w:noProof/>
          <w:sz w:val="32"/>
          <w:szCs w:val="32"/>
          <w:rtl/>
          <w:lang w:eastAsia="fr-FR"/>
        </w:rPr>
        <w:t>&gt;</w:t>
      </w:r>
    </w:p>
    <w:p w:rsidR="00D6028C" w:rsidRPr="008F57C1" w:rsidRDefault="00D34967" w:rsidP="00242FB1">
      <w:pPr>
        <w:bidi/>
        <w:spacing w:line="240" w:lineRule="auto"/>
        <w:jc w:val="center"/>
        <w:rPr>
          <w:rFonts w:ascii="Simplified Arabic" w:hAnsi="Simplified Arabic" w:cs="Simplified Arabic"/>
          <w:noProof/>
          <w:color w:val="000000" w:themeColor="text1"/>
          <w:sz w:val="32"/>
          <w:szCs w:val="32"/>
          <w:rtl/>
          <w:lang w:eastAsia="fr-FR"/>
        </w:rPr>
      </w:pPr>
      <w:r>
        <w:rPr>
          <w:rFonts w:ascii="Simplified Arabic" w:hAnsi="Simplified Arabic" w:cs="Simplified Arabic" w:hint="cs"/>
          <w:b/>
          <w:bCs/>
          <w:noProof/>
          <w:color w:val="000000" w:themeColor="text1"/>
          <w:sz w:val="32"/>
          <w:szCs w:val="32"/>
          <w:rtl/>
          <w:lang w:eastAsia="fr-FR"/>
        </w:rPr>
        <w:t>حفظها الله وأ</w:t>
      </w:r>
      <w:r w:rsidR="00D6028C" w:rsidRPr="008F57C1">
        <w:rPr>
          <w:rFonts w:ascii="Simplified Arabic" w:hAnsi="Simplified Arabic" w:cs="Simplified Arabic" w:hint="cs"/>
          <w:b/>
          <w:bCs/>
          <w:noProof/>
          <w:color w:val="000000" w:themeColor="text1"/>
          <w:sz w:val="32"/>
          <w:szCs w:val="32"/>
          <w:rtl/>
          <w:lang w:eastAsia="fr-FR"/>
        </w:rPr>
        <w:t>طال في عمرها</w:t>
      </w:r>
      <w:r w:rsidR="00D6028C" w:rsidRPr="008F57C1">
        <w:rPr>
          <w:rFonts w:ascii="Simplified Arabic" w:hAnsi="Simplified Arabic" w:cs="Simplified Arabic" w:hint="cs"/>
          <w:noProof/>
          <w:color w:val="000000" w:themeColor="text1"/>
          <w:sz w:val="32"/>
          <w:szCs w:val="32"/>
          <w:rtl/>
          <w:lang w:eastAsia="fr-FR"/>
        </w:rPr>
        <w:t xml:space="preserve"> .</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color w:val="000000" w:themeColor="text1"/>
          <w:sz w:val="32"/>
          <w:szCs w:val="32"/>
          <w:rtl/>
          <w:lang w:eastAsia="fr-FR"/>
        </w:rPr>
        <w:t>وإلى الذي وهن جسمه من التعب والشقاء صيفا وشتاء. إلى الذي جعل</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color w:val="000000" w:themeColor="text1"/>
          <w:sz w:val="32"/>
          <w:szCs w:val="32"/>
          <w:rtl/>
          <w:lang w:eastAsia="fr-FR"/>
        </w:rPr>
        <w:t>نفسه تحترق كالشمعة من أجل أن ينير دربي من أجل راحتي و سعادتي</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color w:val="000000" w:themeColor="text1"/>
          <w:sz w:val="32"/>
          <w:szCs w:val="32"/>
          <w:rtl/>
          <w:lang w:eastAsia="fr-FR"/>
        </w:rPr>
        <w:t>إلى قدوتي في الحياة الى مثلي الأعلى</w:t>
      </w:r>
      <w:r w:rsidRPr="008F57C1">
        <w:rPr>
          <w:rFonts w:ascii="Simplified Arabic" w:hAnsi="Simplified Arabic" w:cs="Simplified Arabic"/>
          <w:b/>
          <w:bCs/>
          <w:noProof/>
          <w:color w:val="000000" w:themeColor="text1"/>
          <w:sz w:val="32"/>
          <w:szCs w:val="32"/>
          <w:rtl/>
          <w:lang w:eastAsia="fr-FR"/>
        </w:rPr>
        <w:t>&lt;</w:t>
      </w:r>
      <w:r w:rsidRPr="008F57C1">
        <w:rPr>
          <w:rFonts w:ascii="Simplified Arabic" w:hAnsi="Simplified Arabic" w:cs="Simplified Arabic" w:hint="cs"/>
          <w:b/>
          <w:bCs/>
          <w:noProof/>
          <w:color w:val="C00000"/>
          <w:sz w:val="32"/>
          <w:szCs w:val="32"/>
          <w:rtl/>
          <w:lang w:eastAsia="fr-FR"/>
        </w:rPr>
        <w:t>أبي لــخــضــر</w:t>
      </w:r>
      <w:r w:rsidRPr="008F57C1">
        <w:rPr>
          <w:rFonts w:ascii="Simplified Arabic" w:hAnsi="Simplified Arabic" w:cs="Simplified Arabic"/>
          <w:b/>
          <w:bCs/>
          <w:noProof/>
          <w:color w:val="000000" w:themeColor="text1"/>
          <w:sz w:val="32"/>
          <w:szCs w:val="32"/>
          <w:rtl/>
          <w:lang w:eastAsia="fr-FR"/>
        </w:rPr>
        <w:t>&gt;</w:t>
      </w:r>
    </w:p>
    <w:p w:rsidR="00D6028C" w:rsidRPr="008F57C1" w:rsidRDefault="00D34967" w:rsidP="00242FB1">
      <w:pPr>
        <w:bidi/>
        <w:spacing w:line="240" w:lineRule="auto"/>
        <w:jc w:val="center"/>
        <w:rPr>
          <w:rFonts w:ascii="Simplified Arabic" w:hAnsi="Simplified Arabic" w:cs="Simplified Arabic"/>
          <w:b/>
          <w:bCs/>
          <w:noProof/>
          <w:color w:val="000000" w:themeColor="text1"/>
          <w:sz w:val="32"/>
          <w:szCs w:val="32"/>
          <w:rtl/>
          <w:lang w:eastAsia="fr-FR"/>
        </w:rPr>
      </w:pPr>
      <w:r>
        <w:rPr>
          <w:rFonts w:ascii="Simplified Arabic" w:hAnsi="Simplified Arabic" w:cs="Simplified Arabic" w:hint="cs"/>
          <w:b/>
          <w:bCs/>
          <w:noProof/>
          <w:color w:val="000000" w:themeColor="text1"/>
          <w:sz w:val="32"/>
          <w:szCs w:val="32"/>
          <w:rtl/>
          <w:lang w:eastAsia="fr-FR"/>
        </w:rPr>
        <w:t>حفظه الله وأ</w:t>
      </w:r>
      <w:r w:rsidR="00D6028C" w:rsidRPr="008F57C1">
        <w:rPr>
          <w:rFonts w:ascii="Simplified Arabic" w:hAnsi="Simplified Arabic" w:cs="Simplified Arabic" w:hint="cs"/>
          <w:b/>
          <w:bCs/>
          <w:noProof/>
          <w:color w:val="000000" w:themeColor="text1"/>
          <w:sz w:val="32"/>
          <w:szCs w:val="32"/>
          <w:rtl/>
          <w:lang w:eastAsia="fr-FR"/>
        </w:rPr>
        <w:t>طال في عمره.</w:t>
      </w:r>
    </w:p>
    <w:p w:rsidR="00D6028C" w:rsidRPr="008F57C1" w:rsidRDefault="00D6028C" w:rsidP="00242FB1">
      <w:pPr>
        <w:bidi/>
        <w:spacing w:line="240" w:lineRule="auto"/>
        <w:jc w:val="center"/>
        <w:rPr>
          <w:rFonts w:ascii="Simplified Arabic" w:hAnsi="Simplified Arabic" w:cs="Simplified Arabic"/>
          <w:b/>
          <w:bCs/>
          <w:noProof/>
          <w:color w:val="000000" w:themeColor="text1"/>
          <w:sz w:val="32"/>
          <w:szCs w:val="32"/>
          <w:rtl/>
          <w:lang w:eastAsia="fr-FR"/>
        </w:rPr>
      </w:pPr>
      <w:r w:rsidRPr="008F57C1">
        <w:rPr>
          <w:rFonts w:ascii="Simplified Arabic" w:hAnsi="Simplified Arabic" w:cs="Simplified Arabic" w:hint="cs"/>
          <w:b/>
          <w:bCs/>
          <w:noProof/>
          <w:color w:val="000000" w:themeColor="text1"/>
          <w:sz w:val="32"/>
          <w:szCs w:val="32"/>
          <w:rtl/>
          <w:lang w:eastAsia="fr-FR"/>
        </w:rPr>
        <w:t>إلى النجوم والكواكب, إلى الورود البهية الذين قاسموني حنان الوالدين إخوتي</w:t>
      </w:r>
    </w:p>
    <w:p w:rsidR="00D6028C" w:rsidRPr="008F57C1" w:rsidRDefault="00D6028C" w:rsidP="00242FB1">
      <w:pPr>
        <w:bidi/>
        <w:spacing w:line="240" w:lineRule="auto"/>
        <w:jc w:val="center"/>
        <w:rPr>
          <w:rFonts w:ascii="Simplified Arabic" w:hAnsi="Simplified Arabic" w:cs="Simplified Arabic"/>
          <w:b/>
          <w:bCs/>
          <w:noProof/>
          <w:sz w:val="32"/>
          <w:szCs w:val="32"/>
          <w:lang w:eastAsia="fr-FR"/>
        </w:rPr>
      </w:pPr>
      <w:r w:rsidRPr="008F57C1">
        <w:rPr>
          <w:rFonts w:ascii="Simplified Arabic" w:hAnsi="Simplified Arabic" w:cs="Simplified Arabic"/>
          <w:b/>
          <w:bCs/>
          <w:noProof/>
          <w:color w:val="000000" w:themeColor="text1"/>
          <w:sz w:val="32"/>
          <w:szCs w:val="32"/>
          <w:rtl/>
          <w:lang w:eastAsia="fr-FR"/>
        </w:rPr>
        <w:t>&lt;</w:t>
      </w:r>
      <w:r w:rsidRPr="008F57C1">
        <w:rPr>
          <w:rFonts w:ascii="Simplified Arabic" w:hAnsi="Simplified Arabic" w:cs="Simplified Arabic" w:hint="cs"/>
          <w:b/>
          <w:bCs/>
          <w:noProof/>
          <w:color w:val="C00000"/>
          <w:sz w:val="32"/>
          <w:szCs w:val="32"/>
          <w:rtl/>
          <w:lang w:eastAsia="fr-FR"/>
        </w:rPr>
        <w:t>خـــولــة</w:t>
      </w:r>
      <w:r w:rsidRPr="008F57C1">
        <w:rPr>
          <w:rFonts w:ascii="Simplified Arabic" w:hAnsi="Simplified Arabic" w:cs="Simplified Arabic"/>
          <w:b/>
          <w:bCs/>
          <w:noProof/>
          <w:color w:val="000000" w:themeColor="text1"/>
          <w:sz w:val="32"/>
          <w:szCs w:val="32"/>
          <w:rtl/>
          <w:lang w:eastAsia="fr-FR"/>
        </w:rPr>
        <w:t>&gt;&lt;</w:t>
      </w:r>
      <w:r w:rsidRPr="008F57C1">
        <w:rPr>
          <w:rFonts w:ascii="Simplified Arabic" w:hAnsi="Simplified Arabic" w:cs="Simplified Arabic" w:hint="cs"/>
          <w:b/>
          <w:bCs/>
          <w:noProof/>
          <w:color w:val="C00000"/>
          <w:sz w:val="32"/>
          <w:szCs w:val="32"/>
          <w:rtl/>
          <w:lang w:eastAsia="fr-FR"/>
        </w:rPr>
        <w:t>إ يـــمــــان</w:t>
      </w:r>
      <w:r w:rsidRPr="008F57C1">
        <w:rPr>
          <w:rFonts w:ascii="Simplified Arabic" w:hAnsi="Simplified Arabic" w:cs="Simplified Arabic"/>
          <w:b/>
          <w:bCs/>
          <w:noProof/>
          <w:color w:val="000000" w:themeColor="text1"/>
          <w:sz w:val="32"/>
          <w:szCs w:val="32"/>
          <w:rtl/>
          <w:lang w:eastAsia="fr-FR"/>
        </w:rPr>
        <w:t>&gt;&lt;</w:t>
      </w:r>
      <w:r w:rsidRPr="008F57C1">
        <w:rPr>
          <w:rFonts w:ascii="Simplified Arabic" w:hAnsi="Simplified Arabic" w:cs="Simplified Arabic" w:hint="cs"/>
          <w:b/>
          <w:bCs/>
          <w:noProof/>
          <w:color w:val="C00000"/>
          <w:sz w:val="32"/>
          <w:szCs w:val="32"/>
          <w:rtl/>
          <w:lang w:eastAsia="fr-FR"/>
        </w:rPr>
        <w:t>عبد الله</w:t>
      </w:r>
      <w:r w:rsidRPr="008F57C1">
        <w:rPr>
          <w:rFonts w:ascii="Simplified Arabic" w:hAnsi="Simplified Arabic" w:cs="Simplified Arabic"/>
          <w:b/>
          <w:bCs/>
          <w:noProof/>
          <w:color w:val="000000" w:themeColor="text1"/>
          <w:sz w:val="32"/>
          <w:szCs w:val="32"/>
          <w:rtl/>
          <w:lang w:eastAsia="fr-FR"/>
        </w:rPr>
        <w:t>&gt;</w:t>
      </w:r>
      <w:r w:rsidRPr="008F57C1">
        <w:rPr>
          <w:rFonts w:ascii="Simplified Arabic" w:hAnsi="Simplified Arabic" w:cs="Simplified Arabic" w:hint="cs"/>
          <w:b/>
          <w:bCs/>
          <w:noProof/>
          <w:color w:val="000000" w:themeColor="text1"/>
          <w:sz w:val="32"/>
          <w:szCs w:val="32"/>
          <w:rtl/>
          <w:lang w:eastAsia="fr-FR"/>
        </w:rPr>
        <w:t xml:space="preserve"> حفظهم الله لي</w:t>
      </w:r>
      <w:r w:rsidRPr="008F57C1">
        <w:rPr>
          <w:rFonts w:ascii="Simplified Arabic" w:hAnsi="Simplified Arabic" w:cs="Simplified Arabic" w:hint="cs"/>
          <w:noProof/>
          <w:color w:val="000000" w:themeColor="text1"/>
          <w:sz w:val="32"/>
          <w:szCs w:val="32"/>
          <w:rtl/>
          <w:lang w:eastAsia="fr-FR"/>
        </w:rPr>
        <w:t>.</w:t>
      </w:r>
    </w:p>
    <w:p w:rsidR="00D6028C" w:rsidRPr="008F57C1" w:rsidRDefault="00D34967" w:rsidP="00242FB1">
      <w:pPr>
        <w:bidi/>
        <w:jc w:val="center"/>
        <w:rPr>
          <w:rFonts w:ascii="Simplified Arabic" w:hAnsi="Simplified Arabic" w:cs="Simplified Arabic"/>
          <w:b/>
          <w:bCs/>
          <w:noProof/>
          <w:color w:val="000000" w:themeColor="text1"/>
          <w:sz w:val="32"/>
          <w:szCs w:val="32"/>
          <w:rtl/>
          <w:lang w:eastAsia="fr-FR" w:bidi="ar-DZ"/>
        </w:rPr>
      </w:pPr>
      <w:r>
        <w:rPr>
          <w:rFonts w:ascii="Simplified Arabic" w:hAnsi="Simplified Arabic" w:cs="Simplified Arabic" w:hint="cs"/>
          <w:b/>
          <w:bCs/>
          <w:noProof/>
          <w:sz w:val="32"/>
          <w:szCs w:val="32"/>
          <w:rtl/>
          <w:lang w:eastAsia="fr-FR" w:bidi="ar-DZ"/>
        </w:rPr>
        <w:t>وإلى أ</w:t>
      </w:r>
      <w:r w:rsidR="00D6028C" w:rsidRPr="008F57C1">
        <w:rPr>
          <w:rFonts w:ascii="Simplified Arabic" w:hAnsi="Simplified Arabic" w:cs="Simplified Arabic" w:hint="cs"/>
          <w:b/>
          <w:bCs/>
          <w:noProof/>
          <w:sz w:val="32"/>
          <w:szCs w:val="32"/>
          <w:rtl/>
          <w:lang w:eastAsia="fr-FR" w:bidi="ar-DZ"/>
        </w:rPr>
        <w:t xml:space="preserve">ستاذتي الفاضلة" </w:t>
      </w:r>
      <w:r w:rsidR="00D6028C" w:rsidRPr="008F57C1">
        <w:rPr>
          <w:rFonts w:ascii="Simplified Arabic" w:hAnsi="Simplified Arabic" w:cs="Simplified Arabic" w:hint="cs"/>
          <w:b/>
          <w:bCs/>
          <w:outline/>
          <w:noProof/>
          <w:color w:val="C0504D" w:themeColor="accent2"/>
          <w:sz w:val="32"/>
          <w:szCs w:val="32"/>
          <w:rtl/>
          <w:lang w:eastAsia="fr-FR" w:bidi="ar-DZ"/>
        </w:rPr>
        <w:t xml:space="preserve">مــصــطفـاي يــمــيــنــة </w:t>
      </w:r>
      <w:r w:rsidR="00D6028C" w:rsidRPr="008F57C1">
        <w:rPr>
          <w:rFonts w:ascii="Simplified Arabic" w:hAnsi="Simplified Arabic" w:cs="Simplified Arabic" w:hint="cs"/>
          <w:b/>
          <w:bCs/>
          <w:noProof/>
          <w:color w:val="000000" w:themeColor="text1"/>
          <w:sz w:val="32"/>
          <w:szCs w:val="32"/>
          <w:rtl/>
          <w:lang w:eastAsia="fr-FR" w:bidi="ar-DZ"/>
        </w:rPr>
        <w:t>التي كان لها الفضل في انجاز هذا العمل المتواضع.</w:t>
      </w:r>
    </w:p>
    <w:p w:rsidR="00D6028C" w:rsidRDefault="00D34967" w:rsidP="00242FB1">
      <w:pPr>
        <w:bidi/>
        <w:jc w:val="center"/>
        <w:rPr>
          <w:rFonts w:ascii="Simplified Arabic" w:hAnsi="Simplified Arabic" w:cs="Simplified Arabic"/>
          <w:b/>
          <w:bCs/>
          <w:noProof/>
          <w:color w:val="7030A0"/>
          <w:sz w:val="36"/>
          <w:szCs w:val="36"/>
          <w:rtl/>
          <w:lang w:eastAsia="fr-FR" w:bidi="ar-DZ"/>
        </w:rPr>
      </w:pPr>
      <w:r>
        <w:rPr>
          <w:rFonts w:ascii="Simplified Arabic" w:hAnsi="Simplified Arabic" w:cs="Simplified Arabic" w:hint="cs"/>
          <w:b/>
          <w:bCs/>
          <w:noProof/>
          <w:color w:val="000000" w:themeColor="text1"/>
          <w:sz w:val="32"/>
          <w:szCs w:val="32"/>
          <w:rtl/>
          <w:lang w:eastAsia="fr-FR" w:bidi="ar-DZ"/>
        </w:rPr>
        <w:t>وإ</w:t>
      </w:r>
      <w:r w:rsidR="00D6028C" w:rsidRPr="008F57C1">
        <w:rPr>
          <w:rFonts w:ascii="Simplified Arabic" w:hAnsi="Simplified Arabic" w:cs="Simplified Arabic" w:hint="cs"/>
          <w:b/>
          <w:bCs/>
          <w:noProof/>
          <w:color w:val="000000" w:themeColor="text1"/>
          <w:sz w:val="32"/>
          <w:szCs w:val="32"/>
          <w:rtl/>
          <w:lang w:eastAsia="fr-FR" w:bidi="ar-DZ"/>
        </w:rPr>
        <w:t>لى أساتذتي الكرام وكل من ساهم من قريب أو بعيد .</w:t>
      </w:r>
    </w:p>
    <w:p w:rsidR="00D6028C" w:rsidRDefault="00D6028C" w:rsidP="00242FB1">
      <w:pPr>
        <w:bidi/>
        <w:jc w:val="center"/>
        <w:rPr>
          <w:rFonts w:ascii="Simplified Arabic" w:hAnsi="Simplified Arabic" w:cs="Simplified Arabic"/>
          <w:b/>
          <w:bCs/>
          <w:noProof/>
          <w:color w:val="7030A0"/>
          <w:sz w:val="36"/>
          <w:szCs w:val="36"/>
          <w:lang w:eastAsia="fr-FR" w:bidi="ar-DZ"/>
        </w:rPr>
      </w:pPr>
    </w:p>
    <w:p w:rsidR="008F05B3" w:rsidRDefault="009E57C0" w:rsidP="00B34134">
      <w:pPr>
        <w:bidi/>
        <w:jc w:val="both"/>
        <w:rPr>
          <w:rFonts w:ascii="Simplified Arabic" w:hAnsi="Simplified Arabic" w:cs="Simplified Arabic"/>
          <w:b/>
          <w:bCs/>
          <w:noProof/>
          <w:color w:val="7030A0"/>
          <w:sz w:val="36"/>
          <w:szCs w:val="36"/>
          <w:lang w:eastAsia="fr-FR" w:bidi="ar-DZ"/>
        </w:rPr>
      </w:pPr>
      <w:r>
        <w:rPr>
          <w:rFonts w:ascii="Simplified Arabic" w:hAnsi="Simplified Arabic" w:cs="Simplified Arabic"/>
          <w:b/>
          <w:bCs/>
          <w:noProof/>
          <w:color w:val="7030A0"/>
          <w:sz w:val="36"/>
          <w:szCs w:val="36"/>
          <w:lang w:eastAsia="fr-FR"/>
        </w:rPr>
        <w:pict>
          <v:rect id="_x0000_s1054" style="position:absolute;left:0;text-align:left;margin-left:169.15pt;margin-top:32.95pt;width:157.4pt;height:74.5pt;z-index:251664384" strokecolor="white [3212]"/>
        </w:pict>
      </w:r>
    </w:p>
    <w:p w:rsidR="008F05B3" w:rsidRPr="005307A5" w:rsidRDefault="005307A5" w:rsidP="00242FB1">
      <w:pPr>
        <w:bidi/>
        <w:jc w:val="right"/>
        <w:rPr>
          <w:rFonts w:ascii="Simplified Arabic" w:hAnsi="Simplified Arabic" w:cs="Simplified Arabic"/>
          <w:b/>
          <w:bCs/>
          <w:noProof/>
          <w:sz w:val="36"/>
          <w:szCs w:val="36"/>
          <w:rtl/>
          <w:lang w:eastAsia="fr-FR" w:bidi="ar-DZ"/>
        </w:rPr>
      </w:pPr>
      <w:r w:rsidRPr="005307A5">
        <w:rPr>
          <w:rFonts w:ascii="Simplified Arabic" w:hAnsi="Simplified Arabic" w:cs="Simplified Arabic" w:hint="cs"/>
          <w:b/>
          <w:bCs/>
          <w:noProof/>
          <w:sz w:val="36"/>
          <w:szCs w:val="36"/>
          <w:rtl/>
          <w:lang w:eastAsia="fr-FR" w:bidi="ar-DZ"/>
        </w:rPr>
        <w:lastRenderedPageBreak/>
        <w:t>سمية</w:t>
      </w:r>
    </w:p>
    <w:p w:rsidR="00D6028C" w:rsidRPr="00370429" w:rsidRDefault="009E57C0" w:rsidP="00242FB1">
      <w:pPr>
        <w:bidi/>
        <w:jc w:val="center"/>
        <w:rPr>
          <w:rFonts w:ascii="Simplified Arabic" w:hAnsi="Simplified Arabic" w:cs="Simplified Arabic"/>
          <w:b/>
          <w:bCs/>
          <w:noProof/>
          <w:color w:val="7030A0"/>
          <w:sz w:val="36"/>
          <w:szCs w:val="36"/>
          <w:rtl/>
          <w:lang w:eastAsia="fr-FR" w:bidi="ar-DZ"/>
        </w:rPr>
      </w:pPr>
      <w:r w:rsidRPr="009E57C0">
        <w:rPr>
          <w:noProof/>
          <w:color w:val="C00000"/>
          <w:sz w:val="40"/>
          <w:szCs w:val="40"/>
          <w:rtl/>
          <w:lang w:eastAsia="fr-FR"/>
        </w:rPr>
        <w:pict>
          <v:shape id="Text Box 10" o:spid="_x0000_s1027" type="#_x0000_t202" style="position:absolute;left:0;text-align:left;margin-left:161.5pt;margin-top:-.1pt;width:121.7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" filled="f" stroked="f">
            <o:lock v:ext="edit" shapetype="t"/>
            <v:textbox>
              <w:txbxContent>
                <w:p w:rsidR="00E60841" w:rsidRPr="00A52716" w:rsidRDefault="00E60841" w:rsidP="00B10357">
                  <w:pPr>
                    <w:pStyle w:val="NormalWeb"/>
                    <w:bidi/>
                    <w:spacing w:before="0" w:beforeAutospacing="0" w:after="0" w:afterAutospacing="0"/>
                    <w:jc w:val="center"/>
                    <w:rPr>
                      <w:b/>
                      <w:color w:val="C00000"/>
                      <w:u w:val="single"/>
                    </w:rPr>
                  </w:pPr>
                  <w:r w:rsidRPr="00A52716">
                    <w:rPr>
                      <w:rFonts w:ascii="MCS Hor 1 S_I Abrade 2000"/>
                      <w:b/>
                      <w:color w:val="C00000"/>
                      <w:sz w:val="72"/>
                      <w:szCs w:val="72"/>
                      <w:u w:val="single"/>
                      <w:rtl/>
                      <w:lang w:bidi="ar-EG"/>
                    </w:rPr>
                    <w:t>إهداء</w:t>
                  </w:r>
                </w:p>
              </w:txbxContent>
            </v:textbox>
          </v:shape>
        </w:pict>
      </w:r>
    </w:p>
    <w:p w:rsidR="00D6028C" w:rsidRPr="00180437" w:rsidRDefault="00D6028C" w:rsidP="00242FB1">
      <w:pPr>
        <w:bidi/>
        <w:jc w:val="center"/>
        <w:rPr>
          <w:rFonts w:ascii="Simplified Arabic" w:hAnsi="Simplified Arabic" w:cs="Simplified Arabic"/>
          <w:b/>
          <w:bCs/>
          <w:noProof/>
          <w:sz w:val="32"/>
          <w:szCs w:val="32"/>
          <w:rtl/>
          <w:lang w:eastAsia="fr-FR"/>
        </w:rPr>
      </w:pPr>
      <w:r w:rsidRPr="00180437">
        <w:rPr>
          <w:rFonts w:ascii="Simplified Arabic" w:hAnsi="Simplified Arabic" w:cs="Simplified Arabic" w:hint="cs"/>
          <w:b/>
          <w:bCs/>
          <w:noProof/>
          <w:sz w:val="32"/>
          <w:szCs w:val="32"/>
          <w:rtl/>
          <w:lang w:eastAsia="fr-FR"/>
        </w:rPr>
        <w:t>السطور مدينة بعرفانك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w:t>
      </w:r>
    </w:p>
    <w:p w:rsidR="00D6028C" w:rsidRPr="00180437" w:rsidRDefault="00D6028C" w:rsidP="00242FB1">
      <w:pPr>
        <w:bidi/>
        <w:jc w:val="center"/>
        <w:rPr>
          <w:rFonts w:ascii="Simplified Arabic" w:hAnsi="Simplified Arabic" w:cs="Simplified Arabic"/>
          <w:b/>
          <w:bCs/>
          <w:noProof/>
          <w:sz w:val="32"/>
          <w:szCs w:val="32"/>
          <w:rtl/>
          <w:lang w:eastAsia="fr-FR"/>
        </w:rPr>
      </w:pPr>
      <w:r w:rsidRPr="00180437">
        <w:rPr>
          <w:rFonts w:ascii="Simplified Arabic" w:hAnsi="Simplified Arabic" w:cs="Simplified Arabic" w:hint="cs"/>
          <w:b/>
          <w:bCs/>
          <w:noProof/>
          <w:sz w:val="32"/>
          <w:szCs w:val="32"/>
          <w:rtl/>
          <w:lang w:eastAsia="fr-FR"/>
        </w:rPr>
        <w:t>و الكلمات تهتف بإمتنانك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w:t>
      </w:r>
    </w:p>
    <w:p w:rsidR="00D6028C" w:rsidRPr="00180437" w:rsidRDefault="00D6028C" w:rsidP="00242FB1">
      <w:pPr>
        <w:bidi/>
        <w:jc w:val="center"/>
        <w:rPr>
          <w:rFonts w:ascii="Simplified Arabic" w:hAnsi="Simplified Arabic" w:cs="Simplified Arabic"/>
          <w:b/>
          <w:bCs/>
          <w:noProof/>
          <w:sz w:val="32"/>
          <w:szCs w:val="32"/>
          <w:rtl/>
          <w:lang w:eastAsia="fr-FR"/>
        </w:rPr>
      </w:pPr>
      <w:r w:rsidRPr="00180437">
        <w:rPr>
          <w:rFonts w:ascii="Simplified Arabic" w:hAnsi="Simplified Arabic" w:cs="Simplified Arabic" w:hint="cs"/>
          <w:b/>
          <w:bCs/>
          <w:noProof/>
          <w:sz w:val="32"/>
          <w:szCs w:val="32"/>
          <w:rtl/>
          <w:lang w:eastAsia="fr-FR"/>
        </w:rPr>
        <w:t>و القلب يمتلئ بحبك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 xml:space="preserve"> و حنانك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w:t>
      </w:r>
    </w:p>
    <w:p w:rsidR="00D6028C" w:rsidRPr="00180437" w:rsidRDefault="00D6028C" w:rsidP="00242FB1">
      <w:pPr>
        <w:bidi/>
        <w:jc w:val="center"/>
        <w:rPr>
          <w:rFonts w:ascii="Simplified Arabic" w:hAnsi="Simplified Arabic" w:cs="Simplified Arabic"/>
          <w:b/>
          <w:bCs/>
          <w:noProof/>
          <w:sz w:val="32"/>
          <w:szCs w:val="32"/>
          <w:rtl/>
          <w:lang w:eastAsia="fr-FR"/>
        </w:rPr>
      </w:pPr>
      <w:r w:rsidRPr="00180437">
        <w:rPr>
          <w:rFonts w:ascii="Simplified Arabic" w:hAnsi="Simplified Arabic" w:cs="Simplified Arabic" w:hint="cs"/>
          <w:b/>
          <w:bCs/>
          <w:noProof/>
          <w:sz w:val="32"/>
          <w:szCs w:val="32"/>
          <w:rtl/>
          <w:lang w:eastAsia="fr-FR"/>
        </w:rPr>
        <w:t>أهدي إليك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 xml:space="preserve"> هذه الثمرة </w:t>
      </w:r>
      <w:r>
        <w:rPr>
          <w:rFonts w:ascii="Simplified Arabic" w:hAnsi="Simplified Arabic" w:cs="Simplified Arabic" w:hint="cs"/>
          <w:b/>
          <w:bCs/>
          <w:noProof/>
          <w:sz w:val="32"/>
          <w:szCs w:val="32"/>
          <w:rtl/>
          <w:lang w:eastAsia="fr-FR"/>
        </w:rPr>
        <w:t>التي رعيتماها, وسقيتماها</w:t>
      </w:r>
      <w:r w:rsidRPr="00180437">
        <w:rPr>
          <w:rFonts w:ascii="Simplified Arabic" w:hAnsi="Simplified Arabic" w:cs="Simplified Arabic" w:hint="cs"/>
          <w:b/>
          <w:bCs/>
          <w:noProof/>
          <w:sz w:val="32"/>
          <w:szCs w:val="32"/>
          <w:rtl/>
          <w:lang w:eastAsia="fr-FR"/>
        </w:rPr>
        <w:t xml:space="preserve"> بدعواتك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 xml:space="preserve"> فكبرت مع الزمن.</w:t>
      </w:r>
    </w:p>
    <w:p w:rsidR="00D6028C" w:rsidRPr="00180437" w:rsidRDefault="00D6028C" w:rsidP="00242FB1">
      <w:pPr>
        <w:bidi/>
        <w:jc w:val="center"/>
        <w:rPr>
          <w:rFonts w:ascii="Simplified Arabic" w:hAnsi="Simplified Arabic" w:cs="Simplified Arabic"/>
          <w:b/>
          <w:bCs/>
          <w:noProof/>
          <w:sz w:val="32"/>
          <w:szCs w:val="32"/>
          <w:rtl/>
          <w:lang w:eastAsia="fr-FR"/>
        </w:rPr>
      </w:pPr>
      <w:r w:rsidRPr="00180437">
        <w:rPr>
          <w:rFonts w:ascii="Simplified Arabic" w:hAnsi="Simplified Arabic" w:cs="Simplified Arabic" w:hint="cs"/>
          <w:b/>
          <w:bCs/>
          <w:noProof/>
          <w:sz w:val="32"/>
          <w:szCs w:val="32"/>
          <w:rtl/>
          <w:lang w:eastAsia="fr-FR"/>
        </w:rPr>
        <w:t>ورأيت النور بعد صبر طويل وشوق كبير.. علها توفي بعضا من فضلك</w:t>
      </w:r>
      <w:r>
        <w:rPr>
          <w:rFonts w:ascii="Simplified Arabic" w:hAnsi="Simplified Arabic" w:cs="Simplified Arabic" w:hint="cs"/>
          <w:b/>
          <w:bCs/>
          <w:noProof/>
          <w:sz w:val="32"/>
          <w:szCs w:val="32"/>
          <w:rtl/>
          <w:lang w:eastAsia="fr-FR"/>
        </w:rPr>
        <w:t>ما</w:t>
      </w:r>
    </w:p>
    <w:p w:rsidR="00D6028C" w:rsidRPr="00180437" w:rsidRDefault="00D6028C" w:rsidP="00242FB1">
      <w:pPr>
        <w:bidi/>
        <w:jc w:val="center"/>
        <w:rPr>
          <w:rFonts w:ascii="Simplified Arabic" w:hAnsi="Simplified Arabic" w:cs="Simplified Arabic"/>
          <w:b/>
          <w:bCs/>
          <w:noProof/>
          <w:sz w:val="32"/>
          <w:szCs w:val="32"/>
          <w:rtl/>
          <w:lang w:eastAsia="fr-FR"/>
        </w:rPr>
      </w:pPr>
      <w:r w:rsidRPr="00180437">
        <w:rPr>
          <w:rFonts w:ascii="Simplified Arabic" w:hAnsi="Simplified Arabic" w:cs="Simplified Arabic" w:hint="cs"/>
          <w:b/>
          <w:bCs/>
          <w:noProof/>
          <w:sz w:val="32"/>
          <w:szCs w:val="32"/>
          <w:rtl/>
          <w:lang w:eastAsia="fr-FR"/>
        </w:rPr>
        <w:t>وترد بعضا من حقك</w:t>
      </w:r>
      <w:r>
        <w:rPr>
          <w:rFonts w:ascii="Simplified Arabic" w:hAnsi="Simplified Arabic" w:cs="Simplified Arabic" w:hint="cs"/>
          <w:b/>
          <w:bCs/>
          <w:noProof/>
          <w:sz w:val="32"/>
          <w:szCs w:val="32"/>
          <w:rtl/>
          <w:lang w:eastAsia="fr-FR"/>
        </w:rPr>
        <w:t>ما</w:t>
      </w:r>
      <w:r w:rsidRPr="00180437">
        <w:rPr>
          <w:rFonts w:ascii="Simplified Arabic" w:hAnsi="Simplified Arabic" w:cs="Simplified Arabic" w:hint="cs"/>
          <w:b/>
          <w:bCs/>
          <w:noProof/>
          <w:sz w:val="32"/>
          <w:szCs w:val="32"/>
          <w:rtl/>
          <w:lang w:eastAsia="fr-FR"/>
        </w:rPr>
        <w:t>..</w:t>
      </w:r>
    </w:p>
    <w:p w:rsidR="00D6028C" w:rsidRPr="00180437" w:rsidRDefault="00D6028C" w:rsidP="00242FB1">
      <w:pPr>
        <w:bidi/>
        <w:jc w:val="center"/>
        <w:rPr>
          <w:rFonts w:ascii="Simplified Arabic" w:hAnsi="Simplified Arabic" w:cs="Simplified Arabic"/>
          <w:b/>
          <w:bCs/>
          <w:noProof/>
          <w:color w:val="FF0000"/>
          <w:sz w:val="32"/>
          <w:szCs w:val="32"/>
          <w:rtl/>
          <w:lang w:eastAsia="fr-FR"/>
        </w:rPr>
      </w:pPr>
      <w:r w:rsidRPr="00180437">
        <w:rPr>
          <w:rFonts w:ascii="Simplified Arabic" w:hAnsi="Simplified Arabic" w:cs="Simplified Arabic" w:hint="cs"/>
          <w:b/>
          <w:bCs/>
          <w:noProof/>
          <w:color w:val="FF0000"/>
          <w:sz w:val="32"/>
          <w:szCs w:val="32"/>
          <w:rtl/>
          <w:lang w:eastAsia="fr-FR"/>
        </w:rPr>
        <w:t xml:space="preserve">إلى </w:t>
      </w:r>
      <w:r>
        <w:rPr>
          <w:rFonts w:ascii="Simplified Arabic" w:hAnsi="Simplified Arabic" w:cs="Simplified Arabic" w:hint="cs"/>
          <w:b/>
          <w:bCs/>
          <w:noProof/>
          <w:color w:val="FF0000"/>
          <w:sz w:val="32"/>
          <w:szCs w:val="32"/>
          <w:rtl/>
          <w:lang w:eastAsia="fr-FR"/>
        </w:rPr>
        <w:t xml:space="preserve"> أمـــي</w:t>
      </w:r>
      <w:r>
        <w:rPr>
          <w:rFonts w:ascii="Simplified Arabic" w:hAnsi="Simplified Arabic" w:cs="Simplified Arabic" w:hint="cs"/>
          <w:b/>
          <w:bCs/>
          <w:noProof/>
          <w:color w:val="FF0000"/>
          <w:sz w:val="32"/>
          <w:szCs w:val="32"/>
          <w:rtl/>
          <w:lang w:eastAsia="fr-FR" w:bidi="ar-DZ"/>
        </w:rPr>
        <w:t xml:space="preserve"> أم الخير</w:t>
      </w:r>
      <w:r w:rsidRPr="00180437">
        <w:rPr>
          <w:rFonts w:ascii="Simplified Arabic" w:hAnsi="Simplified Arabic" w:cs="Simplified Arabic" w:hint="cs"/>
          <w:b/>
          <w:bCs/>
          <w:noProof/>
          <w:color w:val="FF0000"/>
          <w:sz w:val="32"/>
          <w:szCs w:val="32"/>
          <w:rtl/>
          <w:lang w:eastAsia="fr-FR"/>
        </w:rPr>
        <w:t>و  أبــــي</w:t>
      </w:r>
      <w:r>
        <w:rPr>
          <w:rFonts w:ascii="Simplified Arabic" w:hAnsi="Simplified Arabic" w:cs="Simplified Arabic" w:hint="cs"/>
          <w:b/>
          <w:bCs/>
          <w:noProof/>
          <w:color w:val="FF0000"/>
          <w:sz w:val="32"/>
          <w:szCs w:val="32"/>
          <w:rtl/>
          <w:lang w:eastAsia="fr-FR"/>
        </w:rPr>
        <w:t xml:space="preserve"> عــــــــــلي</w:t>
      </w:r>
    </w:p>
    <w:p w:rsidR="00D6028C" w:rsidRPr="001E4CF4" w:rsidRDefault="00D6028C" w:rsidP="00242FB1">
      <w:pPr>
        <w:bidi/>
        <w:jc w:val="center"/>
        <w:rPr>
          <w:rFonts w:ascii="Simplified Arabic" w:hAnsi="Simplified Arabic" w:cs="Simplified Arabic"/>
          <w:b/>
          <w:bCs/>
          <w:noProof/>
          <w:color w:val="FF0000"/>
          <w:sz w:val="36"/>
          <w:szCs w:val="36"/>
          <w:rtl/>
          <w:lang w:eastAsia="fr-FR"/>
        </w:rPr>
      </w:pPr>
      <w:r>
        <w:rPr>
          <w:rFonts w:ascii="Simplified Arabic" w:hAnsi="Simplified Arabic" w:cs="Simplified Arabic" w:hint="cs"/>
          <w:b/>
          <w:bCs/>
          <w:noProof/>
          <w:sz w:val="36"/>
          <w:szCs w:val="36"/>
          <w:rtl/>
          <w:lang w:eastAsia="fr-FR"/>
        </w:rPr>
        <w:t>إلى القلوب الطاهرة إخوتي:</w:t>
      </w:r>
      <w:r w:rsidRPr="00E551AF">
        <w:rPr>
          <w:rFonts w:ascii="Simplified Arabic" w:hAnsi="Simplified Arabic" w:cs="Simplified Arabic" w:hint="cs"/>
          <w:b/>
          <w:bCs/>
          <w:noProof/>
          <w:color w:val="FF0000"/>
          <w:sz w:val="36"/>
          <w:szCs w:val="36"/>
          <w:rtl/>
          <w:lang w:eastAsia="fr-FR"/>
        </w:rPr>
        <w:t>*</w:t>
      </w:r>
      <w:r>
        <w:rPr>
          <w:rFonts w:ascii="Simplified Arabic" w:hAnsi="Simplified Arabic" w:cs="Simplified Arabic" w:hint="cs"/>
          <w:b/>
          <w:bCs/>
          <w:noProof/>
          <w:color w:val="FF0000"/>
          <w:sz w:val="36"/>
          <w:szCs w:val="36"/>
          <w:rtl/>
          <w:lang w:eastAsia="fr-FR"/>
        </w:rPr>
        <w:t>مراد</w:t>
      </w:r>
      <w:r w:rsidRPr="00E551AF">
        <w:rPr>
          <w:rFonts w:ascii="Simplified Arabic" w:hAnsi="Simplified Arabic" w:cs="Simplified Arabic" w:hint="cs"/>
          <w:b/>
          <w:bCs/>
          <w:noProof/>
          <w:color w:val="FF0000"/>
          <w:sz w:val="36"/>
          <w:szCs w:val="36"/>
          <w:rtl/>
          <w:lang w:eastAsia="fr-FR"/>
        </w:rPr>
        <w:t xml:space="preserve"> * </w:t>
      </w:r>
      <w:r>
        <w:rPr>
          <w:rFonts w:ascii="Simplified Arabic" w:hAnsi="Simplified Arabic" w:cs="Simplified Arabic" w:hint="cs"/>
          <w:b/>
          <w:bCs/>
          <w:noProof/>
          <w:color w:val="FF0000"/>
          <w:sz w:val="36"/>
          <w:szCs w:val="36"/>
          <w:rtl/>
          <w:lang w:eastAsia="fr-FR"/>
        </w:rPr>
        <w:t xml:space="preserve">نعيمة </w:t>
      </w:r>
      <w:r w:rsidRPr="00E551AF">
        <w:rPr>
          <w:rFonts w:ascii="Simplified Arabic" w:hAnsi="Simplified Arabic" w:cs="Simplified Arabic" w:hint="cs"/>
          <w:b/>
          <w:bCs/>
          <w:noProof/>
          <w:color w:val="FF0000"/>
          <w:sz w:val="36"/>
          <w:szCs w:val="36"/>
          <w:rtl/>
          <w:lang w:eastAsia="fr-FR"/>
        </w:rPr>
        <w:t>*</w:t>
      </w:r>
      <w:r>
        <w:rPr>
          <w:rFonts w:ascii="Simplified Arabic" w:hAnsi="Simplified Arabic" w:cs="Simplified Arabic" w:hint="cs"/>
          <w:b/>
          <w:bCs/>
          <w:noProof/>
          <w:color w:val="FF0000"/>
          <w:sz w:val="36"/>
          <w:szCs w:val="36"/>
          <w:rtl/>
          <w:lang w:eastAsia="fr-FR"/>
        </w:rPr>
        <w:t>إيمان * لبنى* آية</w:t>
      </w:r>
    </w:p>
    <w:p w:rsidR="00D6028C" w:rsidRDefault="00D6028C" w:rsidP="00242FB1">
      <w:pPr>
        <w:bidi/>
        <w:jc w:val="center"/>
        <w:rPr>
          <w:rFonts w:ascii="Simplified Arabic" w:hAnsi="Simplified Arabic" w:cs="Simplified Arabic"/>
          <w:bCs/>
          <w:noProof/>
          <w:color w:val="000000" w:themeColor="text1"/>
          <w:sz w:val="32"/>
          <w:szCs w:val="32"/>
          <w:rtl/>
          <w:lang w:eastAsia="fr-FR"/>
        </w:rPr>
      </w:pPr>
      <w:r>
        <w:rPr>
          <w:rFonts w:ascii="Simplified Arabic" w:hAnsi="Simplified Arabic" w:cs="Simplified Arabic" w:hint="cs"/>
          <w:bCs/>
          <w:noProof/>
          <w:color w:val="000000" w:themeColor="text1"/>
          <w:sz w:val="32"/>
          <w:szCs w:val="32"/>
          <w:rtl/>
          <w:lang w:eastAsia="fr-FR"/>
        </w:rPr>
        <w:t>إلى كــل العــائـــلة الكـــريمة عائلة شـــلابـــي وأبنائهم  وكل من شــاركني الــحــلــوة</w:t>
      </w:r>
    </w:p>
    <w:p w:rsidR="00D6028C" w:rsidRDefault="00D6028C" w:rsidP="00242FB1">
      <w:pPr>
        <w:bidi/>
        <w:jc w:val="center"/>
        <w:rPr>
          <w:rFonts w:ascii="Simplified Arabic" w:hAnsi="Simplified Arabic" w:cs="Simplified Arabic"/>
          <w:bCs/>
          <w:noProof/>
          <w:color w:val="000000" w:themeColor="text1"/>
          <w:sz w:val="32"/>
          <w:szCs w:val="32"/>
          <w:rtl/>
          <w:lang w:eastAsia="fr-FR"/>
        </w:rPr>
      </w:pPr>
      <w:r>
        <w:rPr>
          <w:rFonts w:ascii="Simplified Arabic" w:hAnsi="Simplified Arabic" w:cs="Simplified Arabic" w:hint="cs"/>
          <w:bCs/>
          <w:noProof/>
          <w:color w:val="000000" w:themeColor="text1"/>
          <w:sz w:val="32"/>
          <w:szCs w:val="32"/>
          <w:rtl/>
          <w:lang w:eastAsia="fr-FR"/>
        </w:rPr>
        <w:t>و الــمــــرة.</w:t>
      </w:r>
    </w:p>
    <w:p w:rsidR="00C65AE9" w:rsidRDefault="00D6028C" w:rsidP="00242FB1">
      <w:pPr>
        <w:bidi/>
        <w:jc w:val="center"/>
        <w:rPr>
          <w:rFonts w:ascii="Simplified Arabic" w:hAnsi="Simplified Arabic" w:cs="Simplified Arabic"/>
          <w:bCs/>
          <w:noProof/>
          <w:color w:val="000000" w:themeColor="text1"/>
          <w:sz w:val="32"/>
          <w:szCs w:val="32"/>
          <w:lang w:eastAsia="fr-FR"/>
        </w:rPr>
      </w:pPr>
      <w:r>
        <w:rPr>
          <w:rFonts w:ascii="Simplified Arabic" w:hAnsi="Simplified Arabic" w:cs="Simplified Arabic" w:hint="cs"/>
          <w:bCs/>
          <w:noProof/>
          <w:color w:val="000000" w:themeColor="text1"/>
          <w:sz w:val="32"/>
          <w:szCs w:val="32"/>
          <w:rtl/>
          <w:lang w:eastAsia="fr-FR"/>
        </w:rPr>
        <w:t>وإلى أستاذتي الفاضلة * مــصــطــفــاي يــمــيـــنـــة.</w:t>
      </w:r>
    </w:p>
    <w:p w:rsidR="00D6028C" w:rsidRDefault="00C65AE9" w:rsidP="00242FB1">
      <w:pPr>
        <w:bidi/>
        <w:jc w:val="center"/>
        <w:rPr>
          <w:rFonts w:ascii="Simplified Arabic" w:hAnsi="Simplified Arabic" w:cs="Simplified Arabic"/>
          <w:bCs/>
          <w:noProof/>
          <w:color w:val="000000" w:themeColor="text1"/>
          <w:sz w:val="32"/>
          <w:szCs w:val="32"/>
          <w:lang w:eastAsia="fr-FR"/>
        </w:rPr>
      </w:pPr>
      <w:r>
        <w:rPr>
          <w:rFonts w:ascii="Simplified Arabic" w:hAnsi="Simplified Arabic" w:cs="Simplified Arabic" w:hint="cs"/>
          <w:bCs/>
          <w:noProof/>
          <w:color w:val="000000" w:themeColor="text1"/>
          <w:sz w:val="32"/>
          <w:szCs w:val="32"/>
          <w:rtl/>
          <w:lang w:eastAsia="fr-FR"/>
        </w:rPr>
        <w:t xml:space="preserve">وكــل عـــائــلة </w:t>
      </w:r>
      <w:r w:rsidRPr="00C65AE9">
        <w:rPr>
          <w:rFonts w:ascii="Simplified Arabic" w:hAnsi="Simplified Arabic" w:cs="Simplified Arabic" w:hint="cs"/>
          <w:b/>
          <w:bCs/>
          <w:outline/>
          <w:noProof/>
          <w:color w:val="C0504D" w:themeColor="accent2"/>
          <w:sz w:val="32"/>
          <w:szCs w:val="32"/>
          <w:rtl/>
          <w:lang w:eastAsia="fr-FR"/>
        </w:rPr>
        <w:t xml:space="preserve">الأدب العربي </w:t>
      </w:r>
      <w:r w:rsidR="00104C39">
        <w:rPr>
          <w:rFonts w:ascii="Simplified Arabic" w:hAnsi="Simplified Arabic" w:cs="Simplified Arabic" w:hint="cs"/>
          <w:bCs/>
          <w:noProof/>
          <w:color w:val="000000" w:themeColor="text1"/>
          <w:sz w:val="32"/>
          <w:szCs w:val="32"/>
          <w:rtl/>
          <w:lang w:eastAsia="fr-FR"/>
        </w:rPr>
        <w:t>من أساتذة و إداريين و عـــمــال</w:t>
      </w:r>
    </w:p>
    <w:p w:rsidR="00242FB1" w:rsidRDefault="00242FB1" w:rsidP="00242FB1">
      <w:pPr>
        <w:bidi/>
        <w:jc w:val="center"/>
        <w:rPr>
          <w:rFonts w:ascii="Simplified Arabic" w:hAnsi="Simplified Arabic" w:cs="Simplified Arabic"/>
          <w:bCs/>
          <w:noProof/>
          <w:color w:val="000000" w:themeColor="text1"/>
          <w:sz w:val="32"/>
          <w:szCs w:val="32"/>
          <w:rtl/>
          <w:lang w:eastAsia="fr-FR"/>
        </w:rPr>
      </w:pPr>
    </w:p>
    <w:p w:rsidR="008F57C1" w:rsidRDefault="008F57C1" w:rsidP="00242FB1">
      <w:pPr>
        <w:bidi/>
        <w:jc w:val="center"/>
        <w:rPr>
          <w:b/>
          <w:bCs/>
          <w:rtl/>
        </w:rPr>
      </w:pPr>
    </w:p>
    <w:p w:rsidR="005307A5" w:rsidRDefault="009E57C0" w:rsidP="00242FB1">
      <w:pPr>
        <w:bidi/>
        <w:jc w:val="right"/>
        <w:rPr>
          <w:rFonts w:ascii="Simplified Arabic" w:hAnsi="Simplified Arabic" w:cs="Simplified Arabic"/>
          <w:bCs/>
          <w:noProof/>
          <w:color w:val="000000" w:themeColor="text1"/>
          <w:sz w:val="32"/>
          <w:szCs w:val="32"/>
          <w:rtl/>
          <w:lang w:eastAsia="fr-FR"/>
        </w:rPr>
      </w:pPr>
      <w:r>
        <w:rPr>
          <w:rFonts w:ascii="Simplified Arabic" w:hAnsi="Simplified Arabic" w:cs="Simplified Arabic"/>
          <w:bCs/>
          <w:noProof/>
          <w:color w:val="000000" w:themeColor="text1"/>
          <w:sz w:val="32"/>
          <w:szCs w:val="32"/>
          <w:rtl/>
          <w:lang w:eastAsia="fr-FR"/>
        </w:rPr>
        <w:pict>
          <v:rect id="_x0000_s1053" style="position:absolute;margin-left:157.15pt;margin-top:7.9pt;width:157.4pt;height:74.5pt;z-index:251663360" strokecolor="white [3212]"/>
        </w:pict>
      </w:r>
      <w:r w:rsidR="005307A5">
        <w:rPr>
          <w:rFonts w:ascii="Simplified Arabic" w:hAnsi="Simplified Arabic" w:cs="Simplified Arabic" w:hint="cs"/>
          <w:bCs/>
          <w:noProof/>
          <w:color w:val="000000" w:themeColor="text1"/>
          <w:sz w:val="32"/>
          <w:szCs w:val="32"/>
          <w:rtl/>
          <w:lang w:eastAsia="fr-FR"/>
        </w:rPr>
        <w:t>أحلام</w:t>
      </w:r>
    </w:p>
    <w:p w:rsidR="008F57C1" w:rsidRDefault="008F57C1" w:rsidP="00242FB1">
      <w:pPr>
        <w:bidi/>
        <w:jc w:val="center"/>
      </w:pPr>
    </w:p>
    <w:p w:rsidR="008F57C1" w:rsidRDefault="008F57C1" w:rsidP="00B34134">
      <w:pPr>
        <w:bidi/>
        <w:jc w:val="both"/>
        <w:rPr>
          <w:b/>
          <w:bCs/>
          <w:rtl/>
        </w:rPr>
      </w:pPr>
    </w:p>
    <w:p w:rsidR="00393BD5" w:rsidRDefault="00393BD5" w:rsidP="00B34134">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center"/>
        <w:rPr>
          <w:b/>
          <w:bCs/>
          <w:sz w:val="32"/>
          <w:szCs w:val="32"/>
          <w:rtl/>
          <w:lang w:bidi="ar-DZ"/>
        </w:rPr>
      </w:pPr>
      <w:proofErr w:type="gramStart"/>
      <w:r w:rsidRPr="00393BD5">
        <w:rPr>
          <w:rFonts w:hint="cs"/>
          <w:b/>
          <w:bCs/>
          <w:sz w:val="144"/>
          <w:szCs w:val="144"/>
          <w:rtl/>
          <w:lang w:bidi="ar-DZ"/>
        </w:rPr>
        <w:t>مقدمة</w:t>
      </w:r>
      <w:proofErr w:type="gramEnd"/>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393BD5" w:rsidP="00393BD5">
      <w:pPr>
        <w:bidi/>
        <w:jc w:val="both"/>
        <w:rPr>
          <w:b/>
          <w:bCs/>
          <w:sz w:val="32"/>
          <w:szCs w:val="32"/>
          <w:rtl/>
          <w:lang w:bidi="ar-DZ"/>
        </w:rPr>
      </w:pPr>
    </w:p>
    <w:p w:rsidR="00393BD5" w:rsidRDefault="009E57C0" w:rsidP="00393BD5">
      <w:pPr>
        <w:bidi/>
        <w:jc w:val="both"/>
        <w:rPr>
          <w:b/>
          <w:bCs/>
          <w:sz w:val="32"/>
          <w:szCs w:val="32"/>
          <w:rtl/>
          <w:lang w:bidi="ar-DZ"/>
        </w:rPr>
      </w:pPr>
      <w:r>
        <w:rPr>
          <w:b/>
          <w:bCs/>
          <w:noProof/>
          <w:sz w:val="32"/>
          <w:szCs w:val="32"/>
          <w:rtl/>
          <w:lang w:eastAsia="fr-FR"/>
        </w:rPr>
        <w:pict>
          <v:rect id="_x0000_s1052" style="position:absolute;left:0;text-align:left;margin-left:145.15pt;margin-top:18.25pt;width:157.4pt;height:74.5pt;z-index:251662336" strokecolor="white [3212]"/>
        </w:pict>
      </w:r>
    </w:p>
    <w:p w:rsidR="00393BD5" w:rsidRDefault="00393BD5" w:rsidP="00393BD5">
      <w:pPr>
        <w:bidi/>
        <w:jc w:val="both"/>
        <w:rPr>
          <w:b/>
          <w:bCs/>
          <w:sz w:val="32"/>
          <w:szCs w:val="32"/>
          <w:rtl/>
          <w:lang w:bidi="ar-DZ"/>
        </w:rPr>
      </w:pPr>
    </w:p>
    <w:p w:rsidR="009A377C" w:rsidRPr="005963AC" w:rsidRDefault="004028C6" w:rsidP="00393BD5">
      <w:pPr>
        <w:bidi/>
        <w:jc w:val="both"/>
        <w:rPr>
          <w:b/>
          <w:bCs/>
          <w:sz w:val="32"/>
          <w:szCs w:val="32"/>
          <w:rtl/>
          <w:lang w:bidi="ar-DZ"/>
        </w:rPr>
      </w:pPr>
      <w:proofErr w:type="gramStart"/>
      <w:r w:rsidRPr="005963AC">
        <w:rPr>
          <w:rFonts w:hint="cs"/>
          <w:b/>
          <w:bCs/>
          <w:sz w:val="32"/>
          <w:szCs w:val="32"/>
          <w:rtl/>
          <w:lang w:bidi="ar-DZ"/>
        </w:rPr>
        <w:lastRenderedPageBreak/>
        <w:t>مقدمة</w:t>
      </w:r>
      <w:proofErr w:type="gramEnd"/>
      <w:r w:rsidRPr="005963AC">
        <w:rPr>
          <w:rFonts w:hint="cs"/>
          <w:b/>
          <w:bCs/>
          <w:sz w:val="32"/>
          <w:szCs w:val="32"/>
          <w:rtl/>
          <w:lang w:bidi="ar-DZ"/>
        </w:rPr>
        <w:t>:</w:t>
      </w:r>
    </w:p>
    <w:p w:rsidR="00393BD5" w:rsidRDefault="004028C6" w:rsidP="00393BD5">
      <w:pPr>
        <w:bidi/>
        <w:jc w:val="both"/>
        <w:rPr>
          <w:sz w:val="32"/>
          <w:szCs w:val="32"/>
          <w:rtl/>
          <w:lang w:bidi="ar-DZ"/>
        </w:rPr>
      </w:pPr>
      <w:r>
        <w:rPr>
          <w:rFonts w:hint="cs"/>
          <w:sz w:val="32"/>
          <w:szCs w:val="32"/>
          <w:rtl/>
          <w:lang w:bidi="ar-DZ"/>
        </w:rPr>
        <w:t xml:space="preserve">   بسم الله </w:t>
      </w:r>
      <w:proofErr w:type="gramStart"/>
      <w:r>
        <w:rPr>
          <w:rFonts w:hint="cs"/>
          <w:sz w:val="32"/>
          <w:szCs w:val="32"/>
          <w:rtl/>
          <w:lang w:bidi="ar-DZ"/>
        </w:rPr>
        <w:t>الرحمان</w:t>
      </w:r>
      <w:proofErr w:type="gramEnd"/>
      <w:r>
        <w:rPr>
          <w:rFonts w:hint="cs"/>
          <w:sz w:val="32"/>
          <w:szCs w:val="32"/>
          <w:rtl/>
          <w:lang w:bidi="ar-DZ"/>
        </w:rPr>
        <w:t xml:space="preserve"> الرحيم والصلاة والسلام على أشرف المرسلين </w:t>
      </w:r>
    </w:p>
    <w:p w:rsidR="004028C6" w:rsidRDefault="004028C6" w:rsidP="00393BD5">
      <w:pPr>
        <w:bidi/>
        <w:jc w:val="center"/>
        <w:rPr>
          <w:sz w:val="32"/>
          <w:szCs w:val="32"/>
          <w:rtl/>
          <w:lang w:bidi="ar-DZ"/>
        </w:rPr>
      </w:pPr>
      <w:r>
        <w:rPr>
          <w:rFonts w:hint="cs"/>
          <w:sz w:val="32"/>
          <w:szCs w:val="32"/>
          <w:rtl/>
          <w:lang w:bidi="ar-DZ"/>
        </w:rPr>
        <w:t xml:space="preserve">ما </w:t>
      </w:r>
      <w:proofErr w:type="gramStart"/>
      <w:r>
        <w:rPr>
          <w:rFonts w:hint="cs"/>
          <w:sz w:val="32"/>
          <w:szCs w:val="32"/>
          <w:rtl/>
          <w:lang w:bidi="ar-DZ"/>
        </w:rPr>
        <w:t>بعد</w:t>
      </w:r>
      <w:proofErr w:type="gramEnd"/>
      <w:r>
        <w:rPr>
          <w:rFonts w:hint="cs"/>
          <w:sz w:val="32"/>
          <w:szCs w:val="32"/>
          <w:rtl/>
          <w:lang w:bidi="ar-DZ"/>
        </w:rPr>
        <w:t>:</w:t>
      </w:r>
    </w:p>
    <w:p w:rsidR="00372796" w:rsidRDefault="004028C6" w:rsidP="00B34134">
      <w:pPr>
        <w:bidi/>
        <w:jc w:val="both"/>
        <w:rPr>
          <w:sz w:val="32"/>
          <w:szCs w:val="32"/>
          <w:rtl/>
          <w:lang w:bidi="ar-DZ"/>
        </w:rPr>
      </w:pPr>
      <w:r>
        <w:rPr>
          <w:rFonts w:hint="cs"/>
          <w:sz w:val="32"/>
          <w:szCs w:val="32"/>
          <w:rtl/>
          <w:lang w:bidi="ar-DZ"/>
        </w:rPr>
        <w:t xml:space="preserve">   لكل أمة لغتها التي هي بمثابة اله</w:t>
      </w:r>
      <w:r w:rsidR="004F2A37">
        <w:rPr>
          <w:rFonts w:hint="cs"/>
          <w:sz w:val="32"/>
          <w:szCs w:val="32"/>
          <w:rtl/>
          <w:lang w:bidi="ar-DZ"/>
        </w:rPr>
        <w:t>وية أو الإرث الحضاري الذي رافق أفرادها</w:t>
      </w:r>
      <w:r>
        <w:rPr>
          <w:rFonts w:hint="cs"/>
          <w:sz w:val="32"/>
          <w:szCs w:val="32"/>
          <w:rtl/>
          <w:lang w:bidi="ar-DZ"/>
        </w:rPr>
        <w:t xml:space="preserve"> طيلة الوجود, فتواصلوا</w:t>
      </w:r>
      <w:r w:rsidR="00372796">
        <w:rPr>
          <w:rFonts w:hint="cs"/>
          <w:sz w:val="32"/>
          <w:szCs w:val="32"/>
          <w:rtl/>
          <w:lang w:bidi="ar-DZ"/>
        </w:rPr>
        <w:t xml:space="preserve"> فيما بينهم</w:t>
      </w:r>
      <w:r w:rsidR="004F2A37">
        <w:rPr>
          <w:rFonts w:hint="cs"/>
          <w:sz w:val="32"/>
          <w:szCs w:val="32"/>
          <w:rtl/>
          <w:lang w:bidi="ar-DZ"/>
        </w:rPr>
        <w:t>,</w:t>
      </w:r>
      <w:r w:rsidR="00372796">
        <w:rPr>
          <w:rFonts w:hint="cs"/>
          <w:sz w:val="32"/>
          <w:szCs w:val="32"/>
          <w:rtl/>
          <w:lang w:bidi="ar-DZ"/>
        </w:rPr>
        <w:t xml:space="preserve"> وعبر كل منهم عن غرضه بواسطتها, كذلك الشعوب العربية التي وحدها اللسان العربي ومع مرور الزمن أثبت بجدارة قابلية لمواكبة كل التطورات التي مرت بها البشرية إلى يومنا هذا, ومن مظاهر هذا التطور نجد الإعلام الذي هو اليوم من أبرز وسائل التواصل بين المجتمعات البشرية. حيث من أهدافه نقل الأخبار والمعلومات والحقائق بصورة واضحة, وذلك ايضا من سمات اللغة وأهدافها بحيث تؤدي وظيفة تواصلية وهي أهم وظائفها. فاشترك الإعلام واللغة</w:t>
      </w:r>
      <w:r w:rsidR="005910DA">
        <w:rPr>
          <w:rFonts w:hint="cs"/>
          <w:sz w:val="32"/>
          <w:szCs w:val="32"/>
          <w:rtl/>
          <w:lang w:bidi="ar-DZ"/>
        </w:rPr>
        <w:t xml:space="preserve"> في خدمة بعضها من أجل أن يستفيد الإعلام من مزايا اللغة في تبليغ رسالة إعلامية واضحة, واستفادة اللغة في كون الإعلام من أحدث وأحسن وسيلة في </w:t>
      </w:r>
      <w:r w:rsidR="005E77C7">
        <w:rPr>
          <w:rFonts w:hint="cs"/>
          <w:sz w:val="32"/>
          <w:szCs w:val="32"/>
          <w:rtl/>
          <w:lang w:bidi="ar-DZ"/>
        </w:rPr>
        <w:t>هذا العصر لاستمراريتها وإحيائها.</w:t>
      </w:r>
    </w:p>
    <w:p w:rsidR="005E77C7" w:rsidRDefault="005E77C7" w:rsidP="00B34134">
      <w:pPr>
        <w:bidi/>
        <w:jc w:val="both"/>
        <w:rPr>
          <w:sz w:val="32"/>
          <w:szCs w:val="32"/>
          <w:rtl/>
          <w:lang w:bidi="ar-DZ"/>
        </w:rPr>
      </w:pPr>
      <w:r>
        <w:rPr>
          <w:rFonts w:hint="cs"/>
          <w:sz w:val="32"/>
          <w:szCs w:val="32"/>
          <w:rtl/>
          <w:lang w:bidi="ar-DZ"/>
        </w:rPr>
        <w:t xml:space="preserve">   فثنائية الإعلام واللغة أصبحت قطبا</w:t>
      </w:r>
      <w:r w:rsidR="0084432D">
        <w:rPr>
          <w:rFonts w:hint="cs"/>
          <w:sz w:val="32"/>
          <w:szCs w:val="32"/>
          <w:rtl/>
          <w:lang w:bidi="ar-DZ"/>
        </w:rPr>
        <w:t xml:space="preserve"> لدراسات اللغويين والإعلاميين وكون هذا المجال حد</w:t>
      </w:r>
      <w:r w:rsidR="004F2A37">
        <w:rPr>
          <w:rFonts w:hint="cs"/>
          <w:sz w:val="32"/>
          <w:szCs w:val="32"/>
          <w:rtl/>
          <w:lang w:bidi="ar-DZ"/>
        </w:rPr>
        <w:t>يثا وقريبا في</w:t>
      </w:r>
      <w:r w:rsidR="0084432D">
        <w:rPr>
          <w:rFonts w:hint="cs"/>
          <w:sz w:val="32"/>
          <w:szCs w:val="32"/>
          <w:rtl/>
          <w:lang w:bidi="ar-DZ"/>
        </w:rPr>
        <w:t xml:space="preserve"> واقعنا, فكل من اللغة والإعلام ظا</w:t>
      </w:r>
      <w:r w:rsidR="00B1004E">
        <w:rPr>
          <w:rFonts w:hint="cs"/>
          <w:sz w:val="32"/>
          <w:szCs w:val="32"/>
          <w:rtl/>
          <w:lang w:bidi="ar-DZ"/>
        </w:rPr>
        <w:t xml:space="preserve">هرتين من صلب المجتمع ويعايشها  </w:t>
      </w:r>
      <w:r w:rsidR="0084432D">
        <w:rPr>
          <w:rFonts w:hint="cs"/>
          <w:sz w:val="32"/>
          <w:szCs w:val="32"/>
          <w:rtl/>
          <w:lang w:bidi="ar-DZ"/>
        </w:rPr>
        <w:t xml:space="preserve"> على اختلاف الأعمار والمستويات, ودعمنا لفكرة استعمال اللغة العرب</w:t>
      </w:r>
      <w:r w:rsidR="00B1004E">
        <w:rPr>
          <w:rFonts w:hint="cs"/>
          <w:sz w:val="32"/>
          <w:szCs w:val="32"/>
          <w:rtl/>
          <w:lang w:bidi="ar-DZ"/>
        </w:rPr>
        <w:t xml:space="preserve">ية في شتى المجالات </w:t>
      </w:r>
      <w:r w:rsidR="0084432D">
        <w:rPr>
          <w:rFonts w:hint="cs"/>
          <w:sz w:val="32"/>
          <w:szCs w:val="32"/>
          <w:rtl/>
          <w:lang w:bidi="ar-DZ"/>
        </w:rPr>
        <w:t xml:space="preserve"> كالإعلام والتربية يساعد في استمرارية لغتنا التي تمثلنا, ولهذا اخترناه ليكون موضوع بحثنا, لعلنا </w:t>
      </w:r>
      <w:r w:rsidR="00D32883">
        <w:rPr>
          <w:rFonts w:hint="cs"/>
          <w:sz w:val="32"/>
          <w:szCs w:val="32"/>
          <w:rtl/>
          <w:lang w:bidi="ar-DZ"/>
        </w:rPr>
        <w:t>نزيد هذه الثنائية وضوحا من خلال محاولة قراءة ما جاء في كتاب الدكتور محمد عبد المطلب البكاء بعنوان الإعلام واللغة.</w:t>
      </w:r>
    </w:p>
    <w:p w:rsidR="00D32883" w:rsidRDefault="00B1004E" w:rsidP="00B34134">
      <w:pPr>
        <w:bidi/>
        <w:jc w:val="both"/>
        <w:rPr>
          <w:sz w:val="32"/>
          <w:szCs w:val="32"/>
          <w:rtl/>
          <w:lang w:bidi="ar-DZ"/>
        </w:rPr>
      </w:pPr>
      <w:r>
        <w:rPr>
          <w:rFonts w:hint="cs"/>
          <w:sz w:val="32"/>
          <w:szCs w:val="32"/>
          <w:rtl/>
          <w:lang w:bidi="ar-DZ"/>
        </w:rPr>
        <w:t xml:space="preserve">   وقد سبقه إلى دراسة موضوعي</w:t>
      </w:r>
      <w:r w:rsidR="00D32883">
        <w:rPr>
          <w:rFonts w:hint="cs"/>
          <w:sz w:val="32"/>
          <w:szCs w:val="32"/>
          <w:rtl/>
          <w:lang w:bidi="ar-DZ"/>
        </w:rPr>
        <w:t xml:space="preserve"> الإعلام واللغة العديد من اللغويين والإعلاميين, فكان أول تمهيد لهذه الدراسات في كتاب (الرائد لغة الجرائد) للشيخ ابراهيم اليازجي سنة 1903, وبعده كتاب (تعريب الأساليب) للشيخ عبد القادر المغاربي سنة</w:t>
      </w:r>
      <w:r w:rsidR="007B4CB1">
        <w:rPr>
          <w:rStyle w:val="Appelnotedebasdep"/>
          <w:sz w:val="32"/>
          <w:szCs w:val="32"/>
          <w:rtl/>
          <w:lang w:bidi="ar-DZ"/>
        </w:rPr>
        <w:footnoteReference w:id="2"/>
      </w:r>
      <w:r w:rsidR="00D32883">
        <w:rPr>
          <w:rFonts w:hint="cs"/>
          <w:sz w:val="32"/>
          <w:szCs w:val="32"/>
          <w:rtl/>
          <w:lang w:bidi="ar-DZ"/>
        </w:rPr>
        <w:t xml:space="preserve">1934. </w:t>
      </w:r>
      <w:proofErr w:type="gramStart"/>
      <w:r w:rsidR="00D32883">
        <w:rPr>
          <w:rFonts w:hint="cs"/>
          <w:sz w:val="32"/>
          <w:szCs w:val="32"/>
          <w:rtl/>
          <w:lang w:bidi="ar-DZ"/>
        </w:rPr>
        <w:t>وأيضا</w:t>
      </w:r>
      <w:proofErr w:type="gramEnd"/>
      <w:r w:rsidR="00D32883">
        <w:rPr>
          <w:rFonts w:hint="cs"/>
          <w:sz w:val="32"/>
          <w:szCs w:val="32"/>
          <w:rtl/>
          <w:lang w:bidi="ar-DZ"/>
        </w:rPr>
        <w:t xml:space="preserve"> الإعلام واللغة وهي سلسلة بحوث إعلامية للدكتور محمد سيد محمد, ومما اعتمدنا عليه في بحثنا هذا كتاب الإعلام والدعاية للدكتور عبد اللطيف حمزة’ وكتاب اللغة الإعلامية للدكتورين سامي ال</w:t>
      </w:r>
      <w:r w:rsidR="00914A15">
        <w:rPr>
          <w:rFonts w:hint="cs"/>
          <w:sz w:val="32"/>
          <w:szCs w:val="32"/>
          <w:rtl/>
          <w:lang w:bidi="ar-DZ"/>
        </w:rPr>
        <w:t>شريف وأيمن منصور.</w:t>
      </w:r>
    </w:p>
    <w:p w:rsidR="00914A15" w:rsidRDefault="00914A15" w:rsidP="00B34134">
      <w:pPr>
        <w:bidi/>
        <w:jc w:val="both"/>
        <w:rPr>
          <w:sz w:val="32"/>
          <w:szCs w:val="32"/>
          <w:rtl/>
          <w:lang w:bidi="ar-DZ"/>
        </w:rPr>
      </w:pPr>
      <w:r>
        <w:rPr>
          <w:rFonts w:hint="cs"/>
          <w:sz w:val="32"/>
          <w:szCs w:val="32"/>
          <w:rtl/>
          <w:lang w:bidi="ar-DZ"/>
        </w:rPr>
        <w:t xml:space="preserve">   فقراءة كتاب هي دراسة دقيقة تعتمد محاولة لقراءة</w:t>
      </w:r>
      <w:r w:rsidR="00B1004E">
        <w:rPr>
          <w:rFonts w:hint="cs"/>
          <w:sz w:val="32"/>
          <w:szCs w:val="32"/>
          <w:rtl/>
          <w:lang w:bidi="ar-DZ"/>
        </w:rPr>
        <w:t xml:space="preserve"> ما بين السطور من خلال وصف الجانب الشكلي الخارجي والجانب العلمي الداخلي</w:t>
      </w:r>
      <w:r>
        <w:rPr>
          <w:rFonts w:hint="cs"/>
          <w:sz w:val="32"/>
          <w:szCs w:val="32"/>
          <w:rtl/>
          <w:lang w:bidi="ar-DZ"/>
        </w:rPr>
        <w:t xml:space="preserve"> للكتاب, والانطلاق من أفكار الكاتب ونتائجه وصولا إلى تأييد وتحليل </w:t>
      </w:r>
      <w:r w:rsidR="00B1004E">
        <w:rPr>
          <w:rFonts w:hint="cs"/>
          <w:sz w:val="32"/>
          <w:szCs w:val="32"/>
          <w:rtl/>
          <w:lang w:bidi="ar-DZ"/>
        </w:rPr>
        <w:t xml:space="preserve">الأفكار وتوضيحها </w:t>
      </w:r>
      <w:r w:rsidR="00490021">
        <w:rPr>
          <w:rFonts w:hint="cs"/>
          <w:sz w:val="32"/>
          <w:szCs w:val="32"/>
          <w:rtl/>
          <w:lang w:bidi="ar-DZ"/>
        </w:rPr>
        <w:t>أ</w:t>
      </w:r>
      <w:r>
        <w:rPr>
          <w:rFonts w:hint="cs"/>
          <w:sz w:val="32"/>
          <w:szCs w:val="32"/>
          <w:rtl/>
          <w:lang w:bidi="ar-DZ"/>
        </w:rPr>
        <w:t>ونقد</w:t>
      </w:r>
      <w:r w:rsidR="00490021">
        <w:rPr>
          <w:rFonts w:hint="cs"/>
          <w:sz w:val="32"/>
          <w:szCs w:val="32"/>
          <w:rtl/>
          <w:lang w:bidi="ar-DZ"/>
        </w:rPr>
        <w:t xml:space="preserve"> النتائج وبالتالي, </w:t>
      </w:r>
      <w:r>
        <w:rPr>
          <w:rFonts w:hint="cs"/>
          <w:sz w:val="32"/>
          <w:szCs w:val="32"/>
          <w:rtl/>
          <w:lang w:bidi="ar-DZ"/>
        </w:rPr>
        <w:t xml:space="preserve">. </w:t>
      </w:r>
      <w:proofErr w:type="gramStart"/>
      <w:r w:rsidR="00490021">
        <w:rPr>
          <w:rFonts w:hint="cs"/>
          <w:sz w:val="32"/>
          <w:szCs w:val="32"/>
          <w:rtl/>
          <w:lang w:bidi="ar-DZ"/>
        </w:rPr>
        <w:t>ففي</w:t>
      </w:r>
      <w:proofErr w:type="gramEnd"/>
      <w:r w:rsidR="00490021">
        <w:rPr>
          <w:rFonts w:hint="cs"/>
          <w:sz w:val="32"/>
          <w:szCs w:val="32"/>
          <w:rtl/>
          <w:lang w:bidi="ar-DZ"/>
        </w:rPr>
        <w:t xml:space="preserve"> بحثنا </w:t>
      </w:r>
      <w:r w:rsidR="000B639F">
        <w:rPr>
          <w:rFonts w:hint="cs"/>
          <w:sz w:val="32"/>
          <w:szCs w:val="32"/>
          <w:rtl/>
          <w:lang w:bidi="ar-DZ"/>
        </w:rPr>
        <w:lastRenderedPageBreak/>
        <w:t xml:space="preserve">حاولنا الوصول إلى ما ذكرناه سابقا فكانت قراءتنا لكتاب الإعلام واللغة لمحمد البكاء وفق الخطة التالية: </w:t>
      </w:r>
    </w:p>
    <w:p w:rsidR="000B639F" w:rsidRDefault="00490021" w:rsidP="00B34134">
      <w:pPr>
        <w:bidi/>
        <w:jc w:val="both"/>
        <w:rPr>
          <w:sz w:val="32"/>
          <w:szCs w:val="32"/>
          <w:rtl/>
          <w:lang w:bidi="ar-DZ"/>
        </w:rPr>
      </w:pPr>
      <w:proofErr w:type="gramStart"/>
      <w:r>
        <w:rPr>
          <w:rFonts w:hint="cs"/>
          <w:b/>
          <w:bCs/>
          <w:sz w:val="32"/>
          <w:szCs w:val="32"/>
          <w:rtl/>
          <w:lang w:bidi="ar-DZ"/>
        </w:rPr>
        <w:t>الفصل</w:t>
      </w:r>
      <w:proofErr w:type="gramEnd"/>
      <w:r w:rsidR="000B639F" w:rsidRPr="005963AC">
        <w:rPr>
          <w:rFonts w:hint="cs"/>
          <w:b/>
          <w:bCs/>
          <w:sz w:val="32"/>
          <w:szCs w:val="32"/>
          <w:rtl/>
          <w:lang w:bidi="ar-DZ"/>
        </w:rPr>
        <w:t xml:space="preserve"> الأول</w:t>
      </w:r>
      <w:r w:rsidR="000B639F">
        <w:rPr>
          <w:rFonts w:hint="cs"/>
          <w:sz w:val="32"/>
          <w:szCs w:val="32"/>
          <w:rtl/>
          <w:lang w:bidi="ar-DZ"/>
        </w:rPr>
        <w:t>: التعريف بالمؤلف والكتاب عرفنا فيه بالمؤلف تعريفا شاملا ثم تعريف بالمؤلف أولا من الناحية الشكلية (العنوان, دار النشر, الحجم...إلخ وثانيا من الناحية العلمية (من شرح للعنوان ومدى مطابقته للمحتوى وموضوع الكتاب ومصادره وأسلوب الكاتب والهدف أو الفائدة من الكتاب.</w:t>
      </w:r>
    </w:p>
    <w:p w:rsidR="000B639F" w:rsidRDefault="00490021" w:rsidP="00B34134">
      <w:pPr>
        <w:bidi/>
        <w:jc w:val="both"/>
        <w:rPr>
          <w:sz w:val="32"/>
          <w:szCs w:val="32"/>
          <w:rtl/>
          <w:lang w:bidi="ar-DZ"/>
        </w:rPr>
      </w:pPr>
      <w:proofErr w:type="gramStart"/>
      <w:r>
        <w:rPr>
          <w:rFonts w:hint="cs"/>
          <w:b/>
          <w:bCs/>
          <w:sz w:val="32"/>
          <w:szCs w:val="32"/>
          <w:rtl/>
          <w:lang w:bidi="ar-DZ"/>
        </w:rPr>
        <w:t>الفصل</w:t>
      </w:r>
      <w:proofErr w:type="gramEnd"/>
      <w:r w:rsidR="000B639F" w:rsidRPr="005963AC">
        <w:rPr>
          <w:rFonts w:hint="cs"/>
          <w:b/>
          <w:bCs/>
          <w:sz w:val="32"/>
          <w:szCs w:val="32"/>
          <w:rtl/>
          <w:lang w:bidi="ar-DZ"/>
        </w:rPr>
        <w:t xml:space="preserve"> الثاني</w:t>
      </w:r>
      <w:r w:rsidR="000B639F">
        <w:rPr>
          <w:rFonts w:hint="cs"/>
          <w:sz w:val="32"/>
          <w:szCs w:val="32"/>
          <w:rtl/>
          <w:lang w:bidi="ar-DZ"/>
        </w:rPr>
        <w:t>: تلخيص شامل للكتاب حيث قمنا بتلخيص الكتاب من المقدمة إلى آخ</w:t>
      </w:r>
      <w:r>
        <w:rPr>
          <w:rFonts w:hint="cs"/>
          <w:sz w:val="32"/>
          <w:szCs w:val="32"/>
          <w:rtl/>
          <w:lang w:bidi="ar-DZ"/>
        </w:rPr>
        <w:t>ر مبحث بالتركيز على أهم النقاط, وقد</w:t>
      </w:r>
      <w:r w:rsidR="000B639F">
        <w:rPr>
          <w:rFonts w:hint="cs"/>
          <w:sz w:val="32"/>
          <w:szCs w:val="32"/>
          <w:rtl/>
          <w:lang w:bidi="ar-DZ"/>
        </w:rPr>
        <w:t xml:space="preserve"> اخترنا قضية اللغة الإعلامية بين الفصحى والعامية وقمنا </w:t>
      </w:r>
      <w:r w:rsidR="00A229D7">
        <w:rPr>
          <w:rFonts w:hint="cs"/>
          <w:sz w:val="32"/>
          <w:szCs w:val="32"/>
          <w:rtl/>
          <w:lang w:bidi="ar-DZ"/>
        </w:rPr>
        <w:t>بتحليلها من خلال آراء الكاتب وكتاب آخرين ثم قدمنا رأيا حول الكتاب بصفة عامة.</w:t>
      </w:r>
    </w:p>
    <w:p w:rsidR="004028C6" w:rsidRDefault="00A229D7" w:rsidP="00B34134">
      <w:pPr>
        <w:bidi/>
        <w:jc w:val="both"/>
        <w:rPr>
          <w:sz w:val="32"/>
          <w:szCs w:val="32"/>
          <w:rtl/>
          <w:lang w:bidi="ar-DZ"/>
        </w:rPr>
      </w:pPr>
      <w:r>
        <w:rPr>
          <w:rFonts w:hint="cs"/>
          <w:sz w:val="32"/>
          <w:szCs w:val="32"/>
          <w:rtl/>
          <w:lang w:bidi="ar-DZ"/>
        </w:rPr>
        <w:t xml:space="preserve">كان الموضوع والدراسة مشوقة, ومع ذلك لا يوجد عمل بدون صعوبات وعراقيل في رأينا هي ما يزيد من اصرارنا كما كان الحال بالنسبة لنا فالأمر هذه المرة لم يقتصر على ما تعودنا عليه أثناء إجراء بحوثنا من قلة الوسائل المساعدة, إنما الأمر هذه المرة تعلق بالظرف الصحي الذي يمر به العالم والبلاد على وجه الخصوص, ففي </w:t>
      </w:r>
      <w:r w:rsidR="00A55AB7">
        <w:rPr>
          <w:rFonts w:hint="cs"/>
          <w:sz w:val="32"/>
          <w:szCs w:val="32"/>
          <w:rtl/>
          <w:lang w:bidi="ar-DZ"/>
        </w:rPr>
        <w:t>ظل وجودنا في حجر صحي والسكن في منطقة نائية تنعدم فيها أدنى الوسائل المساعدة لإنجاز بحثنا وعدم القدرة على التواصل مع الأستاذة المشرفة وحتى مع بعضنا بسبب ضعف شبكة الأنترنت, لكن بفضل الله تعالى وجهودنا والأستاذة المشرفة التي سعت جاهدة للتواصل معنى ومحاولتها لطمأنتنا دائما بأننا لن نكن ضحية هذا الظرف الصحي, إنما سننجح في الأخير وأن الوقت أمامنا لإنجاز أعمالنا. فالحمد لله والشكر لله وللأساتذة عموما والدكتورة مصطفاي يمينة خصوصا, والصلاة والسلام على</w:t>
      </w:r>
      <w:r w:rsidR="00223D74">
        <w:rPr>
          <w:rFonts w:hint="cs"/>
          <w:sz w:val="32"/>
          <w:szCs w:val="32"/>
          <w:rtl/>
          <w:lang w:bidi="ar-DZ"/>
        </w:rPr>
        <w:t xml:space="preserve"> أشرف الأنام صلى الله عليه وس</w:t>
      </w:r>
      <w:r w:rsidR="00D34967">
        <w:rPr>
          <w:rFonts w:hint="cs"/>
          <w:sz w:val="32"/>
          <w:szCs w:val="32"/>
          <w:rtl/>
          <w:lang w:bidi="ar-DZ"/>
        </w:rPr>
        <w:t>لم.</w:t>
      </w:r>
    </w:p>
    <w:p w:rsidR="002833C6" w:rsidRDefault="002833C6" w:rsidP="00B34134">
      <w:pPr>
        <w:bidi/>
        <w:jc w:val="both"/>
        <w:rPr>
          <w:sz w:val="32"/>
          <w:szCs w:val="32"/>
          <w:rtl/>
          <w:lang w:bidi="ar-DZ"/>
        </w:rPr>
      </w:pPr>
    </w:p>
    <w:p w:rsidR="003E327D" w:rsidRDefault="003E327D" w:rsidP="00B34134">
      <w:pPr>
        <w:bidi/>
        <w:jc w:val="both"/>
        <w:rPr>
          <w:sz w:val="32"/>
          <w:szCs w:val="32"/>
          <w:lang w:bidi="ar-DZ"/>
        </w:rPr>
      </w:pPr>
    </w:p>
    <w:p w:rsidR="00223D74" w:rsidRDefault="00223D74" w:rsidP="00B34134">
      <w:pPr>
        <w:bidi/>
        <w:jc w:val="both"/>
        <w:rPr>
          <w:sz w:val="32"/>
          <w:szCs w:val="32"/>
          <w:lang w:bidi="ar-DZ"/>
        </w:rPr>
      </w:pPr>
    </w:p>
    <w:p w:rsidR="003F0AA7" w:rsidRDefault="003F0AA7" w:rsidP="00B34134">
      <w:pPr>
        <w:bidi/>
        <w:jc w:val="both"/>
        <w:rPr>
          <w:sz w:val="32"/>
          <w:szCs w:val="32"/>
          <w:lang w:bidi="ar-DZ"/>
        </w:rPr>
      </w:pPr>
    </w:p>
    <w:p w:rsidR="003F0AA7" w:rsidRDefault="003F0AA7" w:rsidP="00B34134">
      <w:pPr>
        <w:bidi/>
        <w:jc w:val="both"/>
        <w:rPr>
          <w:sz w:val="32"/>
          <w:szCs w:val="32"/>
          <w:lang w:bidi="ar-DZ"/>
        </w:rPr>
      </w:pPr>
    </w:p>
    <w:p w:rsidR="0040176E" w:rsidRDefault="0040176E" w:rsidP="00B34134">
      <w:pPr>
        <w:bidi/>
        <w:jc w:val="both"/>
        <w:rPr>
          <w:sz w:val="32"/>
          <w:szCs w:val="32"/>
          <w:lang w:bidi="ar-DZ"/>
        </w:rPr>
      </w:pPr>
    </w:p>
    <w:p w:rsidR="00CD094D" w:rsidRDefault="00CD094D"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90802" w:rsidRDefault="00590802" w:rsidP="00B34134">
      <w:pPr>
        <w:bidi/>
        <w:jc w:val="both"/>
        <w:rPr>
          <w:rFonts w:ascii="Simplified Arabic" w:hAnsi="Simplified Arabic" w:cs="Simplified Arabic"/>
          <w:b/>
          <w:bCs/>
          <w:color w:val="000000" w:themeColor="text1"/>
          <w:sz w:val="48"/>
          <w:szCs w:val="48"/>
          <w:rtl/>
        </w:rPr>
      </w:pPr>
      <w:r>
        <w:rPr>
          <w:rFonts w:ascii="Simplified Arabic" w:hAnsi="Simplified Arabic" w:cs="Simplified Arabic" w:hint="cs"/>
          <w:b/>
          <w:bCs/>
          <w:color w:val="000000" w:themeColor="text1"/>
          <w:sz w:val="48"/>
          <w:szCs w:val="48"/>
          <w:rtl/>
        </w:rPr>
        <w:t>الفصل رقم 01: الدراسة الشكلية للكتاب</w:t>
      </w:r>
    </w:p>
    <w:p w:rsidR="00590802" w:rsidRDefault="00590802" w:rsidP="00B34134">
      <w:pPr>
        <w:bidi/>
        <w:jc w:val="both"/>
        <w:rPr>
          <w:rFonts w:ascii="Simplified Arabic" w:hAnsi="Simplified Arabic" w:cs="Simplified Arabic"/>
          <w:b/>
          <w:bCs/>
          <w:color w:val="000000" w:themeColor="text1"/>
          <w:sz w:val="48"/>
          <w:szCs w:val="48"/>
          <w:rtl/>
        </w:rPr>
      </w:pPr>
      <w:r>
        <w:rPr>
          <w:rFonts w:ascii="Simplified Arabic" w:hAnsi="Simplified Arabic" w:cs="Simplified Arabic" w:hint="cs"/>
          <w:b/>
          <w:bCs/>
          <w:color w:val="000000" w:themeColor="text1"/>
          <w:sz w:val="48"/>
          <w:szCs w:val="48"/>
          <w:rtl/>
        </w:rPr>
        <w:t>- المبحث الأول: التعريف بالمؤلف</w:t>
      </w:r>
    </w:p>
    <w:p w:rsidR="00590802" w:rsidRDefault="00590802" w:rsidP="00B34134">
      <w:pPr>
        <w:bidi/>
        <w:jc w:val="both"/>
        <w:rPr>
          <w:rFonts w:ascii="Simplified Arabic" w:hAnsi="Simplified Arabic" w:cs="Simplified Arabic"/>
          <w:b/>
          <w:bCs/>
          <w:color w:val="000000" w:themeColor="text1"/>
          <w:sz w:val="48"/>
          <w:szCs w:val="48"/>
          <w:rtl/>
        </w:rPr>
      </w:pPr>
      <w:r>
        <w:rPr>
          <w:rFonts w:ascii="Simplified Arabic" w:hAnsi="Simplified Arabic" w:cs="Simplified Arabic" w:hint="cs"/>
          <w:b/>
          <w:bCs/>
          <w:color w:val="000000" w:themeColor="text1"/>
          <w:sz w:val="48"/>
          <w:szCs w:val="48"/>
          <w:rtl/>
        </w:rPr>
        <w:t>- المبحث الثاني: التعريف بالمؤلف</w:t>
      </w:r>
    </w:p>
    <w:p w:rsidR="00590802" w:rsidRDefault="00590802" w:rsidP="00B34134">
      <w:pPr>
        <w:bidi/>
        <w:jc w:val="both"/>
        <w:rPr>
          <w:rFonts w:ascii="Simplified Arabic" w:hAnsi="Simplified Arabic" w:cs="Simplified Arabic"/>
          <w:b/>
          <w:bCs/>
          <w:color w:val="000000" w:themeColor="text1"/>
          <w:sz w:val="48"/>
          <w:szCs w:val="48"/>
          <w:rtl/>
        </w:rPr>
      </w:pPr>
      <w:r>
        <w:rPr>
          <w:rFonts w:ascii="Simplified Arabic" w:hAnsi="Simplified Arabic" w:cs="Simplified Arabic" w:hint="cs"/>
          <w:b/>
          <w:bCs/>
          <w:color w:val="000000" w:themeColor="text1"/>
          <w:sz w:val="48"/>
          <w:szCs w:val="48"/>
          <w:rtl/>
        </w:rPr>
        <w:t>- المبحث الثالث: المصادر المعتمد عليها</w:t>
      </w:r>
    </w:p>
    <w:p w:rsidR="005307A5" w:rsidRPr="00590802" w:rsidRDefault="00590802" w:rsidP="00B34134">
      <w:pPr>
        <w:bidi/>
        <w:jc w:val="both"/>
        <w:rPr>
          <w:rFonts w:ascii="Simplified Arabic" w:hAnsi="Simplified Arabic" w:cs="Simplified Arabic"/>
          <w:b/>
          <w:bCs/>
          <w:color w:val="000000" w:themeColor="text1"/>
          <w:sz w:val="48"/>
          <w:szCs w:val="48"/>
          <w:rtl/>
        </w:rPr>
      </w:pPr>
      <w:r>
        <w:rPr>
          <w:rFonts w:ascii="Simplified Arabic" w:hAnsi="Simplified Arabic" w:cs="Simplified Arabic" w:hint="cs"/>
          <w:b/>
          <w:bCs/>
          <w:color w:val="000000" w:themeColor="text1"/>
          <w:sz w:val="48"/>
          <w:szCs w:val="48"/>
          <w:rtl/>
        </w:rPr>
        <w:t xml:space="preserve">- المبحث الرابع: </w:t>
      </w:r>
      <w:r w:rsidR="001C4D81">
        <w:rPr>
          <w:rFonts w:ascii="Simplified Arabic" w:hAnsi="Simplified Arabic" w:cs="Simplified Arabic" w:hint="cs"/>
          <w:b/>
          <w:bCs/>
          <w:color w:val="000000" w:themeColor="text1"/>
          <w:sz w:val="48"/>
          <w:szCs w:val="48"/>
          <w:rtl/>
        </w:rPr>
        <w:t>أ</w:t>
      </w:r>
      <w:r>
        <w:rPr>
          <w:rFonts w:ascii="Simplified Arabic" w:hAnsi="Simplified Arabic" w:cs="Simplified Arabic" w:hint="cs"/>
          <w:b/>
          <w:bCs/>
          <w:color w:val="000000" w:themeColor="text1"/>
          <w:sz w:val="48"/>
          <w:szCs w:val="48"/>
          <w:rtl/>
        </w:rPr>
        <w:t xml:space="preserve">سلوب الكاتب والهدف من الكتاب </w:t>
      </w:r>
    </w:p>
    <w:p w:rsidR="005307A5" w:rsidRDefault="005307A5" w:rsidP="00B34134">
      <w:pPr>
        <w:bidi/>
        <w:jc w:val="both"/>
        <w:rPr>
          <w:noProof/>
          <w:rtl/>
          <w:lang w:eastAsia="fr-FR"/>
        </w:rPr>
      </w:pPr>
    </w:p>
    <w:p w:rsidR="005307A5" w:rsidRDefault="005307A5" w:rsidP="00B34134">
      <w:pPr>
        <w:bidi/>
        <w:jc w:val="both"/>
        <w:rPr>
          <w:noProof/>
          <w:rtl/>
          <w:lang w:eastAsia="fr-FR"/>
        </w:rPr>
      </w:pPr>
    </w:p>
    <w:p w:rsidR="00EC34FB" w:rsidRDefault="00EC34FB" w:rsidP="00B34134">
      <w:pPr>
        <w:bidi/>
        <w:jc w:val="both"/>
        <w:rPr>
          <w:noProof/>
          <w:rtl/>
          <w:lang w:eastAsia="fr-FR"/>
        </w:rPr>
      </w:pPr>
    </w:p>
    <w:p w:rsidR="00EC34FB" w:rsidRDefault="00EC34FB" w:rsidP="00B34134">
      <w:pPr>
        <w:bidi/>
        <w:jc w:val="both"/>
        <w:rPr>
          <w:noProof/>
          <w:rtl/>
          <w:lang w:eastAsia="fr-FR"/>
        </w:rPr>
      </w:pPr>
    </w:p>
    <w:p w:rsidR="00EC34FB" w:rsidRDefault="00EC34FB" w:rsidP="00B34134">
      <w:pPr>
        <w:bidi/>
        <w:jc w:val="both"/>
        <w:rPr>
          <w:noProof/>
          <w:lang w:eastAsia="fr-FR"/>
        </w:rPr>
      </w:pPr>
    </w:p>
    <w:p w:rsidR="008061ED" w:rsidRDefault="008061ED" w:rsidP="008061ED">
      <w:pPr>
        <w:bidi/>
        <w:jc w:val="both"/>
        <w:rPr>
          <w:noProof/>
          <w:lang w:eastAsia="fr-FR"/>
        </w:rPr>
      </w:pPr>
    </w:p>
    <w:p w:rsidR="008061ED" w:rsidRDefault="008061ED" w:rsidP="008061ED">
      <w:pPr>
        <w:bidi/>
        <w:jc w:val="both"/>
        <w:rPr>
          <w:noProof/>
          <w:lang w:eastAsia="fr-FR"/>
        </w:rPr>
      </w:pPr>
    </w:p>
    <w:p w:rsidR="008061ED" w:rsidRDefault="008061ED" w:rsidP="008061ED">
      <w:pPr>
        <w:bidi/>
        <w:jc w:val="both"/>
        <w:rPr>
          <w:noProof/>
          <w:rtl/>
          <w:lang w:eastAsia="fr-FR"/>
        </w:rPr>
      </w:pPr>
    </w:p>
    <w:p w:rsidR="005307A5" w:rsidRDefault="005307A5" w:rsidP="00B34134">
      <w:pPr>
        <w:bidi/>
        <w:jc w:val="both"/>
        <w:rPr>
          <w:noProof/>
          <w:rtl/>
          <w:lang w:eastAsia="fr-FR"/>
        </w:rPr>
      </w:pPr>
    </w:p>
    <w:p w:rsidR="005307A5" w:rsidRPr="002E3357" w:rsidRDefault="005307A5" w:rsidP="00B34134">
      <w:pPr>
        <w:bidi/>
        <w:jc w:val="both"/>
        <w:rPr>
          <w:rtl/>
        </w:rPr>
      </w:pPr>
    </w:p>
    <w:p w:rsidR="002575C1" w:rsidRPr="00B14102" w:rsidRDefault="003F0AA7" w:rsidP="00B34134">
      <w:pPr>
        <w:bidi/>
        <w:jc w:val="both"/>
        <w:rPr>
          <w:b/>
          <w:bCs/>
          <w:sz w:val="32"/>
          <w:szCs w:val="32"/>
          <w:rtl/>
          <w:lang w:bidi="ar-DZ"/>
        </w:rPr>
      </w:pPr>
      <w:proofErr w:type="gramStart"/>
      <w:r w:rsidRPr="00C55A4B">
        <w:rPr>
          <w:rFonts w:hint="cs"/>
          <w:b/>
          <w:bCs/>
          <w:sz w:val="32"/>
          <w:szCs w:val="32"/>
          <w:rtl/>
          <w:lang w:bidi="ar-DZ"/>
        </w:rPr>
        <w:t>المبح</w:t>
      </w:r>
      <w:r w:rsidR="00B14102">
        <w:rPr>
          <w:rFonts w:hint="cs"/>
          <w:b/>
          <w:bCs/>
          <w:sz w:val="32"/>
          <w:szCs w:val="32"/>
          <w:rtl/>
          <w:lang w:bidi="ar-DZ"/>
        </w:rPr>
        <w:t>ث</w:t>
      </w:r>
      <w:proofErr w:type="gramEnd"/>
      <w:r w:rsidR="00B14102">
        <w:rPr>
          <w:rFonts w:hint="cs"/>
          <w:b/>
          <w:bCs/>
          <w:sz w:val="32"/>
          <w:szCs w:val="32"/>
          <w:rtl/>
          <w:lang w:bidi="ar-DZ"/>
        </w:rPr>
        <w:t xml:space="preserve"> الأول: التعريف بالمؤلف </w:t>
      </w:r>
    </w:p>
    <w:p w:rsidR="002575C1" w:rsidRDefault="002575C1" w:rsidP="00B34134">
      <w:pPr>
        <w:bidi/>
        <w:jc w:val="both"/>
        <w:rPr>
          <w:sz w:val="32"/>
          <w:szCs w:val="32"/>
          <w:lang w:bidi="ar-DZ"/>
        </w:rPr>
      </w:pPr>
      <w:r>
        <w:rPr>
          <w:rFonts w:hint="cs"/>
          <w:sz w:val="32"/>
          <w:szCs w:val="32"/>
          <w:rtl/>
          <w:lang w:bidi="ar-DZ"/>
        </w:rPr>
        <w:t xml:space="preserve">   كتاب الإعلام واللغة من تأليف الدكتور محمد عبد المطلب البكاء, عراقي من محافظة بغداد, خلفيته الأكاديمية غنية من خلال المؤلفات التي تخدم اللغة العربية بالدرجة الأولى وبإشرافه على الكثير من الرسائل العلمية و الأطروحات الجامعية, حيث</w:t>
      </w:r>
      <w:r w:rsidR="00B14102">
        <w:rPr>
          <w:rFonts w:hint="cs"/>
          <w:sz w:val="32"/>
          <w:szCs w:val="32"/>
          <w:rtl/>
          <w:lang w:bidi="ar-DZ"/>
        </w:rPr>
        <w:t>"</w:t>
      </w:r>
      <w:r>
        <w:rPr>
          <w:rFonts w:hint="cs"/>
          <w:sz w:val="32"/>
          <w:szCs w:val="32"/>
          <w:rtl/>
          <w:lang w:bidi="ar-DZ"/>
        </w:rPr>
        <w:t xml:space="preserve"> يذكر صاحب مكتبة الروضة </w:t>
      </w:r>
      <w:proofErr w:type="spellStart"/>
      <w:r>
        <w:rPr>
          <w:rFonts w:hint="cs"/>
          <w:sz w:val="32"/>
          <w:szCs w:val="32"/>
          <w:rtl/>
          <w:lang w:bidi="ar-DZ"/>
        </w:rPr>
        <w:t>ال</w:t>
      </w:r>
      <w:r w:rsidR="004E7F23">
        <w:rPr>
          <w:rFonts w:hint="cs"/>
          <w:sz w:val="32"/>
          <w:szCs w:val="32"/>
          <w:rtl/>
          <w:lang w:bidi="ar-DZ"/>
        </w:rPr>
        <w:t>حيدرية</w:t>
      </w:r>
      <w:proofErr w:type="spellEnd"/>
      <w:r w:rsidR="004E7F23">
        <w:rPr>
          <w:rFonts w:hint="cs"/>
          <w:sz w:val="32"/>
          <w:szCs w:val="32"/>
          <w:rtl/>
          <w:lang w:bidi="ar-DZ"/>
        </w:rPr>
        <w:t xml:space="preserve"> أن </w:t>
      </w:r>
      <w:r>
        <w:rPr>
          <w:rFonts w:hint="cs"/>
          <w:sz w:val="32"/>
          <w:szCs w:val="32"/>
          <w:rtl/>
          <w:lang w:bidi="ar-DZ"/>
        </w:rPr>
        <w:t xml:space="preserve"> مكتبة الر</w:t>
      </w:r>
      <w:r w:rsidR="008D4954">
        <w:rPr>
          <w:rFonts w:hint="cs"/>
          <w:sz w:val="32"/>
          <w:szCs w:val="32"/>
          <w:rtl/>
          <w:lang w:bidi="ar-DZ"/>
        </w:rPr>
        <w:t>و</w:t>
      </w:r>
      <w:r>
        <w:rPr>
          <w:rFonts w:hint="cs"/>
          <w:sz w:val="32"/>
          <w:szCs w:val="32"/>
          <w:rtl/>
          <w:lang w:bidi="ar-DZ"/>
        </w:rPr>
        <w:t xml:space="preserve">ضة </w:t>
      </w:r>
      <w:proofErr w:type="spellStart"/>
      <w:r>
        <w:rPr>
          <w:rFonts w:hint="cs"/>
          <w:sz w:val="32"/>
          <w:szCs w:val="32"/>
          <w:rtl/>
          <w:lang w:bidi="ar-DZ"/>
        </w:rPr>
        <w:t>الحيدرية</w:t>
      </w:r>
      <w:proofErr w:type="spellEnd"/>
      <w:r>
        <w:rPr>
          <w:rFonts w:hint="cs"/>
          <w:sz w:val="32"/>
          <w:szCs w:val="32"/>
          <w:rtl/>
          <w:lang w:bidi="ar-DZ"/>
        </w:rPr>
        <w:t xml:space="preserve"> استلمت مكت</w:t>
      </w:r>
      <w:r w:rsidR="004E7F23">
        <w:rPr>
          <w:rFonts w:hint="cs"/>
          <w:sz w:val="32"/>
          <w:szCs w:val="32"/>
          <w:rtl/>
          <w:lang w:bidi="ar-DZ"/>
        </w:rPr>
        <w:t>بة شخصية من محافظة بغداد تحتوي أ</w:t>
      </w:r>
      <w:r>
        <w:rPr>
          <w:rFonts w:hint="cs"/>
          <w:sz w:val="32"/>
          <w:szCs w:val="32"/>
          <w:rtl/>
          <w:lang w:bidi="ar-DZ"/>
        </w:rPr>
        <w:t>كثر من 2000 كتاب من صاحبها الدكتور محمد عبد المطلب البكاء, الذي يأمل أن تكون مكتبته صدقة جارية تنفعه في يوم لا ينفع فيه مال ولا بنون, و الدكتور من خريجي كلية الفقه عام 1970م ..."</w:t>
      </w:r>
      <w:r>
        <w:rPr>
          <w:rStyle w:val="Appelnotedebasdep"/>
          <w:sz w:val="32"/>
          <w:szCs w:val="32"/>
          <w:rtl/>
          <w:lang w:bidi="ar-DZ"/>
        </w:rPr>
        <w:footnoteReference w:id="3"/>
      </w:r>
    </w:p>
    <w:p w:rsidR="002575C1" w:rsidRDefault="002575C1" w:rsidP="00B34134">
      <w:pPr>
        <w:bidi/>
        <w:jc w:val="both"/>
        <w:rPr>
          <w:sz w:val="32"/>
          <w:szCs w:val="32"/>
          <w:rtl/>
          <w:lang w:bidi="ar-DZ"/>
        </w:rPr>
      </w:pPr>
      <w:r>
        <w:rPr>
          <w:rFonts w:hint="cs"/>
          <w:sz w:val="32"/>
          <w:szCs w:val="32"/>
          <w:rtl/>
          <w:lang w:bidi="ar-DZ"/>
        </w:rPr>
        <w:t xml:space="preserve"> يعكس هذا الجان</w:t>
      </w:r>
      <w:r w:rsidR="004E7F23">
        <w:rPr>
          <w:rFonts w:hint="cs"/>
          <w:sz w:val="32"/>
          <w:szCs w:val="32"/>
          <w:rtl/>
          <w:lang w:bidi="ar-DZ"/>
        </w:rPr>
        <w:t>ب من شخصيته الدينية, إضافة إلى أ</w:t>
      </w:r>
      <w:r>
        <w:rPr>
          <w:rFonts w:hint="cs"/>
          <w:sz w:val="32"/>
          <w:szCs w:val="32"/>
          <w:rtl/>
          <w:lang w:bidi="ar-DZ"/>
        </w:rPr>
        <w:t xml:space="preserve">ن أغلب مؤلفاته طغى عليها الجانب التعليمي أي أن هدفها كان تعليميا لا غير ذلك, فتميز أسلوبه باتباعه لطريقة البحوث العلمية في تأليفه من خلال إثراء المكتبة العربية بالبحث في موضوعات وإضافة نتائج جديدة لها, أو بدراسة كتب وتحقيقها. </w:t>
      </w:r>
    </w:p>
    <w:p w:rsidR="002575C1" w:rsidRDefault="002575C1" w:rsidP="00B34134">
      <w:pPr>
        <w:bidi/>
        <w:jc w:val="both"/>
        <w:rPr>
          <w:sz w:val="32"/>
          <w:szCs w:val="32"/>
          <w:rtl/>
          <w:lang w:bidi="ar-DZ"/>
        </w:rPr>
      </w:pPr>
      <w:r>
        <w:rPr>
          <w:rFonts w:hint="cs"/>
          <w:sz w:val="32"/>
          <w:szCs w:val="32"/>
          <w:rtl/>
          <w:lang w:bidi="ar-DZ"/>
        </w:rPr>
        <w:t>إضافة الى ما سبق فالدكتور محمد البكاء:</w:t>
      </w:r>
    </w:p>
    <w:p w:rsidR="002575C1" w:rsidRDefault="002575C1" w:rsidP="00B34134">
      <w:pPr>
        <w:bidi/>
        <w:jc w:val="both"/>
        <w:rPr>
          <w:sz w:val="32"/>
          <w:szCs w:val="32"/>
          <w:rtl/>
          <w:lang w:bidi="ar-DZ"/>
        </w:rPr>
      </w:pPr>
      <w:r>
        <w:rPr>
          <w:rFonts w:hint="cs"/>
          <w:sz w:val="32"/>
          <w:szCs w:val="32"/>
          <w:rtl/>
          <w:lang w:bidi="ar-DZ"/>
        </w:rPr>
        <w:t xml:space="preserve">"- أستاذ اللغة العربية وآدابها , كلية الإعلام </w:t>
      </w:r>
      <w:r>
        <w:rPr>
          <w:sz w:val="32"/>
          <w:szCs w:val="32"/>
          <w:rtl/>
          <w:lang w:bidi="ar-DZ"/>
        </w:rPr>
        <w:t>–</w:t>
      </w:r>
      <w:r>
        <w:rPr>
          <w:rFonts w:hint="cs"/>
          <w:sz w:val="32"/>
          <w:szCs w:val="32"/>
          <w:rtl/>
          <w:lang w:bidi="ar-DZ"/>
        </w:rPr>
        <w:t xml:space="preserve"> جامعة بغداد, العراق.</w:t>
      </w:r>
    </w:p>
    <w:p w:rsidR="002575C1" w:rsidRDefault="002575C1" w:rsidP="00B34134">
      <w:pPr>
        <w:bidi/>
        <w:jc w:val="both"/>
        <w:rPr>
          <w:sz w:val="32"/>
          <w:szCs w:val="32"/>
          <w:rtl/>
          <w:lang w:bidi="ar-DZ"/>
        </w:rPr>
      </w:pPr>
      <w:r>
        <w:rPr>
          <w:rFonts w:hint="cs"/>
          <w:sz w:val="32"/>
          <w:szCs w:val="32"/>
          <w:rtl/>
          <w:lang w:bidi="ar-DZ"/>
        </w:rPr>
        <w:t>-حاصل على شهادة الدكتوراه فلسفة في اللغة العربية وآدابها, كلية الآداب, جامعة بغداد 1981.</w:t>
      </w:r>
    </w:p>
    <w:p w:rsidR="002575C1" w:rsidRDefault="002575C1" w:rsidP="00B34134">
      <w:pPr>
        <w:bidi/>
        <w:jc w:val="both"/>
        <w:rPr>
          <w:sz w:val="32"/>
          <w:szCs w:val="32"/>
          <w:rtl/>
          <w:lang w:bidi="ar-DZ"/>
        </w:rPr>
      </w:pPr>
      <w:r>
        <w:rPr>
          <w:rFonts w:hint="cs"/>
          <w:sz w:val="32"/>
          <w:szCs w:val="32"/>
          <w:rtl/>
          <w:lang w:bidi="ar-DZ"/>
        </w:rPr>
        <w:t xml:space="preserve">- </w:t>
      </w:r>
      <w:proofErr w:type="gramStart"/>
      <w:r>
        <w:rPr>
          <w:rFonts w:hint="cs"/>
          <w:sz w:val="32"/>
          <w:szCs w:val="32"/>
          <w:rtl/>
          <w:lang w:bidi="ar-DZ"/>
        </w:rPr>
        <w:t>حاصل</w:t>
      </w:r>
      <w:proofErr w:type="gramEnd"/>
      <w:r>
        <w:rPr>
          <w:rFonts w:hint="cs"/>
          <w:sz w:val="32"/>
          <w:szCs w:val="32"/>
          <w:rtl/>
          <w:lang w:bidi="ar-DZ"/>
        </w:rPr>
        <w:t xml:space="preserve"> على شهادة الماجستير في اللغة العربية, كلية دار العلوم, جامعة القاهرة 1987.</w:t>
      </w:r>
    </w:p>
    <w:p w:rsidR="002575C1" w:rsidRDefault="002575C1" w:rsidP="00B34134">
      <w:pPr>
        <w:bidi/>
        <w:jc w:val="both"/>
        <w:rPr>
          <w:sz w:val="32"/>
          <w:szCs w:val="32"/>
          <w:rtl/>
          <w:lang w:bidi="ar-DZ"/>
        </w:rPr>
      </w:pPr>
      <w:r>
        <w:rPr>
          <w:rFonts w:hint="cs"/>
          <w:sz w:val="32"/>
          <w:szCs w:val="32"/>
          <w:rtl/>
          <w:lang w:bidi="ar-DZ"/>
        </w:rPr>
        <w:t xml:space="preserve">- عضو نقابة الصحفيين العراقيين, وعضو اتحاد </w:t>
      </w:r>
      <w:proofErr w:type="gramStart"/>
      <w:r>
        <w:rPr>
          <w:rFonts w:hint="cs"/>
          <w:sz w:val="32"/>
          <w:szCs w:val="32"/>
          <w:rtl/>
          <w:lang w:bidi="ar-DZ"/>
        </w:rPr>
        <w:t>الصحفيين</w:t>
      </w:r>
      <w:proofErr w:type="gramEnd"/>
      <w:r>
        <w:rPr>
          <w:rFonts w:hint="cs"/>
          <w:sz w:val="32"/>
          <w:szCs w:val="32"/>
          <w:rtl/>
          <w:lang w:bidi="ar-DZ"/>
        </w:rPr>
        <w:t xml:space="preserve"> العرب.</w:t>
      </w:r>
    </w:p>
    <w:p w:rsidR="002575C1" w:rsidRDefault="002575C1" w:rsidP="00B34134">
      <w:pPr>
        <w:bidi/>
        <w:jc w:val="both"/>
        <w:rPr>
          <w:sz w:val="32"/>
          <w:szCs w:val="32"/>
          <w:rtl/>
          <w:lang w:bidi="ar-DZ"/>
        </w:rPr>
      </w:pPr>
      <w:r>
        <w:rPr>
          <w:rFonts w:hint="cs"/>
          <w:sz w:val="32"/>
          <w:szCs w:val="32"/>
          <w:rtl/>
          <w:lang w:bidi="ar-DZ"/>
        </w:rPr>
        <w:t xml:space="preserve">- عضو اتحاد الأدباء والكتاب في العراق, وعضو اتحاد الكتاب العرب, </w:t>
      </w:r>
      <w:proofErr w:type="gramStart"/>
      <w:r>
        <w:rPr>
          <w:rFonts w:hint="cs"/>
          <w:sz w:val="32"/>
          <w:szCs w:val="32"/>
          <w:rtl/>
          <w:lang w:bidi="ar-DZ"/>
        </w:rPr>
        <w:t>دمشق</w:t>
      </w:r>
      <w:proofErr w:type="gramEnd"/>
      <w:r>
        <w:rPr>
          <w:rFonts w:hint="cs"/>
          <w:sz w:val="32"/>
          <w:szCs w:val="32"/>
          <w:rtl/>
          <w:lang w:bidi="ar-DZ"/>
        </w:rPr>
        <w:t>.</w:t>
      </w:r>
    </w:p>
    <w:p w:rsidR="002575C1" w:rsidRDefault="002575C1" w:rsidP="00B34134">
      <w:pPr>
        <w:bidi/>
        <w:jc w:val="both"/>
        <w:rPr>
          <w:sz w:val="32"/>
          <w:szCs w:val="32"/>
          <w:rtl/>
          <w:lang w:bidi="ar-DZ"/>
        </w:rPr>
      </w:pPr>
      <w:r>
        <w:rPr>
          <w:rFonts w:hint="cs"/>
          <w:sz w:val="32"/>
          <w:szCs w:val="32"/>
          <w:rtl/>
          <w:lang w:bidi="ar-DZ"/>
        </w:rPr>
        <w:t xml:space="preserve">- </w:t>
      </w:r>
      <w:proofErr w:type="gramStart"/>
      <w:r>
        <w:rPr>
          <w:rFonts w:hint="cs"/>
          <w:sz w:val="32"/>
          <w:szCs w:val="32"/>
          <w:rtl/>
          <w:lang w:bidi="ar-DZ"/>
        </w:rPr>
        <w:t>رئيس</w:t>
      </w:r>
      <w:proofErr w:type="gramEnd"/>
      <w:r>
        <w:rPr>
          <w:rFonts w:hint="cs"/>
          <w:sz w:val="32"/>
          <w:szCs w:val="32"/>
          <w:rtl/>
          <w:lang w:bidi="ar-DZ"/>
        </w:rPr>
        <w:t xml:space="preserve"> تحرير مجلة (المورد) مجلة علمية فصلية محكمة (تعنى بالتراث العربي و الإسلامي ), وزارة الثقافة و الإعلام </w:t>
      </w:r>
      <w:r>
        <w:rPr>
          <w:sz w:val="32"/>
          <w:szCs w:val="32"/>
          <w:rtl/>
          <w:lang w:bidi="ar-DZ"/>
        </w:rPr>
        <w:t>–</w:t>
      </w:r>
      <w:r>
        <w:rPr>
          <w:rFonts w:hint="cs"/>
          <w:sz w:val="32"/>
          <w:szCs w:val="32"/>
          <w:rtl/>
          <w:lang w:bidi="ar-DZ"/>
        </w:rPr>
        <w:t xml:space="preserve"> بغداد من 1996- 2004.</w:t>
      </w:r>
    </w:p>
    <w:p w:rsidR="00104C39" w:rsidRDefault="002575C1" w:rsidP="008061ED">
      <w:pPr>
        <w:bidi/>
        <w:rPr>
          <w:sz w:val="32"/>
          <w:szCs w:val="32"/>
          <w:rtl/>
          <w:lang w:bidi="ar-DZ"/>
        </w:rPr>
        <w:sectPr w:rsidR="00104C39" w:rsidSect="00A06974">
          <w:footerReference w:type="default" r:id="rId10"/>
          <w:footnotePr>
            <w:numRestart w:val="eachPage"/>
          </w:footnotePr>
          <w:pgSz w:w="11906" w:h="16838"/>
          <w:pgMar w:top="1417" w:right="1417" w:bottom="1417" w:left="1417" w:header="1417" w:footer="141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hapStyle="1"/>
          <w:cols w:space="708"/>
          <w:docGrid w:linePitch="360"/>
        </w:sectPr>
      </w:pPr>
      <w:r>
        <w:rPr>
          <w:rFonts w:hint="cs"/>
          <w:sz w:val="32"/>
          <w:szCs w:val="32"/>
          <w:rtl/>
          <w:lang w:bidi="ar-DZ"/>
        </w:rPr>
        <w:t xml:space="preserve"> - عضو الهيئة الاستشارية, مجلة (الباحث الإعلامي ) </w:t>
      </w:r>
      <w:proofErr w:type="gramStart"/>
      <w:r>
        <w:rPr>
          <w:rFonts w:hint="cs"/>
          <w:sz w:val="32"/>
          <w:szCs w:val="32"/>
          <w:rtl/>
          <w:lang w:bidi="ar-DZ"/>
        </w:rPr>
        <w:t>مجلة</w:t>
      </w:r>
      <w:proofErr w:type="gramEnd"/>
      <w:r>
        <w:rPr>
          <w:rFonts w:hint="cs"/>
          <w:sz w:val="32"/>
          <w:szCs w:val="32"/>
          <w:rtl/>
          <w:lang w:bidi="ar-DZ"/>
        </w:rPr>
        <w:t xml:space="preserve"> علمية فصلية محكمة تصدرها كلية الإعلام </w:t>
      </w:r>
      <w:r>
        <w:rPr>
          <w:sz w:val="32"/>
          <w:szCs w:val="32"/>
          <w:rtl/>
          <w:lang w:bidi="ar-DZ"/>
        </w:rPr>
        <w:t>–</w:t>
      </w:r>
      <w:r>
        <w:rPr>
          <w:rFonts w:hint="cs"/>
          <w:sz w:val="32"/>
          <w:szCs w:val="32"/>
          <w:rtl/>
          <w:lang w:bidi="ar-DZ"/>
        </w:rPr>
        <w:t xml:space="preserve"> جامعة بغداد</w:t>
      </w:r>
    </w:p>
    <w:p w:rsidR="00083618" w:rsidRDefault="00083618" w:rsidP="00B34134">
      <w:pPr>
        <w:bidi/>
        <w:jc w:val="both"/>
        <w:rPr>
          <w:sz w:val="32"/>
          <w:szCs w:val="32"/>
          <w:rtl/>
          <w:lang w:bidi="ar-DZ"/>
        </w:rPr>
      </w:pPr>
    </w:p>
    <w:p w:rsidR="00104C39" w:rsidRDefault="00104C39" w:rsidP="00B34134">
      <w:pPr>
        <w:bidi/>
        <w:jc w:val="both"/>
        <w:rPr>
          <w:sz w:val="32"/>
          <w:szCs w:val="32"/>
          <w:rtl/>
          <w:lang w:bidi="ar-DZ"/>
        </w:rPr>
      </w:pPr>
      <w:r>
        <w:rPr>
          <w:rFonts w:hint="cs"/>
          <w:sz w:val="32"/>
          <w:szCs w:val="32"/>
          <w:rtl/>
          <w:lang w:bidi="ar-DZ"/>
        </w:rPr>
        <w:t xml:space="preserve"> - نشر بحوثا ودراسات علمية في مجلات عراقية, و عربية محكمة.</w:t>
      </w:r>
    </w:p>
    <w:p w:rsidR="00104C39" w:rsidRDefault="00104C39" w:rsidP="00B34134">
      <w:pPr>
        <w:bidi/>
        <w:jc w:val="both"/>
        <w:rPr>
          <w:sz w:val="32"/>
          <w:szCs w:val="32"/>
          <w:rtl/>
          <w:lang w:bidi="ar-DZ"/>
        </w:rPr>
      </w:pPr>
      <w:r>
        <w:rPr>
          <w:rFonts w:hint="cs"/>
          <w:sz w:val="32"/>
          <w:szCs w:val="32"/>
          <w:rtl/>
          <w:lang w:bidi="ar-DZ"/>
        </w:rPr>
        <w:t xml:space="preserve"> - ناقش وأشرف على عدد من رسائل الماجيستير و الدكتوراه في الجامعات العراقية و العربية.</w:t>
      </w:r>
    </w:p>
    <w:p w:rsidR="00083618" w:rsidRDefault="00104C39" w:rsidP="00B34134">
      <w:pPr>
        <w:bidi/>
        <w:jc w:val="both"/>
        <w:rPr>
          <w:sz w:val="32"/>
          <w:szCs w:val="32"/>
          <w:vertAlign w:val="superscript"/>
          <w:rtl/>
          <w:lang w:bidi="ar-DZ"/>
        </w:rPr>
      </w:pPr>
      <w:r>
        <w:rPr>
          <w:rFonts w:hint="cs"/>
          <w:sz w:val="32"/>
          <w:szCs w:val="32"/>
          <w:rtl/>
          <w:lang w:bidi="ar-DZ"/>
        </w:rPr>
        <w:t xml:space="preserve"> - شارك وأسهم باحثا في عدد من المؤتمرات و الندوات العلمية عراقيا و </w:t>
      </w:r>
      <w:proofErr w:type="gramStart"/>
      <w:r>
        <w:rPr>
          <w:rFonts w:hint="cs"/>
          <w:sz w:val="32"/>
          <w:szCs w:val="32"/>
          <w:rtl/>
          <w:lang w:bidi="ar-DZ"/>
        </w:rPr>
        <w:t>عربيا"</w:t>
      </w:r>
      <w:r>
        <w:rPr>
          <w:rStyle w:val="Appelnotedebasdep"/>
          <w:sz w:val="32"/>
          <w:szCs w:val="32"/>
          <w:rtl/>
          <w:lang w:bidi="ar-DZ"/>
        </w:rPr>
        <w:footnoteReference w:id="4"/>
      </w:r>
      <w:r>
        <w:rPr>
          <w:rFonts w:hint="cs"/>
          <w:sz w:val="32"/>
          <w:szCs w:val="32"/>
          <w:rtl/>
          <w:lang w:bidi="ar-DZ"/>
        </w:rPr>
        <w:t>.</w:t>
      </w:r>
      <w:proofErr w:type="gramEnd"/>
    </w:p>
    <w:p w:rsidR="00083618" w:rsidRPr="00083618" w:rsidRDefault="00083618" w:rsidP="00B34134">
      <w:pPr>
        <w:bidi/>
        <w:jc w:val="both"/>
        <w:rPr>
          <w:sz w:val="32"/>
          <w:szCs w:val="32"/>
          <w:rtl/>
          <w:lang w:bidi="ar-DZ"/>
        </w:rPr>
      </w:pPr>
    </w:p>
    <w:p w:rsidR="00083618" w:rsidRDefault="00083618" w:rsidP="00B34134">
      <w:pPr>
        <w:tabs>
          <w:tab w:val="left" w:pos="3213"/>
        </w:tabs>
        <w:bidi/>
        <w:jc w:val="both"/>
        <w:rPr>
          <w:sz w:val="32"/>
          <w:szCs w:val="32"/>
          <w:rtl/>
          <w:lang w:bidi="ar-DZ"/>
        </w:rPr>
        <w:sectPr w:rsidR="00083618" w:rsidSect="00083618">
          <w:footnotePr>
            <w:numRestart w:val="eachPage"/>
          </w:footnotePr>
          <w:pgSz w:w="11906" w:h="16838"/>
          <w:pgMar w:top="1417" w:right="1417" w:bottom="1417" w:left="1417" w:header="1417" w:footer="1417" w:gutter="0"/>
          <w:pgNumType w:start="5"/>
          <w:cols w:space="708"/>
          <w:docGrid w:linePitch="360"/>
        </w:sectPr>
      </w:pPr>
    </w:p>
    <w:p w:rsidR="001543F5" w:rsidRDefault="001543F5" w:rsidP="00B34134">
      <w:pPr>
        <w:tabs>
          <w:tab w:val="left" w:pos="2050"/>
        </w:tabs>
        <w:bidi/>
        <w:jc w:val="both"/>
        <w:rPr>
          <w:sz w:val="24"/>
          <w:szCs w:val="24"/>
          <w:rtl/>
          <w:lang w:bidi="ar-DZ"/>
        </w:rPr>
      </w:pPr>
    </w:p>
    <w:p w:rsidR="001543F5" w:rsidRPr="005963AC" w:rsidRDefault="001543F5" w:rsidP="00B34134">
      <w:pPr>
        <w:tabs>
          <w:tab w:val="left" w:pos="2050"/>
        </w:tabs>
        <w:bidi/>
        <w:jc w:val="both"/>
        <w:rPr>
          <w:b/>
          <w:bCs/>
          <w:sz w:val="32"/>
          <w:szCs w:val="32"/>
          <w:u w:val="single"/>
          <w:rtl/>
          <w:lang w:bidi="ar-DZ"/>
        </w:rPr>
      </w:pPr>
      <w:r w:rsidRPr="005963AC">
        <w:rPr>
          <w:rFonts w:hint="cs"/>
          <w:b/>
          <w:bCs/>
          <w:sz w:val="32"/>
          <w:szCs w:val="32"/>
          <w:u w:val="single"/>
          <w:rtl/>
          <w:lang w:bidi="ar-DZ"/>
        </w:rPr>
        <w:t>2- من إصدارات المؤلف :</w:t>
      </w:r>
    </w:p>
    <w:p w:rsidR="001543F5" w:rsidRDefault="001543F5" w:rsidP="00B34134">
      <w:pPr>
        <w:tabs>
          <w:tab w:val="left" w:pos="2050"/>
        </w:tabs>
        <w:bidi/>
        <w:jc w:val="both"/>
        <w:rPr>
          <w:sz w:val="32"/>
          <w:szCs w:val="32"/>
          <w:rtl/>
          <w:lang w:bidi="ar-DZ"/>
        </w:rPr>
      </w:pPr>
      <w:r>
        <w:rPr>
          <w:rFonts w:hint="cs"/>
          <w:sz w:val="32"/>
          <w:szCs w:val="32"/>
          <w:rtl/>
          <w:lang w:bidi="ar-DZ"/>
        </w:rPr>
        <w:t>"</w:t>
      </w:r>
      <w:r w:rsidR="002769EE">
        <w:rPr>
          <w:rFonts w:hint="cs"/>
          <w:sz w:val="32"/>
          <w:szCs w:val="32"/>
          <w:rtl/>
          <w:lang w:bidi="ar-DZ"/>
        </w:rPr>
        <w:t>1</w:t>
      </w:r>
      <w:r>
        <w:rPr>
          <w:rFonts w:hint="cs"/>
          <w:sz w:val="32"/>
          <w:szCs w:val="32"/>
          <w:rtl/>
          <w:lang w:bidi="ar-DZ"/>
        </w:rPr>
        <w:t>- مصطفى جواد وجهوده اللغوية, ط(1)بغداد, ط2(مزيدة ومنقحة) بغداد 1978.</w:t>
      </w:r>
    </w:p>
    <w:p w:rsidR="001543F5" w:rsidRDefault="002769EE" w:rsidP="00B34134">
      <w:pPr>
        <w:tabs>
          <w:tab w:val="left" w:pos="2050"/>
        </w:tabs>
        <w:bidi/>
        <w:ind w:left="1440"/>
        <w:jc w:val="both"/>
        <w:rPr>
          <w:sz w:val="32"/>
          <w:szCs w:val="32"/>
          <w:rtl/>
          <w:lang w:bidi="ar-DZ"/>
        </w:rPr>
      </w:pPr>
      <w:r>
        <w:rPr>
          <w:rFonts w:hint="cs"/>
          <w:sz w:val="32"/>
          <w:szCs w:val="32"/>
          <w:rtl/>
          <w:lang w:bidi="ar-DZ"/>
        </w:rPr>
        <w:t>2</w:t>
      </w:r>
      <w:r w:rsidR="001543F5" w:rsidRPr="00A963F6">
        <w:rPr>
          <w:rFonts w:hint="cs"/>
          <w:sz w:val="32"/>
          <w:szCs w:val="32"/>
          <w:rtl/>
          <w:lang w:bidi="ar-DZ"/>
        </w:rPr>
        <w:t>-</w:t>
      </w:r>
      <w:r w:rsidR="001543F5">
        <w:rPr>
          <w:rFonts w:hint="cs"/>
          <w:sz w:val="32"/>
          <w:szCs w:val="32"/>
          <w:rtl/>
          <w:lang w:bidi="ar-DZ"/>
        </w:rPr>
        <w:t xml:space="preserve"> مصطفى جواد: حياته ومنزلته العلمية ط (1)بغداد 1989, ط (2) بغداد 1902.</w:t>
      </w:r>
    </w:p>
    <w:p w:rsidR="001543F5" w:rsidRDefault="002769EE" w:rsidP="00B34134">
      <w:pPr>
        <w:tabs>
          <w:tab w:val="left" w:pos="2050"/>
        </w:tabs>
        <w:bidi/>
        <w:ind w:left="1440"/>
        <w:jc w:val="both"/>
        <w:rPr>
          <w:sz w:val="32"/>
          <w:szCs w:val="32"/>
          <w:rtl/>
          <w:lang w:bidi="ar-DZ"/>
        </w:rPr>
      </w:pPr>
      <w:r>
        <w:rPr>
          <w:rFonts w:hint="cs"/>
          <w:sz w:val="32"/>
          <w:szCs w:val="32"/>
          <w:rtl/>
          <w:lang w:bidi="ar-DZ"/>
        </w:rPr>
        <w:t>3</w:t>
      </w:r>
      <w:r w:rsidR="001543F5">
        <w:rPr>
          <w:rFonts w:hint="cs"/>
          <w:sz w:val="32"/>
          <w:szCs w:val="32"/>
          <w:rtl/>
          <w:lang w:bidi="ar-DZ"/>
        </w:rPr>
        <w:t>- منهج أبي سعيد السيرافي في شرح كتاب سيبويه, بغداد 1990.</w:t>
      </w:r>
    </w:p>
    <w:p w:rsidR="001543F5" w:rsidRDefault="002769EE" w:rsidP="00B34134">
      <w:pPr>
        <w:tabs>
          <w:tab w:val="left" w:pos="2050"/>
        </w:tabs>
        <w:bidi/>
        <w:ind w:left="1440"/>
        <w:jc w:val="both"/>
        <w:rPr>
          <w:sz w:val="32"/>
          <w:szCs w:val="32"/>
          <w:rtl/>
          <w:lang w:bidi="ar-DZ"/>
        </w:rPr>
      </w:pPr>
      <w:r>
        <w:rPr>
          <w:rFonts w:hint="cs"/>
          <w:sz w:val="32"/>
          <w:szCs w:val="32"/>
          <w:rtl/>
          <w:lang w:bidi="ar-DZ"/>
        </w:rPr>
        <w:t>4</w:t>
      </w:r>
      <w:r w:rsidR="001543F5">
        <w:rPr>
          <w:rFonts w:hint="cs"/>
          <w:sz w:val="32"/>
          <w:szCs w:val="32"/>
          <w:rtl/>
          <w:lang w:bidi="ar-DZ"/>
        </w:rPr>
        <w:t xml:space="preserve">- لغة الإعلام (دراسة نظرية </w:t>
      </w:r>
      <w:r w:rsidR="001543F5">
        <w:rPr>
          <w:sz w:val="32"/>
          <w:szCs w:val="32"/>
          <w:rtl/>
          <w:lang w:bidi="ar-DZ"/>
        </w:rPr>
        <w:t>–</w:t>
      </w:r>
      <w:r w:rsidR="001543F5">
        <w:rPr>
          <w:rFonts w:hint="cs"/>
          <w:sz w:val="32"/>
          <w:szCs w:val="32"/>
          <w:rtl/>
          <w:lang w:bidi="ar-DZ"/>
        </w:rPr>
        <w:t xml:space="preserve"> تطبيقية ) </w:t>
      </w:r>
      <w:proofErr w:type="gramStart"/>
      <w:r w:rsidR="001543F5">
        <w:rPr>
          <w:rFonts w:hint="cs"/>
          <w:sz w:val="32"/>
          <w:szCs w:val="32"/>
          <w:rtl/>
          <w:lang w:bidi="ar-DZ"/>
        </w:rPr>
        <w:t>بغداد</w:t>
      </w:r>
      <w:proofErr w:type="gramEnd"/>
      <w:r w:rsidR="001543F5">
        <w:rPr>
          <w:rFonts w:hint="cs"/>
          <w:sz w:val="32"/>
          <w:szCs w:val="32"/>
          <w:rtl/>
          <w:lang w:bidi="ar-DZ"/>
        </w:rPr>
        <w:t xml:space="preserve"> 1990.</w:t>
      </w:r>
    </w:p>
    <w:p w:rsidR="001543F5" w:rsidRDefault="002769EE" w:rsidP="00B34134">
      <w:pPr>
        <w:tabs>
          <w:tab w:val="left" w:pos="2050"/>
        </w:tabs>
        <w:bidi/>
        <w:ind w:left="1440"/>
        <w:jc w:val="both"/>
        <w:rPr>
          <w:sz w:val="32"/>
          <w:szCs w:val="32"/>
          <w:rtl/>
          <w:lang w:bidi="ar-DZ"/>
        </w:rPr>
      </w:pPr>
      <w:r>
        <w:rPr>
          <w:rFonts w:hint="cs"/>
          <w:sz w:val="32"/>
          <w:szCs w:val="32"/>
          <w:rtl/>
          <w:lang w:bidi="ar-DZ"/>
        </w:rPr>
        <w:t>5</w:t>
      </w:r>
      <w:r w:rsidR="001543F5">
        <w:rPr>
          <w:rFonts w:hint="cs"/>
          <w:sz w:val="32"/>
          <w:szCs w:val="32"/>
          <w:rtl/>
          <w:lang w:bidi="ar-DZ"/>
        </w:rPr>
        <w:t xml:space="preserve">- في التراث اللغوي, تأليف مصطفى جواد (جمع وتحقيق ودراسة) بغداد 1998. </w:t>
      </w:r>
    </w:p>
    <w:p w:rsidR="001543F5" w:rsidRDefault="002769EE" w:rsidP="00B34134">
      <w:pPr>
        <w:tabs>
          <w:tab w:val="left" w:pos="2050"/>
        </w:tabs>
        <w:bidi/>
        <w:ind w:left="1440"/>
        <w:jc w:val="both"/>
        <w:rPr>
          <w:sz w:val="32"/>
          <w:szCs w:val="32"/>
          <w:rtl/>
          <w:lang w:bidi="ar-DZ"/>
        </w:rPr>
      </w:pPr>
      <w:r>
        <w:rPr>
          <w:rFonts w:hint="cs"/>
          <w:sz w:val="32"/>
          <w:szCs w:val="32"/>
          <w:rtl/>
          <w:lang w:bidi="ar-DZ"/>
        </w:rPr>
        <w:t>6</w:t>
      </w:r>
      <w:r w:rsidR="001543F5">
        <w:rPr>
          <w:rFonts w:hint="cs"/>
          <w:sz w:val="32"/>
          <w:szCs w:val="32"/>
          <w:rtl/>
          <w:lang w:bidi="ar-DZ"/>
        </w:rPr>
        <w:t xml:space="preserve">- </w:t>
      </w:r>
      <w:proofErr w:type="gramStart"/>
      <w:r w:rsidR="001543F5">
        <w:rPr>
          <w:rFonts w:hint="cs"/>
          <w:sz w:val="32"/>
          <w:szCs w:val="32"/>
          <w:rtl/>
          <w:lang w:bidi="ar-DZ"/>
        </w:rPr>
        <w:t>العربية</w:t>
      </w:r>
      <w:proofErr w:type="gramEnd"/>
      <w:r w:rsidR="001543F5">
        <w:rPr>
          <w:rFonts w:hint="cs"/>
          <w:sz w:val="32"/>
          <w:szCs w:val="32"/>
          <w:rtl/>
          <w:lang w:bidi="ar-DZ"/>
        </w:rPr>
        <w:t xml:space="preserve"> والتحديث, بغداد 1999..</w:t>
      </w:r>
    </w:p>
    <w:p w:rsidR="001543F5" w:rsidRDefault="002769EE" w:rsidP="00B34134">
      <w:pPr>
        <w:tabs>
          <w:tab w:val="left" w:pos="2050"/>
        </w:tabs>
        <w:bidi/>
        <w:ind w:left="1440"/>
        <w:jc w:val="both"/>
        <w:rPr>
          <w:sz w:val="32"/>
          <w:szCs w:val="32"/>
          <w:rtl/>
          <w:lang w:bidi="ar-DZ"/>
        </w:rPr>
      </w:pPr>
      <w:r>
        <w:rPr>
          <w:rFonts w:hint="cs"/>
          <w:sz w:val="32"/>
          <w:szCs w:val="32"/>
          <w:rtl/>
          <w:lang w:bidi="ar-DZ"/>
        </w:rPr>
        <w:t>7</w:t>
      </w:r>
      <w:r w:rsidR="001543F5">
        <w:rPr>
          <w:rFonts w:hint="cs"/>
          <w:sz w:val="32"/>
          <w:szCs w:val="32"/>
          <w:rtl/>
          <w:lang w:bidi="ar-DZ"/>
        </w:rPr>
        <w:t>-</w:t>
      </w:r>
      <w:proofErr w:type="spellStart"/>
      <w:r w:rsidR="001543F5">
        <w:rPr>
          <w:rFonts w:hint="cs"/>
          <w:sz w:val="32"/>
          <w:szCs w:val="32"/>
          <w:rtl/>
          <w:lang w:bidi="ar-DZ"/>
        </w:rPr>
        <w:t>فوائت</w:t>
      </w:r>
      <w:proofErr w:type="spellEnd"/>
      <w:r w:rsidR="001543F5">
        <w:rPr>
          <w:rFonts w:hint="cs"/>
          <w:sz w:val="32"/>
          <w:szCs w:val="32"/>
          <w:rtl/>
          <w:lang w:bidi="ar-DZ"/>
        </w:rPr>
        <w:t xml:space="preserve"> كتاب سيبويه من أبنية كلام العرب, لأبي سعيد السيرافي (368ه), (تحقيق و دراسة), بغداد2000..</w:t>
      </w:r>
    </w:p>
    <w:p w:rsidR="001543F5" w:rsidRDefault="002769EE" w:rsidP="00B34134">
      <w:pPr>
        <w:tabs>
          <w:tab w:val="left" w:pos="2050"/>
        </w:tabs>
        <w:bidi/>
        <w:ind w:left="1440"/>
        <w:jc w:val="both"/>
        <w:rPr>
          <w:sz w:val="32"/>
          <w:szCs w:val="32"/>
          <w:rtl/>
          <w:lang w:bidi="ar-DZ"/>
        </w:rPr>
      </w:pPr>
      <w:r>
        <w:rPr>
          <w:rFonts w:hint="cs"/>
          <w:sz w:val="32"/>
          <w:szCs w:val="32"/>
          <w:rtl/>
          <w:lang w:bidi="ar-DZ"/>
        </w:rPr>
        <w:t>8</w:t>
      </w:r>
      <w:r w:rsidR="001543F5">
        <w:rPr>
          <w:rFonts w:hint="cs"/>
          <w:sz w:val="32"/>
          <w:szCs w:val="32"/>
          <w:rtl/>
          <w:lang w:bidi="ar-DZ"/>
        </w:rPr>
        <w:t>- المدخل الى كتاب سيبويه وشروحه, بغداد 2001.</w:t>
      </w:r>
    </w:p>
    <w:p w:rsidR="00E927CB" w:rsidRDefault="002769EE" w:rsidP="00B34134">
      <w:pPr>
        <w:tabs>
          <w:tab w:val="left" w:pos="2050"/>
        </w:tabs>
        <w:bidi/>
        <w:ind w:left="1440"/>
        <w:jc w:val="both"/>
        <w:rPr>
          <w:sz w:val="32"/>
          <w:szCs w:val="32"/>
          <w:rtl/>
          <w:lang w:bidi="ar-DZ"/>
        </w:rPr>
      </w:pPr>
      <w:r>
        <w:rPr>
          <w:rFonts w:hint="cs"/>
          <w:sz w:val="32"/>
          <w:szCs w:val="32"/>
          <w:rtl/>
          <w:lang w:bidi="ar-DZ"/>
        </w:rPr>
        <w:t>9</w:t>
      </w:r>
      <w:r w:rsidR="001543F5">
        <w:rPr>
          <w:rFonts w:hint="cs"/>
          <w:sz w:val="32"/>
          <w:szCs w:val="32"/>
          <w:rtl/>
          <w:lang w:bidi="ar-DZ"/>
        </w:rPr>
        <w:t>- القران واللغة (تطبيقات لغوية في مفردات قرآنية) دار نينوى للدراسات والنشر</w:t>
      </w:r>
      <w:r w:rsidR="004E7F23">
        <w:rPr>
          <w:rFonts w:hint="cs"/>
          <w:sz w:val="32"/>
          <w:szCs w:val="32"/>
          <w:rtl/>
          <w:lang w:bidi="ar-DZ"/>
        </w:rPr>
        <w:t xml:space="preserve">, د.ط, </w:t>
      </w:r>
      <w:r w:rsidR="001543F5">
        <w:rPr>
          <w:sz w:val="32"/>
          <w:szCs w:val="32"/>
          <w:rtl/>
          <w:lang w:bidi="ar-DZ"/>
        </w:rPr>
        <w:t>–</w:t>
      </w:r>
      <w:r w:rsidR="001543F5">
        <w:rPr>
          <w:rFonts w:hint="cs"/>
          <w:sz w:val="32"/>
          <w:szCs w:val="32"/>
          <w:rtl/>
          <w:lang w:bidi="ar-DZ"/>
        </w:rPr>
        <w:t>دمشق 2007."</w:t>
      </w:r>
      <w:r w:rsidR="001543F5">
        <w:rPr>
          <w:rStyle w:val="Appelnotedebasdep"/>
          <w:sz w:val="32"/>
          <w:szCs w:val="32"/>
          <w:rtl/>
          <w:lang w:bidi="ar-DZ"/>
        </w:rPr>
        <w:footnoteReference w:id="5"/>
      </w:r>
    </w:p>
    <w:p w:rsidR="00E927CB" w:rsidRDefault="00E927CB" w:rsidP="00B34134">
      <w:pPr>
        <w:bidi/>
        <w:jc w:val="both"/>
        <w:rPr>
          <w:sz w:val="32"/>
          <w:szCs w:val="32"/>
          <w:rtl/>
          <w:lang w:bidi="ar-DZ"/>
        </w:rPr>
      </w:pPr>
      <w:r>
        <w:rPr>
          <w:rFonts w:hint="cs"/>
          <w:sz w:val="32"/>
          <w:szCs w:val="32"/>
          <w:rtl/>
          <w:lang w:bidi="ar-DZ"/>
        </w:rPr>
        <w:t>كما حاز على العديد من الجوائز منها:</w:t>
      </w:r>
    </w:p>
    <w:p w:rsidR="00E927CB" w:rsidRDefault="00E927CB" w:rsidP="00B34134">
      <w:pPr>
        <w:bidi/>
        <w:jc w:val="both"/>
        <w:rPr>
          <w:sz w:val="32"/>
          <w:szCs w:val="32"/>
          <w:rtl/>
          <w:lang w:bidi="ar-DZ"/>
        </w:rPr>
      </w:pPr>
      <w:r>
        <w:rPr>
          <w:rFonts w:hint="cs"/>
          <w:sz w:val="32"/>
          <w:szCs w:val="32"/>
          <w:rtl/>
          <w:lang w:bidi="ar-DZ"/>
        </w:rPr>
        <w:t>1- جائزة الدولة للإبداع في حفل للدراسات اللغوية 1999.</w:t>
      </w:r>
    </w:p>
    <w:p w:rsidR="00E927CB" w:rsidRDefault="00E927CB" w:rsidP="00B34134">
      <w:pPr>
        <w:bidi/>
        <w:jc w:val="both"/>
        <w:rPr>
          <w:sz w:val="32"/>
          <w:szCs w:val="32"/>
          <w:rtl/>
          <w:lang w:bidi="ar-DZ"/>
        </w:rPr>
      </w:pPr>
      <w:r>
        <w:rPr>
          <w:rFonts w:hint="cs"/>
          <w:sz w:val="32"/>
          <w:szCs w:val="32"/>
          <w:rtl/>
          <w:lang w:bidi="ar-DZ"/>
        </w:rPr>
        <w:t>2- جائزة الدولة للإبداع في حقل التراث العربي والإسلامي</w:t>
      </w:r>
      <w:r w:rsidR="002769EE">
        <w:rPr>
          <w:rFonts w:hint="cs"/>
          <w:sz w:val="32"/>
          <w:szCs w:val="32"/>
          <w:rtl/>
          <w:lang w:bidi="ar-DZ"/>
        </w:rPr>
        <w:t xml:space="preserve"> 2000.</w:t>
      </w:r>
    </w:p>
    <w:p w:rsidR="00E927CB" w:rsidRDefault="00E927CB" w:rsidP="00B34134">
      <w:pPr>
        <w:bidi/>
        <w:jc w:val="both"/>
        <w:rPr>
          <w:sz w:val="32"/>
          <w:szCs w:val="32"/>
          <w:rtl/>
          <w:lang w:bidi="ar-DZ"/>
        </w:rPr>
      </w:pPr>
    </w:p>
    <w:p w:rsidR="00E927CB" w:rsidRPr="00E927CB" w:rsidRDefault="00E927CB" w:rsidP="00B34134">
      <w:pPr>
        <w:bidi/>
        <w:jc w:val="both"/>
        <w:rPr>
          <w:sz w:val="32"/>
          <w:szCs w:val="32"/>
          <w:rtl/>
          <w:lang w:bidi="ar-DZ"/>
        </w:rPr>
        <w:sectPr w:rsidR="00E927CB" w:rsidRPr="00E927CB" w:rsidSect="00104C39">
          <w:footerReference w:type="default" r:id="rId11"/>
          <w:footnotePr>
            <w:numRestart w:val="eachPage"/>
          </w:footnotePr>
          <w:pgSz w:w="11906" w:h="16838"/>
          <w:pgMar w:top="1417" w:right="1417" w:bottom="1417" w:left="1417" w:header="1417" w:footer="1417" w:gutter="0"/>
          <w:pgNumType w:start="5"/>
          <w:cols w:space="708"/>
          <w:docGrid w:linePitch="360"/>
        </w:sectPr>
      </w:pPr>
    </w:p>
    <w:p w:rsidR="001543F5" w:rsidRPr="00A91D41" w:rsidRDefault="001543F5" w:rsidP="00B34134">
      <w:pPr>
        <w:bidi/>
        <w:jc w:val="both"/>
        <w:rPr>
          <w:sz w:val="32"/>
          <w:szCs w:val="32"/>
          <w:rtl/>
          <w:lang w:bidi="ar-DZ"/>
        </w:rPr>
        <w:sectPr w:rsidR="001543F5" w:rsidRPr="00A91D41" w:rsidSect="00D6028C">
          <w:footnotePr>
            <w:numRestart w:val="eachPage"/>
          </w:footnotePr>
          <w:pgSz w:w="11906" w:h="16838"/>
          <w:pgMar w:top="1417" w:right="1417" w:bottom="1417" w:left="1417" w:header="1417" w:footer="1417" w:gutter="0"/>
          <w:cols w:space="708"/>
          <w:docGrid w:linePitch="360"/>
        </w:sectPr>
      </w:pPr>
    </w:p>
    <w:p w:rsidR="00A84D35" w:rsidRPr="005963AC" w:rsidRDefault="00A84D35" w:rsidP="00B34134">
      <w:pPr>
        <w:tabs>
          <w:tab w:val="left" w:pos="2050"/>
        </w:tabs>
        <w:bidi/>
        <w:jc w:val="both"/>
        <w:rPr>
          <w:b/>
          <w:bCs/>
          <w:sz w:val="32"/>
          <w:szCs w:val="32"/>
          <w:u w:val="single"/>
          <w:rtl/>
          <w:lang w:bidi="ar-DZ"/>
        </w:rPr>
      </w:pPr>
      <w:r>
        <w:rPr>
          <w:rFonts w:hint="cs"/>
          <w:b/>
          <w:bCs/>
          <w:sz w:val="32"/>
          <w:szCs w:val="32"/>
          <w:u w:val="single"/>
          <w:rtl/>
          <w:lang w:bidi="ar-DZ"/>
        </w:rPr>
        <w:lastRenderedPageBreak/>
        <w:t>المبحث الثاني: التعريف بالكتاب</w:t>
      </w:r>
    </w:p>
    <w:p w:rsidR="00AE65D3" w:rsidRDefault="00AE65D3" w:rsidP="00B34134">
      <w:pPr>
        <w:tabs>
          <w:tab w:val="left" w:pos="2050"/>
        </w:tabs>
        <w:bidi/>
        <w:jc w:val="both"/>
        <w:rPr>
          <w:sz w:val="32"/>
          <w:szCs w:val="32"/>
          <w:rtl/>
          <w:lang w:bidi="ar-DZ"/>
        </w:rPr>
      </w:pPr>
      <w:r>
        <w:rPr>
          <w:rFonts w:hint="cs"/>
          <w:sz w:val="32"/>
          <w:szCs w:val="32"/>
          <w:rtl/>
          <w:lang w:bidi="ar-DZ"/>
        </w:rPr>
        <w:t>1- الجانب الشكلي (الخارجي):</w:t>
      </w:r>
    </w:p>
    <w:p w:rsidR="00AE65D3" w:rsidRDefault="002E2F22" w:rsidP="00B34134">
      <w:pPr>
        <w:tabs>
          <w:tab w:val="left" w:pos="2050"/>
        </w:tabs>
        <w:bidi/>
        <w:jc w:val="both"/>
        <w:rPr>
          <w:sz w:val="32"/>
          <w:szCs w:val="32"/>
          <w:rtl/>
          <w:lang w:bidi="ar-DZ"/>
        </w:rPr>
      </w:pPr>
      <w:r>
        <w:rPr>
          <w:rFonts w:hint="cs"/>
          <w:sz w:val="32"/>
          <w:szCs w:val="32"/>
          <w:rtl/>
          <w:lang w:bidi="ar-DZ"/>
        </w:rPr>
        <w:t>- العنوان: الإ</w:t>
      </w:r>
      <w:r w:rsidR="00AE65D3">
        <w:rPr>
          <w:rFonts w:hint="cs"/>
          <w:sz w:val="32"/>
          <w:szCs w:val="32"/>
          <w:rtl/>
          <w:lang w:bidi="ar-DZ"/>
        </w:rPr>
        <w:t xml:space="preserve">علام واللغة </w:t>
      </w:r>
      <w:r w:rsidR="00AE65D3">
        <w:rPr>
          <w:sz w:val="32"/>
          <w:szCs w:val="32"/>
          <w:rtl/>
          <w:lang w:bidi="ar-DZ"/>
        </w:rPr>
        <w:t>–</w:t>
      </w:r>
      <w:r w:rsidR="00AE65D3">
        <w:rPr>
          <w:rFonts w:hint="cs"/>
          <w:sz w:val="32"/>
          <w:szCs w:val="32"/>
          <w:rtl/>
          <w:lang w:bidi="ar-DZ"/>
        </w:rPr>
        <w:t>مستويات اللغة والتطبيق</w:t>
      </w:r>
      <w:r w:rsidR="00133DFA">
        <w:rPr>
          <w:rFonts w:hint="cs"/>
          <w:sz w:val="32"/>
          <w:szCs w:val="32"/>
          <w:rtl/>
          <w:lang w:bidi="ar-DZ"/>
        </w:rPr>
        <w:t>-</w:t>
      </w:r>
      <w:r w:rsidR="00AE65D3">
        <w:rPr>
          <w:rFonts w:hint="cs"/>
          <w:sz w:val="32"/>
          <w:szCs w:val="32"/>
          <w:rtl/>
          <w:lang w:bidi="ar-DZ"/>
        </w:rPr>
        <w:t>.</w:t>
      </w:r>
    </w:p>
    <w:p w:rsidR="00AE65D3" w:rsidRDefault="00AE65D3" w:rsidP="00B34134">
      <w:pPr>
        <w:tabs>
          <w:tab w:val="left" w:pos="2050"/>
        </w:tabs>
        <w:bidi/>
        <w:jc w:val="both"/>
        <w:rPr>
          <w:sz w:val="32"/>
          <w:szCs w:val="32"/>
          <w:rtl/>
          <w:lang w:bidi="ar-DZ"/>
        </w:rPr>
      </w:pPr>
      <w:r>
        <w:rPr>
          <w:rFonts w:hint="cs"/>
          <w:sz w:val="32"/>
          <w:szCs w:val="32"/>
          <w:rtl/>
          <w:lang w:bidi="ar-DZ"/>
        </w:rPr>
        <w:t>- المؤلف: الدكتور محمد عبد المطلب البكاء.</w:t>
      </w:r>
    </w:p>
    <w:p w:rsidR="00AE65D3" w:rsidRDefault="00AE65D3" w:rsidP="00B34134">
      <w:pPr>
        <w:tabs>
          <w:tab w:val="left" w:pos="2050"/>
        </w:tabs>
        <w:bidi/>
        <w:jc w:val="both"/>
        <w:rPr>
          <w:sz w:val="32"/>
          <w:szCs w:val="32"/>
          <w:rtl/>
          <w:lang w:bidi="ar-DZ"/>
        </w:rPr>
      </w:pPr>
      <w:r>
        <w:rPr>
          <w:rFonts w:hint="cs"/>
          <w:sz w:val="32"/>
          <w:szCs w:val="32"/>
          <w:rtl/>
          <w:lang w:bidi="ar-DZ"/>
        </w:rPr>
        <w:t>- دار النشر: دار نينوى للدراسات والنشر والتوزيع.</w:t>
      </w:r>
    </w:p>
    <w:p w:rsidR="00AE65D3" w:rsidRDefault="00AE65D3" w:rsidP="00B34134">
      <w:pPr>
        <w:tabs>
          <w:tab w:val="left" w:pos="2050"/>
        </w:tabs>
        <w:bidi/>
        <w:jc w:val="both"/>
        <w:rPr>
          <w:sz w:val="32"/>
          <w:szCs w:val="32"/>
          <w:rtl/>
          <w:lang w:bidi="ar-DZ"/>
        </w:rPr>
      </w:pPr>
      <w:r>
        <w:rPr>
          <w:rFonts w:hint="cs"/>
          <w:sz w:val="32"/>
          <w:szCs w:val="32"/>
          <w:rtl/>
          <w:lang w:bidi="ar-DZ"/>
        </w:rPr>
        <w:t xml:space="preserve">- بلد النشر: سوريا </w:t>
      </w:r>
      <w:r>
        <w:rPr>
          <w:sz w:val="32"/>
          <w:szCs w:val="32"/>
          <w:rtl/>
          <w:lang w:bidi="ar-DZ"/>
        </w:rPr>
        <w:t>–</w:t>
      </w:r>
      <w:r>
        <w:rPr>
          <w:rFonts w:hint="cs"/>
          <w:sz w:val="32"/>
          <w:szCs w:val="32"/>
          <w:rtl/>
          <w:lang w:bidi="ar-DZ"/>
        </w:rPr>
        <w:t>دمشق.</w:t>
      </w:r>
    </w:p>
    <w:p w:rsidR="00AE65D3" w:rsidRDefault="00AE65D3" w:rsidP="00B34134">
      <w:pPr>
        <w:tabs>
          <w:tab w:val="left" w:pos="2050"/>
        </w:tabs>
        <w:bidi/>
        <w:jc w:val="both"/>
        <w:rPr>
          <w:sz w:val="32"/>
          <w:szCs w:val="32"/>
          <w:rtl/>
          <w:lang w:bidi="ar-DZ"/>
        </w:rPr>
      </w:pPr>
      <w:r>
        <w:rPr>
          <w:rFonts w:hint="cs"/>
          <w:sz w:val="32"/>
          <w:szCs w:val="32"/>
          <w:rtl/>
          <w:lang w:bidi="ar-DZ"/>
        </w:rPr>
        <w:t>- سنة النشر: 2010م -1431ه</w:t>
      </w:r>
      <w:r w:rsidR="003212B4">
        <w:rPr>
          <w:rFonts w:hint="cs"/>
          <w:sz w:val="32"/>
          <w:szCs w:val="32"/>
          <w:rtl/>
          <w:lang w:bidi="ar-DZ"/>
        </w:rPr>
        <w:t>.</w:t>
      </w:r>
    </w:p>
    <w:p w:rsidR="003212B4" w:rsidRDefault="003212B4" w:rsidP="00B34134">
      <w:pPr>
        <w:tabs>
          <w:tab w:val="left" w:pos="2050"/>
        </w:tabs>
        <w:bidi/>
        <w:jc w:val="both"/>
        <w:rPr>
          <w:sz w:val="32"/>
          <w:szCs w:val="32"/>
          <w:rtl/>
          <w:lang w:bidi="ar-DZ"/>
        </w:rPr>
      </w:pPr>
      <w:r>
        <w:rPr>
          <w:rFonts w:hint="cs"/>
          <w:sz w:val="32"/>
          <w:szCs w:val="32"/>
          <w:rtl/>
          <w:lang w:bidi="ar-DZ"/>
        </w:rPr>
        <w:t>- حجم الكتاب:14,5</w:t>
      </w:r>
      <w:r w:rsidR="006569B0">
        <w:rPr>
          <w:rFonts w:hint="cs"/>
          <w:sz w:val="32"/>
          <w:szCs w:val="32"/>
          <w:rtl/>
          <w:lang w:bidi="ar-DZ"/>
        </w:rPr>
        <w:t>سم</w:t>
      </w:r>
      <w:r>
        <w:rPr>
          <w:rFonts w:hint="cs"/>
          <w:sz w:val="32"/>
          <w:szCs w:val="32"/>
          <w:rtl/>
          <w:lang w:bidi="ar-DZ"/>
        </w:rPr>
        <w:t xml:space="preserve"> ×21,5</w:t>
      </w:r>
      <w:r w:rsidR="006569B0">
        <w:rPr>
          <w:rFonts w:hint="cs"/>
          <w:sz w:val="32"/>
          <w:szCs w:val="32"/>
          <w:rtl/>
          <w:lang w:bidi="ar-DZ"/>
        </w:rPr>
        <w:t>سم</w:t>
      </w:r>
      <w:r>
        <w:rPr>
          <w:rFonts w:hint="cs"/>
          <w:sz w:val="32"/>
          <w:szCs w:val="32"/>
          <w:rtl/>
          <w:lang w:bidi="ar-DZ"/>
        </w:rPr>
        <w:t>.</w:t>
      </w:r>
    </w:p>
    <w:p w:rsidR="003212B4" w:rsidRDefault="003212B4" w:rsidP="00B34134">
      <w:pPr>
        <w:tabs>
          <w:tab w:val="left" w:pos="2050"/>
        </w:tabs>
        <w:bidi/>
        <w:jc w:val="both"/>
        <w:rPr>
          <w:sz w:val="32"/>
          <w:szCs w:val="32"/>
          <w:rtl/>
          <w:lang w:bidi="ar-DZ"/>
        </w:rPr>
      </w:pPr>
      <w:r>
        <w:rPr>
          <w:rFonts w:hint="cs"/>
          <w:sz w:val="32"/>
          <w:szCs w:val="32"/>
          <w:rtl/>
          <w:lang w:bidi="ar-DZ"/>
        </w:rPr>
        <w:t>- عدد الصفحات:176 صفحة.</w:t>
      </w:r>
    </w:p>
    <w:p w:rsidR="003212B4" w:rsidRDefault="002E2F22" w:rsidP="00B34134">
      <w:pPr>
        <w:tabs>
          <w:tab w:val="left" w:pos="2050"/>
        </w:tabs>
        <w:bidi/>
        <w:jc w:val="both"/>
        <w:rPr>
          <w:sz w:val="32"/>
          <w:szCs w:val="32"/>
          <w:rtl/>
          <w:lang w:bidi="ar-DZ"/>
        </w:rPr>
      </w:pPr>
      <w:r>
        <w:rPr>
          <w:rFonts w:hint="cs"/>
          <w:sz w:val="32"/>
          <w:szCs w:val="32"/>
          <w:rtl/>
          <w:lang w:bidi="ar-DZ"/>
        </w:rPr>
        <w:t xml:space="preserve">   إضافة إلى المعلومات السابقة من الواضح أن مصمم الغلاف أراد الإشارة إلى محتوى الكتاب أو لنقول أراد إعطاء فكرة أ</w:t>
      </w:r>
      <w:r w:rsidR="003212B4">
        <w:rPr>
          <w:rFonts w:hint="cs"/>
          <w:sz w:val="32"/>
          <w:szCs w:val="32"/>
          <w:rtl/>
          <w:lang w:bidi="ar-DZ"/>
        </w:rPr>
        <w:t>ولية ع</w:t>
      </w:r>
      <w:r w:rsidR="0064342D">
        <w:rPr>
          <w:rFonts w:hint="cs"/>
          <w:sz w:val="32"/>
          <w:szCs w:val="32"/>
          <w:rtl/>
          <w:lang w:bidi="ar-DZ"/>
        </w:rPr>
        <w:t>ن المحتوى من خلال تصميم غلاف يجذ</w:t>
      </w:r>
      <w:r w:rsidR="003212B4">
        <w:rPr>
          <w:rFonts w:hint="cs"/>
          <w:sz w:val="32"/>
          <w:szCs w:val="32"/>
          <w:rtl/>
          <w:lang w:bidi="ar-DZ"/>
        </w:rPr>
        <w:t>ب القارئ وسرعان ما تتجلى صورة مفهومية ل</w:t>
      </w:r>
      <w:r>
        <w:rPr>
          <w:rFonts w:hint="cs"/>
          <w:sz w:val="32"/>
          <w:szCs w:val="32"/>
          <w:rtl/>
          <w:lang w:bidi="ar-DZ"/>
        </w:rPr>
        <w:t>ديه فقد اختار المصمم اللونين الأحمر والأ</w:t>
      </w:r>
      <w:r w:rsidR="003212B4">
        <w:rPr>
          <w:rFonts w:hint="cs"/>
          <w:sz w:val="32"/>
          <w:szCs w:val="32"/>
          <w:rtl/>
          <w:lang w:bidi="ar-DZ"/>
        </w:rPr>
        <w:t>سود وهما لو</w:t>
      </w:r>
      <w:r>
        <w:rPr>
          <w:rFonts w:hint="cs"/>
          <w:sz w:val="32"/>
          <w:szCs w:val="32"/>
          <w:rtl/>
          <w:lang w:bidi="ar-DZ"/>
        </w:rPr>
        <w:t>نان يوحيان بالغموض مع نوع من الا</w:t>
      </w:r>
      <w:r w:rsidR="003212B4">
        <w:rPr>
          <w:rFonts w:hint="cs"/>
          <w:sz w:val="32"/>
          <w:szCs w:val="32"/>
          <w:rtl/>
          <w:lang w:bidi="ar-DZ"/>
        </w:rPr>
        <w:t>نسجام ب</w:t>
      </w:r>
      <w:r w:rsidR="00E30F2B">
        <w:rPr>
          <w:rFonts w:hint="cs"/>
          <w:sz w:val="32"/>
          <w:szCs w:val="32"/>
          <w:rtl/>
          <w:lang w:bidi="ar-DZ"/>
        </w:rPr>
        <w:t>ي</w:t>
      </w:r>
      <w:r>
        <w:rPr>
          <w:rFonts w:hint="cs"/>
          <w:sz w:val="32"/>
          <w:szCs w:val="32"/>
          <w:rtl/>
          <w:lang w:bidi="ar-DZ"/>
        </w:rPr>
        <w:t>نهما, جاعلا النصيب الأكبر من المساحة للون الأسود وأ</w:t>
      </w:r>
      <w:r w:rsidR="00E30F2B">
        <w:rPr>
          <w:rFonts w:hint="cs"/>
          <w:sz w:val="32"/>
          <w:szCs w:val="32"/>
          <w:rtl/>
          <w:lang w:bidi="ar-DZ"/>
        </w:rPr>
        <w:t>على الصفحة حوالي عشر سنتيمترات</w:t>
      </w:r>
      <w:r>
        <w:rPr>
          <w:rFonts w:hint="cs"/>
          <w:sz w:val="32"/>
          <w:szCs w:val="32"/>
          <w:rtl/>
          <w:lang w:bidi="ar-DZ"/>
        </w:rPr>
        <w:t xml:space="preserve"> للون الأحمر, وأضاء الجزء الأسود من الغلاف بشمعة كأنه أراد الإشارة إ</w:t>
      </w:r>
      <w:r w:rsidR="00E30F2B">
        <w:rPr>
          <w:rFonts w:hint="cs"/>
          <w:sz w:val="32"/>
          <w:szCs w:val="32"/>
          <w:rtl/>
          <w:lang w:bidi="ar-DZ"/>
        </w:rPr>
        <w:t xml:space="preserve">لى العلاقة </w:t>
      </w:r>
      <w:proofErr w:type="spellStart"/>
      <w:r w:rsidR="00E30F2B">
        <w:rPr>
          <w:rFonts w:hint="cs"/>
          <w:sz w:val="32"/>
          <w:szCs w:val="32"/>
          <w:rtl/>
          <w:lang w:bidi="ar-DZ"/>
        </w:rPr>
        <w:t>التلازميةبين</w:t>
      </w:r>
      <w:proofErr w:type="spellEnd"/>
      <w:r w:rsidR="00E30F2B">
        <w:rPr>
          <w:rFonts w:hint="cs"/>
          <w:sz w:val="32"/>
          <w:szCs w:val="32"/>
          <w:rtl/>
          <w:lang w:bidi="ar-DZ"/>
        </w:rPr>
        <w:t xml:space="preserve"> الشمعة والظلام,حيث و</w:t>
      </w:r>
      <w:r>
        <w:rPr>
          <w:rFonts w:hint="cs"/>
          <w:sz w:val="32"/>
          <w:szCs w:val="32"/>
          <w:rtl/>
          <w:lang w:bidi="ar-DZ"/>
        </w:rPr>
        <w:t>جود أحدهما يستلزم وجود الآ</w:t>
      </w:r>
      <w:r w:rsidR="0064342D">
        <w:rPr>
          <w:rFonts w:hint="cs"/>
          <w:sz w:val="32"/>
          <w:szCs w:val="32"/>
          <w:rtl/>
          <w:lang w:bidi="ar-DZ"/>
        </w:rPr>
        <w:t>خر, كذ</w:t>
      </w:r>
      <w:r>
        <w:rPr>
          <w:rFonts w:hint="cs"/>
          <w:sz w:val="32"/>
          <w:szCs w:val="32"/>
          <w:rtl/>
          <w:lang w:bidi="ar-DZ"/>
        </w:rPr>
        <w:t>لك هي بين الإ</w:t>
      </w:r>
      <w:r w:rsidR="00E30F2B">
        <w:rPr>
          <w:rFonts w:hint="cs"/>
          <w:sz w:val="32"/>
          <w:szCs w:val="32"/>
          <w:rtl/>
          <w:lang w:bidi="ar-DZ"/>
        </w:rPr>
        <w:t>ع</w:t>
      </w:r>
      <w:r>
        <w:rPr>
          <w:rFonts w:hint="cs"/>
          <w:sz w:val="32"/>
          <w:szCs w:val="32"/>
          <w:rtl/>
          <w:lang w:bidi="ar-DZ"/>
        </w:rPr>
        <w:t>لام واللغة حيث تبليغ الرسالة الإ</w:t>
      </w:r>
      <w:r w:rsidR="00E30F2B">
        <w:rPr>
          <w:rFonts w:hint="cs"/>
          <w:sz w:val="32"/>
          <w:szCs w:val="32"/>
          <w:rtl/>
          <w:lang w:bidi="ar-DZ"/>
        </w:rPr>
        <w:t>علامية يكون من خلال توظيف ل</w:t>
      </w:r>
      <w:r>
        <w:rPr>
          <w:rFonts w:hint="cs"/>
          <w:sz w:val="32"/>
          <w:szCs w:val="32"/>
          <w:rtl/>
          <w:lang w:bidi="ar-DZ"/>
        </w:rPr>
        <w:t>غة سليمة واللغة بدورها تحيا بالا</w:t>
      </w:r>
      <w:r w:rsidR="00E30F2B">
        <w:rPr>
          <w:rFonts w:hint="cs"/>
          <w:sz w:val="32"/>
          <w:szCs w:val="32"/>
          <w:rtl/>
          <w:lang w:bidi="ar-DZ"/>
        </w:rPr>
        <w:t>ستعمال</w:t>
      </w:r>
      <w:r>
        <w:rPr>
          <w:rFonts w:hint="cs"/>
          <w:sz w:val="32"/>
          <w:szCs w:val="32"/>
          <w:rtl/>
          <w:lang w:bidi="ar-DZ"/>
        </w:rPr>
        <w:t>, ولا يوجد في وقتنا هذا أحسن من الإعلام لأ</w:t>
      </w:r>
      <w:r w:rsidR="00E30F2B">
        <w:rPr>
          <w:rFonts w:hint="cs"/>
          <w:sz w:val="32"/>
          <w:szCs w:val="32"/>
          <w:rtl/>
          <w:lang w:bidi="ar-DZ"/>
        </w:rPr>
        <w:t>حياء اللغة.</w:t>
      </w:r>
    </w:p>
    <w:p w:rsidR="00E30F2B" w:rsidRDefault="00E30F2B" w:rsidP="00B34134">
      <w:pPr>
        <w:tabs>
          <w:tab w:val="left" w:pos="2050"/>
        </w:tabs>
        <w:bidi/>
        <w:jc w:val="both"/>
        <w:rPr>
          <w:sz w:val="32"/>
          <w:szCs w:val="32"/>
          <w:rtl/>
          <w:lang w:bidi="ar-DZ"/>
        </w:rPr>
      </w:pPr>
      <w:r>
        <w:rPr>
          <w:rFonts w:hint="cs"/>
          <w:sz w:val="32"/>
          <w:szCs w:val="32"/>
          <w:rtl/>
          <w:lang w:bidi="ar-DZ"/>
        </w:rPr>
        <w:t xml:space="preserve">   بعد الغلاف مباشرة وقبل ال</w:t>
      </w:r>
      <w:r w:rsidR="002E2F22">
        <w:rPr>
          <w:rFonts w:hint="cs"/>
          <w:sz w:val="32"/>
          <w:szCs w:val="32"/>
          <w:rtl/>
          <w:lang w:bidi="ar-DZ"/>
        </w:rPr>
        <w:t>صفحة الأ</w:t>
      </w:r>
      <w:r w:rsidR="00747F21">
        <w:rPr>
          <w:rFonts w:hint="cs"/>
          <w:sz w:val="32"/>
          <w:szCs w:val="32"/>
          <w:rtl/>
          <w:lang w:bidi="ar-DZ"/>
        </w:rPr>
        <w:t>ولى التي عادة ما تحتوي على معلومات عن الكتاب من ع</w:t>
      </w:r>
      <w:r w:rsidR="002E2F22">
        <w:rPr>
          <w:rFonts w:hint="cs"/>
          <w:sz w:val="32"/>
          <w:szCs w:val="32"/>
          <w:rtl/>
          <w:lang w:bidi="ar-DZ"/>
        </w:rPr>
        <w:t>نوان وصاحب الكتاب ودار النشر...إ</w:t>
      </w:r>
      <w:r w:rsidR="00747F21">
        <w:rPr>
          <w:rFonts w:hint="cs"/>
          <w:sz w:val="32"/>
          <w:szCs w:val="32"/>
          <w:rtl/>
          <w:lang w:bidi="ar-DZ"/>
        </w:rPr>
        <w:t>لخ. نج</w:t>
      </w:r>
      <w:r w:rsidR="002E2F22">
        <w:rPr>
          <w:rFonts w:hint="cs"/>
          <w:sz w:val="32"/>
          <w:szCs w:val="32"/>
          <w:rtl/>
          <w:lang w:bidi="ar-DZ"/>
        </w:rPr>
        <w:t>د صفحة وضح فيها الكاتب علاقة الإعلام باللغة في بضعة أ</w:t>
      </w:r>
      <w:r w:rsidR="00747F21">
        <w:rPr>
          <w:rFonts w:hint="cs"/>
          <w:sz w:val="32"/>
          <w:szCs w:val="32"/>
          <w:rtl/>
          <w:lang w:bidi="ar-DZ"/>
        </w:rPr>
        <w:t>سطر وبعدها مقدمة الكتاب.</w:t>
      </w:r>
    </w:p>
    <w:p w:rsidR="00747F21" w:rsidRDefault="00747F21" w:rsidP="00B34134">
      <w:pPr>
        <w:tabs>
          <w:tab w:val="left" w:pos="2050"/>
        </w:tabs>
        <w:bidi/>
        <w:jc w:val="both"/>
        <w:rPr>
          <w:sz w:val="32"/>
          <w:szCs w:val="32"/>
          <w:rtl/>
          <w:lang w:bidi="ar-DZ"/>
        </w:rPr>
      </w:pPr>
      <w:r>
        <w:rPr>
          <w:rFonts w:hint="cs"/>
          <w:sz w:val="32"/>
          <w:szCs w:val="32"/>
          <w:rtl/>
          <w:lang w:bidi="ar-DZ"/>
        </w:rPr>
        <w:t xml:space="preserve">   - ال</w:t>
      </w:r>
      <w:r w:rsidR="002E2F22">
        <w:rPr>
          <w:rFonts w:hint="cs"/>
          <w:sz w:val="32"/>
          <w:szCs w:val="32"/>
          <w:rtl/>
          <w:lang w:bidi="ar-DZ"/>
        </w:rPr>
        <w:t>كتاب دون خاتمة وفهرس الموضوعات آ</w:t>
      </w:r>
      <w:r>
        <w:rPr>
          <w:rFonts w:hint="cs"/>
          <w:sz w:val="32"/>
          <w:szCs w:val="32"/>
          <w:rtl/>
          <w:lang w:bidi="ar-DZ"/>
        </w:rPr>
        <w:t>خر صفحة من الكتاب.</w:t>
      </w:r>
    </w:p>
    <w:p w:rsidR="00747F21" w:rsidRDefault="002E2F22" w:rsidP="00B34134">
      <w:pPr>
        <w:tabs>
          <w:tab w:val="left" w:pos="2050"/>
        </w:tabs>
        <w:bidi/>
        <w:jc w:val="both"/>
        <w:rPr>
          <w:sz w:val="32"/>
          <w:szCs w:val="32"/>
          <w:lang w:bidi="ar-DZ"/>
        </w:rPr>
      </w:pPr>
      <w:r>
        <w:rPr>
          <w:rFonts w:hint="cs"/>
          <w:sz w:val="32"/>
          <w:szCs w:val="32"/>
          <w:rtl/>
          <w:lang w:bidi="ar-DZ"/>
        </w:rPr>
        <w:t xml:space="preserve">  - أما عن التهميش فكان في آ</w:t>
      </w:r>
      <w:r w:rsidR="0064342D">
        <w:rPr>
          <w:rFonts w:hint="cs"/>
          <w:sz w:val="32"/>
          <w:szCs w:val="32"/>
          <w:rtl/>
          <w:lang w:bidi="ar-DZ"/>
        </w:rPr>
        <w:t>خر ك</w:t>
      </w:r>
      <w:r w:rsidR="00747F21">
        <w:rPr>
          <w:rFonts w:hint="cs"/>
          <w:sz w:val="32"/>
          <w:szCs w:val="32"/>
          <w:rtl/>
          <w:lang w:bidi="ar-DZ"/>
        </w:rPr>
        <w:t>ل مبحث.</w:t>
      </w:r>
    </w:p>
    <w:p w:rsidR="0060498B" w:rsidRDefault="0060498B" w:rsidP="00B34134">
      <w:pPr>
        <w:tabs>
          <w:tab w:val="left" w:pos="2050"/>
        </w:tabs>
        <w:bidi/>
        <w:jc w:val="both"/>
        <w:rPr>
          <w:sz w:val="32"/>
          <w:szCs w:val="32"/>
          <w:lang w:bidi="ar-DZ"/>
        </w:rPr>
      </w:pPr>
    </w:p>
    <w:p w:rsidR="00163815" w:rsidRPr="005963AC" w:rsidRDefault="00163815" w:rsidP="00B34134">
      <w:pPr>
        <w:tabs>
          <w:tab w:val="left" w:pos="2050"/>
        </w:tabs>
        <w:bidi/>
        <w:jc w:val="both"/>
        <w:rPr>
          <w:b/>
          <w:bCs/>
          <w:sz w:val="32"/>
          <w:szCs w:val="32"/>
          <w:u w:val="single"/>
          <w:rtl/>
          <w:lang w:bidi="ar-DZ"/>
        </w:rPr>
      </w:pPr>
      <w:r w:rsidRPr="005963AC">
        <w:rPr>
          <w:rFonts w:hint="cs"/>
          <w:b/>
          <w:bCs/>
          <w:sz w:val="32"/>
          <w:szCs w:val="32"/>
          <w:u w:val="single"/>
          <w:rtl/>
          <w:lang w:bidi="ar-DZ"/>
        </w:rPr>
        <w:lastRenderedPageBreak/>
        <w:t>2- الجانب العلمي (الداخلي):</w:t>
      </w:r>
    </w:p>
    <w:p w:rsidR="00163815" w:rsidRPr="005963AC" w:rsidRDefault="00163815" w:rsidP="00B34134">
      <w:pPr>
        <w:tabs>
          <w:tab w:val="left" w:pos="2050"/>
        </w:tabs>
        <w:bidi/>
        <w:jc w:val="both"/>
        <w:rPr>
          <w:b/>
          <w:bCs/>
          <w:sz w:val="32"/>
          <w:szCs w:val="32"/>
          <w:rtl/>
          <w:lang w:bidi="ar-DZ"/>
        </w:rPr>
      </w:pPr>
      <w:r w:rsidRPr="005963AC">
        <w:rPr>
          <w:rFonts w:hint="cs"/>
          <w:b/>
          <w:bCs/>
          <w:sz w:val="32"/>
          <w:szCs w:val="32"/>
          <w:rtl/>
          <w:lang w:bidi="ar-DZ"/>
        </w:rPr>
        <w:t>- شرح العنوان:</w:t>
      </w:r>
    </w:p>
    <w:p w:rsidR="00163815" w:rsidRDefault="00163815" w:rsidP="00B34134">
      <w:pPr>
        <w:tabs>
          <w:tab w:val="left" w:pos="2050"/>
        </w:tabs>
        <w:bidi/>
        <w:jc w:val="both"/>
        <w:rPr>
          <w:sz w:val="32"/>
          <w:szCs w:val="32"/>
          <w:rtl/>
          <w:lang w:bidi="ar-DZ"/>
        </w:rPr>
      </w:pPr>
      <w:r>
        <w:rPr>
          <w:rFonts w:hint="cs"/>
          <w:sz w:val="32"/>
          <w:szCs w:val="32"/>
          <w:rtl/>
          <w:lang w:bidi="ar-DZ"/>
        </w:rPr>
        <w:t xml:space="preserve">    عنو</w:t>
      </w:r>
      <w:r w:rsidR="002E2F22">
        <w:rPr>
          <w:rFonts w:hint="cs"/>
          <w:sz w:val="32"/>
          <w:szCs w:val="32"/>
          <w:rtl/>
          <w:lang w:bidi="ar-DZ"/>
        </w:rPr>
        <w:t>ان الكتاب مركب من كلمتين هما الإ</w:t>
      </w:r>
      <w:r>
        <w:rPr>
          <w:rFonts w:hint="cs"/>
          <w:sz w:val="32"/>
          <w:szCs w:val="32"/>
          <w:rtl/>
          <w:lang w:bidi="ar-DZ"/>
        </w:rPr>
        <w:t>علام واللغة.</w:t>
      </w:r>
    </w:p>
    <w:p w:rsidR="007A334B" w:rsidRDefault="002E2F22" w:rsidP="00B34134">
      <w:pPr>
        <w:tabs>
          <w:tab w:val="left" w:pos="2050"/>
        </w:tabs>
        <w:bidi/>
        <w:jc w:val="both"/>
        <w:rPr>
          <w:rFonts w:ascii="Calibri" w:hAnsi="Calibri" w:cs="Arial"/>
          <w:sz w:val="32"/>
          <w:szCs w:val="32"/>
          <w:rtl/>
          <w:lang w:bidi="ar-DZ"/>
        </w:rPr>
      </w:pPr>
      <w:r>
        <w:rPr>
          <w:rFonts w:hint="cs"/>
          <w:sz w:val="32"/>
          <w:szCs w:val="32"/>
          <w:rtl/>
          <w:lang w:bidi="ar-DZ"/>
        </w:rPr>
        <w:t>الإعلا</w:t>
      </w:r>
      <w:r w:rsidR="00163815">
        <w:rPr>
          <w:rFonts w:hint="cs"/>
          <w:sz w:val="32"/>
          <w:szCs w:val="32"/>
          <w:rtl/>
          <w:lang w:bidi="ar-DZ"/>
        </w:rPr>
        <w:t xml:space="preserve">م: </w:t>
      </w:r>
      <w:r w:rsidR="00163815">
        <w:rPr>
          <w:rFonts w:ascii="Calibri" w:hAnsi="Calibri" w:cs="Calibri"/>
          <w:sz w:val="32"/>
          <w:szCs w:val="32"/>
          <w:rtl/>
          <w:lang w:bidi="ar-DZ"/>
        </w:rPr>
        <w:t>«</w:t>
      </w:r>
      <w:r w:rsidR="00163815">
        <w:rPr>
          <w:rFonts w:ascii="Calibri" w:hAnsi="Calibri" w:cs="Arial" w:hint="cs"/>
          <w:sz w:val="32"/>
          <w:szCs w:val="32"/>
          <w:rtl/>
          <w:lang w:bidi="ar-DZ"/>
        </w:rPr>
        <w:t>هو ت</w:t>
      </w:r>
      <w:r>
        <w:rPr>
          <w:rFonts w:ascii="Calibri" w:hAnsi="Calibri" w:cs="Arial" w:hint="cs"/>
          <w:sz w:val="32"/>
          <w:szCs w:val="32"/>
          <w:rtl/>
          <w:lang w:bidi="ar-DZ"/>
        </w:rPr>
        <w:t>زويد الناس بالأ</w:t>
      </w:r>
      <w:r w:rsidR="007A334B">
        <w:rPr>
          <w:rFonts w:ascii="Calibri" w:hAnsi="Calibri" w:cs="Arial" w:hint="cs"/>
          <w:sz w:val="32"/>
          <w:szCs w:val="32"/>
          <w:rtl/>
          <w:lang w:bidi="ar-DZ"/>
        </w:rPr>
        <w:t>خبار الصحيحة والمعلومات السليمة والحقائق ا</w:t>
      </w:r>
      <w:r>
        <w:rPr>
          <w:rFonts w:ascii="Calibri" w:hAnsi="Calibri" w:cs="Arial" w:hint="cs"/>
          <w:sz w:val="32"/>
          <w:szCs w:val="32"/>
          <w:rtl/>
          <w:lang w:bidi="ar-DZ"/>
        </w:rPr>
        <w:t>لثابتة التي تساعدهم على تكوين رأ</w:t>
      </w:r>
      <w:r w:rsidR="007A334B">
        <w:rPr>
          <w:rFonts w:ascii="Calibri" w:hAnsi="Calibri" w:cs="Arial" w:hint="cs"/>
          <w:sz w:val="32"/>
          <w:szCs w:val="32"/>
          <w:rtl/>
          <w:lang w:bidi="ar-DZ"/>
        </w:rPr>
        <w:t xml:space="preserve">ي صائب في واقعة من الوقائع </w:t>
      </w:r>
      <w:r>
        <w:rPr>
          <w:rFonts w:ascii="Calibri" w:hAnsi="Calibri" w:cs="Arial" w:hint="cs"/>
          <w:sz w:val="32"/>
          <w:szCs w:val="32"/>
          <w:rtl/>
          <w:lang w:bidi="ar-DZ"/>
        </w:rPr>
        <w:t>أ</w:t>
      </w:r>
      <w:r w:rsidR="001E0E6A">
        <w:rPr>
          <w:rFonts w:ascii="Calibri" w:hAnsi="Calibri" w:cs="Arial" w:hint="cs"/>
          <w:sz w:val="32"/>
          <w:szCs w:val="32"/>
          <w:rtl/>
          <w:lang w:bidi="ar-DZ"/>
        </w:rPr>
        <w:t xml:space="preserve">و مشكلة من المشكلات بحيث </w:t>
      </w:r>
      <w:proofErr w:type="spellStart"/>
      <w:r w:rsidR="001E0E6A">
        <w:rPr>
          <w:rFonts w:ascii="Calibri" w:hAnsi="Calibri" w:cs="Arial" w:hint="cs"/>
          <w:sz w:val="32"/>
          <w:szCs w:val="32"/>
          <w:rtl/>
          <w:lang w:bidi="ar-DZ"/>
        </w:rPr>
        <w:t>يعبرهذ</w:t>
      </w:r>
      <w:r>
        <w:rPr>
          <w:rFonts w:ascii="Calibri" w:hAnsi="Calibri" w:cs="Arial" w:hint="cs"/>
          <w:sz w:val="32"/>
          <w:szCs w:val="32"/>
          <w:rtl/>
          <w:lang w:bidi="ar-DZ"/>
        </w:rPr>
        <w:t>ا</w:t>
      </w:r>
      <w:proofErr w:type="spellEnd"/>
      <w:r>
        <w:rPr>
          <w:rFonts w:ascii="Calibri" w:hAnsi="Calibri" w:cs="Arial" w:hint="cs"/>
          <w:sz w:val="32"/>
          <w:szCs w:val="32"/>
          <w:rtl/>
          <w:lang w:bidi="ar-DZ"/>
        </w:rPr>
        <w:t xml:space="preserve"> الرأ</w:t>
      </w:r>
      <w:r w:rsidR="007A334B">
        <w:rPr>
          <w:rFonts w:ascii="Calibri" w:hAnsi="Calibri" w:cs="Arial" w:hint="cs"/>
          <w:sz w:val="32"/>
          <w:szCs w:val="32"/>
          <w:rtl/>
          <w:lang w:bidi="ar-DZ"/>
        </w:rPr>
        <w:t xml:space="preserve">ي </w:t>
      </w:r>
      <w:proofErr w:type="spellStart"/>
      <w:r w:rsidR="007A334B">
        <w:rPr>
          <w:rFonts w:ascii="Calibri" w:hAnsi="Calibri" w:cs="Arial" w:hint="cs"/>
          <w:sz w:val="32"/>
          <w:szCs w:val="32"/>
          <w:rtl/>
          <w:lang w:bidi="ar-DZ"/>
        </w:rPr>
        <w:t>تعي</w:t>
      </w:r>
      <w:r w:rsidR="00316F00">
        <w:rPr>
          <w:rFonts w:ascii="Calibri" w:hAnsi="Calibri" w:cs="Arial" w:hint="cs"/>
          <w:sz w:val="32"/>
          <w:szCs w:val="32"/>
          <w:rtl/>
          <w:lang w:bidi="ar-DZ"/>
        </w:rPr>
        <w:t>برا</w:t>
      </w:r>
      <w:proofErr w:type="spellEnd"/>
      <w:r w:rsidR="00316F00">
        <w:rPr>
          <w:rFonts w:ascii="Calibri" w:hAnsi="Calibri" w:cs="Arial" w:hint="cs"/>
          <w:sz w:val="32"/>
          <w:szCs w:val="32"/>
          <w:rtl/>
          <w:lang w:bidi="ar-DZ"/>
        </w:rPr>
        <w:t xml:space="preserve"> موضوعيا عن عقلية الجماهير وا</w:t>
      </w:r>
      <w:r w:rsidR="007A334B">
        <w:rPr>
          <w:rFonts w:ascii="Calibri" w:hAnsi="Calibri" w:cs="Arial" w:hint="cs"/>
          <w:sz w:val="32"/>
          <w:szCs w:val="32"/>
          <w:rtl/>
          <w:lang w:bidi="ar-DZ"/>
        </w:rPr>
        <w:t>تجاهاتهم وميولهم.</w:t>
      </w:r>
      <w:r w:rsidR="00163815">
        <w:rPr>
          <w:rFonts w:ascii="Calibri" w:hAnsi="Calibri" w:cs="Calibri"/>
          <w:sz w:val="32"/>
          <w:szCs w:val="32"/>
          <w:rtl/>
          <w:lang w:bidi="ar-DZ"/>
        </w:rPr>
        <w:t>»</w:t>
      </w:r>
      <w:r w:rsidR="001B363F">
        <w:rPr>
          <w:rStyle w:val="Appelnotedebasdep"/>
          <w:rFonts w:ascii="Calibri" w:hAnsi="Calibri" w:cs="Calibri"/>
          <w:sz w:val="32"/>
          <w:szCs w:val="32"/>
          <w:rtl/>
          <w:lang w:bidi="ar-DZ"/>
        </w:rPr>
        <w:footnoteReference w:id="6"/>
      </w:r>
      <w:proofErr w:type="gramStart"/>
      <w:r>
        <w:rPr>
          <w:rFonts w:ascii="Calibri" w:hAnsi="Calibri" w:cs="Arial" w:hint="cs"/>
          <w:sz w:val="32"/>
          <w:szCs w:val="32"/>
          <w:rtl/>
          <w:lang w:bidi="ar-DZ"/>
        </w:rPr>
        <w:t>الإ</w:t>
      </w:r>
      <w:r w:rsidR="007A334B">
        <w:rPr>
          <w:rFonts w:ascii="Calibri" w:hAnsi="Calibri" w:cs="Arial" w:hint="cs"/>
          <w:sz w:val="32"/>
          <w:szCs w:val="32"/>
          <w:rtl/>
          <w:lang w:bidi="ar-DZ"/>
        </w:rPr>
        <w:t>علام</w:t>
      </w:r>
      <w:proofErr w:type="gramEnd"/>
      <w:r w:rsidR="007A334B">
        <w:rPr>
          <w:rFonts w:ascii="Calibri" w:hAnsi="Calibri" w:cs="Arial" w:hint="cs"/>
          <w:sz w:val="32"/>
          <w:szCs w:val="32"/>
          <w:rtl/>
          <w:lang w:bidi="ar-DZ"/>
        </w:rPr>
        <w:t xml:space="preserve"> هو وسيلة تزود الناس بمعلومات, يشترط صحتها ودقتها ووضوحها لتساعدهم في تحديد</w:t>
      </w:r>
      <w:r>
        <w:rPr>
          <w:rFonts w:ascii="Calibri" w:hAnsi="Calibri" w:cs="Arial" w:hint="cs"/>
          <w:sz w:val="32"/>
          <w:szCs w:val="32"/>
          <w:rtl/>
          <w:lang w:bidi="ar-DZ"/>
        </w:rPr>
        <w:t xml:space="preserve"> ميولهم وفي ا</w:t>
      </w:r>
      <w:r w:rsidR="001E0E6A">
        <w:rPr>
          <w:rFonts w:ascii="Calibri" w:hAnsi="Calibri" w:cs="Arial" w:hint="cs"/>
          <w:sz w:val="32"/>
          <w:szCs w:val="32"/>
          <w:rtl/>
          <w:lang w:bidi="ar-DZ"/>
        </w:rPr>
        <w:t>تخاذ</w:t>
      </w:r>
      <w:r>
        <w:rPr>
          <w:rFonts w:ascii="Calibri" w:hAnsi="Calibri" w:cs="Arial" w:hint="cs"/>
          <w:sz w:val="32"/>
          <w:szCs w:val="32"/>
          <w:rtl/>
          <w:lang w:bidi="ar-DZ"/>
        </w:rPr>
        <w:t>هم رأ</w:t>
      </w:r>
      <w:r w:rsidR="004215DA">
        <w:rPr>
          <w:rFonts w:ascii="Calibri" w:hAnsi="Calibri" w:cs="Arial" w:hint="cs"/>
          <w:sz w:val="32"/>
          <w:szCs w:val="32"/>
          <w:rtl/>
          <w:lang w:bidi="ar-DZ"/>
        </w:rPr>
        <w:t>ي وقناعة. ح</w:t>
      </w:r>
      <w:r>
        <w:rPr>
          <w:rFonts w:ascii="Calibri" w:hAnsi="Calibri" w:cs="Arial" w:hint="cs"/>
          <w:sz w:val="32"/>
          <w:szCs w:val="32"/>
          <w:rtl/>
          <w:lang w:bidi="ar-DZ"/>
        </w:rPr>
        <w:t>يث وضح ايضا د. عبد اللطيف حمزة أن أوضح التعاريف للإ</w:t>
      </w:r>
      <w:r w:rsidR="004215DA">
        <w:rPr>
          <w:rFonts w:ascii="Calibri" w:hAnsi="Calibri" w:cs="Arial" w:hint="cs"/>
          <w:sz w:val="32"/>
          <w:szCs w:val="32"/>
          <w:rtl/>
          <w:lang w:bidi="ar-DZ"/>
        </w:rPr>
        <w:t>علام هو تعري</w:t>
      </w:r>
      <w:r>
        <w:rPr>
          <w:rFonts w:ascii="Calibri" w:hAnsi="Calibri" w:cs="Arial" w:hint="cs"/>
          <w:sz w:val="32"/>
          <w:szCs w:val="32"/>
          <w:rtl/>
          <w:lang w:bidi="ar-DZ"/>
        </w:rPr>
        <w:t>ف العالم الألماني "</w:t>
      </w:r>
      <w:proofErr w:type="spellStart"/>
      <w:r>
        <w:rPr>
          <w:rFonts w:ascii="Calibri" w:hAnsi="Calibri" w:cs="Arial" w:hint="cs"/>
          <w:sz w:val="32"/>
          <w:szCs w:val="32"/>
          <w:rtl/>
          <w:lang w:bidi="ar-DZ"/>
        </w:rPr>
        <w:t>أ</w:t>
      </w:r>
      <w:r w:rsidR="001E0E6A">
        <w:rPr>
          <w:rFonts w:ascii="Calibri" w:hAnsi="Calibri" w:cs="Arial" w:hint="cs"/>
          <w:sz w:val="32"/>
          <w:szCs w:val="32"/>
          <w:rtl/>
          <w:lang w:bidi="ar-DZ"/>
        </w:rPr>
        <w:t>وتوجورت</w:t>
      </w:r>
      <w:proofErr w:type="spellEnd"/>
      <w:r w:rsidR="001E0E6A">
        <w:rPr>
          <w:rFonts w:ascii="Calibri" w:hAnsi="Calibri" w:cs="Arial" w:hint="cs"/>
          <w:sz w:val="32"/>
          <w:szCs w:val="32"/>
          <w:rtl/>
          <w:lang w:bidi="ar-DZ"/>
        </w:rPr>
        <w:t>" الذ</w:t>
      </w:r>
      <w:r>
        <w:rPr>
          <w:rFonts w:ascii="Calibri" w:hAnsi="Calibri" w:cs="Arial" w:hint="cs"/>
          <w:sz w:val="32"/>
          <w:szCs w:val="32"/>
          <w:rtl/>
          <w:lang w:bidi="ar-DZ"/>
        </w:rPr>
        <w:t>ي قال "الإ</w:t>
      </w:r>
      <w:r w:rsidR="004215DA">
        <w:rPr>
          <w:rFonts w:ascii="Calibri" w:hAnsi="Calibri" w:cs="Arial" w:hint="cs"/>
          <w:sz w:val="32"/>
          <w:szCs w:val="32"/>
          <w:rtl/>
          <w:lang w:bidi="ar-DZ"/>
        </w:rPr>
        <w:t>علام هو التعبير الموضوعي لعقلية ال</w:t>
      </w:r>
      <w:r w:rsidR="00B24F79">
        <w:rPr>
          <w:rFonts w:ascii="Calibri" w:hAnsi="Calibri" w:cs="Arial" w:hint="cs"/>
          <w:sz w:val="32"/>
          <w:szCs w:val="32"/>
          <w:rtl/>
          <w:lang w:bidi="ar-DZ"/>
        </w:rPr>
        <w:t>جماهير وميولها وا</w:t>
      </w:r>
      <w:r w:rsidR="004215DA">
        <w:rPr>
          <w:rFonts w:ascii="Calibri" w:hAnsi="Calibri" w:cs="Arial" w:hint="cs"/>
          <w:sz w:val="32"/>
          <w:szCs w:val="32"/>
          <w:rtl/>
          <w:lang w:bidi="ar-DZ"/>
        </w:rPr>
        <w:t>تجاهاته</w:t>
      </w:r>
      <w:r w:rsidR="00B24F79">
        <w:rPr>
          <w:rFonts w:ascii="Calibri" w:hAnsi="Calibri" w:cs="Arial" w:hint="cs"/>
          <w:sz w:val="32"/>
          <w:szCs w:val="32"/>
          <w:rtl/>
          <w:lang w:bidi="ar-DZ"/>
        </w:rPr>
        <w:t>ا في نفس الوقت"</w:t>
      </w:r>
      <w:r w:rsidR="0095620C">
        <w:rPr>
          <w:rStyle w:val="Appelnotedebasdep"/>
          <w:rFonts w:ascii="Calibri" w:hAnsi="Calibri" w:cs="Arial"/>
          <w:sz w:val="32"/>
          <w:szCs w:val="32"/>
          <w:rtl/>
          <w:lang w:bidi="ar-DZ"/>
        </w:rPr>
        <w:footnoteReference w:id="7"/>
      </w:r>
      <w:r w:rsidR="00B24F79">
        <w:rPr>
          <w:rFonts w:ascii="Calibri" w:hAnsi="Calibri" w:cs="Arial" w:hint="cs"/>
          <w:sz w:val="32"/>
          <w:szCs w:val="32"/>
          <w:rtl/>
          <w:lang w:bidi="ar-DZ"/>
        </w:rPr>
        <w:t xml:space="preserve"> الموضوعية في الإعلام شرط لا يمكن الاستغناء عنه وهو الابتعاد عن الذاتية والميول الشخصي للإعلام أ</w:t>
      </w:r>
      <w:r w:rsidR="004215DA">
        <w:rPr>
          <w:rFonts w:ascii="Calibri" w:hAnsi="Calibri" w:cs="Arial" w:hint="cs"/>
          <w:sz w:val="32"/>
          <w:szCs w:val="32"/>
          <w:rtl/>
          <w:lang w:bidi="ar-DZ"/>
        </w:rPr>
        <w:t>ثناء نقل</w:t>
      </w:r>
      <w:r w:rsidR="001E0E6A">
        <w:rPr>
          <w:rFonts w:ascii="Calibri" w:hAnsi="Calibri" w:cs="Arial" w:hint="cs"/>
          <w:sz w:val="32"/>
          <w:szCs w:val="32"/>
          <w:rtl/>
          <w:lang w:bidi="ar-DZ"/>
        </w:rPr>
        <w:t xml:space="preserve">ه </w:t>
      </w:r>
      <w:r w:rsidR="00B24F79">
        <w:rPr>
          <w:rFonts w:ascii="Calibri" w:hAnsi="Calibri" w:cs="Arial" w:hint="cs"/>
          <w:sz w:val="32"/>
          <w:szCs w:val="32"/>
          <w:rtl/>
          <w:lang w:bidi="ar-DZ"/>
        </w:rPr>
        <w:t>للرسالة الإ</w:t>
      </w:r>
      <w:r w:rsidR="004215DA">
        <w:rPr>
          <w:rFonts w:ascii="Calibri" w:hAnsi="Calibri" w:cs="Arial" w:hint="cs"/>
          <w:sz w:val="32"/>
          <w:szCs w:val="32"/>
          <w:rtl/>
          <w:lang w:bidi="ar-DZ"/>
        </w:rPr>
        <w:t>علامية.</w:t>
      </w:r>
    </w:p>
    <w:p w:rsidR="00EC605A" w:rsidRDefault="004215DA"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اللغة: اللغة وعلى اختلا</w:t>
      </w:r>
      <w:r w:rsidR="00B24F79">
        <w:rPr>
          <w:rFonts w:ascii="Calibri" w:hAnsi="Calibri" w:cs="Arial" w:hint="cs"/>
          <w:sz w:val="32"/>
          <w:szCs w:val="32"/>
          <w:rtl/>
          <w:lang w:bidi="ar-DZ"/>
        </w:rPr>
        <w:t>ف العلماء تعريفها كل حسب مجاله إلا أننا اخترنا أ</w:t>
      </w:r>
      <w:r>
        <w:rPr>
          <w:rFonts w:ascii="Calibri" w:hAnsi="Calibri" w:cs="Arial" w:hint="cs"/>
          <w:sz w:val="32"/>
          <w:szCs w:val="32"/>
          <w:rtl/>
          <w:lang w:bidi="ar-DZ"/>
        </w:rPr>
        <w:t>كثر تعريف</w:t>
      </w:r>
      <w:r w:rsidR="00186551">
        <w:rPr>
          <w:rFonts w:ascii="Calibri" w:hAnsi="Calibri" w:cs="Arial" w:hint="cs"/>
          <w:sz w:val="32"/>
          <w:szCs w:val="32"/>
          <w:rtl/>
          <w:lang w:bidi="ar-DZ"/>
        </w:rPr>
        <w:t xml:space="preserve"> يربطها</w:t>
      </w:r>
      <w:r w:rsidR="00B24F79">
        <w:rPr>
          <w:rFonts w:ascii="Calibri" w:hAnsi="Calibri" w:cs="Arial" w:hint="cs"/>
          <w:sz w:val="32"/>
          <w:szCs w:val="32"/>
          <w:rtl/>
          <w:lang w:bidi="ar-DZ"/>
        </w:rPr>
        <w:t xml:space="preserve"> بمجال الإ</w:t>
      </w:r>
      <w:r w:rsidR="00186551">
        <w:rPr>
          <w:rFonts w:ascii="Calibri" w:hAnsi="Calibri" w:cs="Arial" w:hint="cs"/>
          <w:sz w:val="32"/>
          <w:szCs w:val="32"/>
          <w:rtl/>
          <w:lang w:bidi="ar-DZ"/>
        </w:rPr>
        <w:t xml:space="preserve">علام حيث هي: "نظام عرفي </w:t>
      </w:r>
      <w:r w:rsidR="00B24F79">
        <w:rPr>
          <w:rFonts w:ascii="Calibri" w:hAnsi="Calibri" w:cs="Arial" w:hint="cs"/>
          <w:sz w:val="32"/>
          <w:szCs w:val="32"/>
          <w:rtl/>
          <w:lang w:bidi="ar-DZ"/>
        </w:rPr>
        <w:t>لرموز صوتية يستغلها الناس في الا</w:t>
      </w:r>
      <w:r w:rsidR="00186551">
        <w:rPr>
          <w:rFonts w:ascii="Calibri" w:hAnsi="Calibri" w:cs="Arial" w:hint="cs"/>
          <w:sz w:val="32"/>
          <w:szCs w:val="32"/>
          <w:rtl/>
          <w:lang w:bidi="ar-DZ"/>
        </w:rPr>
        <w:t>تصال ببعضهم البعض"</w:t>
      </w:r>
      <w:r w:rsidR="00525F91">
        <w:rPr>
          <w:rStyle w:val="Appelnotedebasdep"/>
          <w:rFonts w:ascii="Calibri" w:hAnsi="Calibri" w:cs="Arial"/>
          <w:sz w:val="32"/>
          <w:szCs w:val="32"/>
          <w:rtl/>
          <w:lang w:bidi="ar-DZ"/>
        </w:rPr>
        <w:footnoteReference w:id="8"/>
      </w:r>
      <w:r w:rsidR="00186551">
        <w:rPr>
          <w:rFonts w:ascii="Calibri" w:hAnsi="Calibri" w:cs="Arial" w:hint="cs"/>
          <w:sz w:val="32"/>
          <w:szCs w:val="32"/>
          <w:rtl/>
          <w:lang w:bidi="ar-DZ"/>
        </w:rPr>
        <w:t>. فاللغة يحكمها نظام فهي تخضع لق</w:t>
      </w:r>
      <w:r w:rsidR="00B24F79">
        <w:rPr>
          <w:rFonts w:ascii="Calibri" w:hAnsi="Calibri" w:cs="Arial" w:hint="cs"/>
          <w:sz w:val="32"/>
          <w:szCs w:val="32"/>
          <w:rtl/>
          <w:lang w:bidi="ar-DZ"/>
        </w:rPr>
        <w:t>واعد تنظمها, نتيجة عرف اجتماعي أي أنه</w:t>
      </w:r>
      <w:r w:rsidR="00186551">
        <w:rPr>
          <w:rFonts w:ascii="Calibri" w:hAnsi="Calibri" w:cs="Arial" w:hint="cs"/>
          <w:sz w:val="32"/>
          <w:szCs w:val="32"/>
          <w:rtl/>
          <w:lang w:bidi="ar-DZ"/>
        </w:rPr>
        <w:t xml:space="preserve"> متعارف عليها ومتفق عليها بين جماعة من الناس مستعمليها ككل سلوك اجتم</w:t>
      </w:r>
      <w:r w:rsidR="00B24F79">
        <w:rPr>
          <w:rFonts w:ascii="Calibri" w:hAnsi="Calibri" w:cs="Arial" w:hint="cs"/>
          <w:sz w:val="32"/>
          <w:szCs w:val="32"/>
          <w:rtl/>
          <w:lang w:bidi="ar-DZ"/>
        </w:rPr>
        <w:t>اعي مكتسب مع مرور الزمن مظهرها أ</w:t>
      </w:r>
      <w:r w:rsidR="00186551">
        <w:rPr>
          <w:rFonts w:ascii="Calibri" w:hAnsi="Calibri" w:cs="Arial" w:hint="cs"/>
          <w:sz w:val="32"/>
          <w:szCs w:val="32"/>
          <w:rtl/>
          <w:lang w:bidi="ar-DZ"/>
        </w:rPr>
        <w:t xml:space="preserve">و </w:t>
      </w:r>
      <w:r w:rsidR="00B24F79">
        <w:rPr>
          <w:rFonts w:ascii="Calibri" w:hAnsi="Calibri" w:cs="Arial" w:hint="cs"/>
          <w:sz w:val="32"/>
          <w:szCs w:val="32"/>
          <w:rtl/>
          <w:lang w:bidi="ar-DZ"/>
        </w:rPr>
        <w:t>شكلها أصوات منطوقة وهو من أوضح مظاهرها حيث أن الصوت عند نظمه مع صوت آ</w:t>
      </w:r>
      <w:r w:rsidR="00186551">
        <w:rPr>
          <w:rFonts w:ascii="Calibri" w:hAnsi="Calibri" w:cs="Arial" w:hint="cs"/>
          <w:sz w:val="32"/>
          <w:szCs w:val="32"/>
          <w:rtl/>
          <w:lang w:bidi="ar-DZ"/>
        </w:rPr>
        <w:t>خر يشكل دلالة معينة عند جماعة معينة اتفقت ع</w:t>
      </w:r>
      <w:r w:rsidR="00B24F79">
        <w:rPr>
          <w:rFonts w:ascii="Calibri" w:hAnsi="Calibri" w:cs="Arial" w:hint="cs"/>
          <w:sz w:val="32"/>
          <w:szCs w:val="32"/>
          <w:rtl/>
          <w:lang w:bidi="ar-DZ"/>
        </w:rPr>
        <w:t>لى أن تكون دلالة هذ</w:t>
      </w:r>
      <w:r w:rsidR="001E0E6A">
        <w:rPr>
          <w:rFonts w:ascii="Calibri" w:hAnsi="Calibri" w:cs="Arial" w:hint="cs"/>
          <w:sz w:val="32"/>
          <w:szCs w:val="32"/>
          <w:rtl/>
          <w:lang w:bidi="ar-DZ"/>
        </w:rPr>
        <w:t>ا الصوت على ذ</w:t>
      </w:r>
      <w:r w:rsidR="00186551">
        <w:rPr>
          <w:rFonts w:ascii="Calibri" w:hAnsi="Calibri" w:cs="Arial" w:hint="cs"/>
          <w:sz w:val="32"/>
          <w:szCs w:val="32"/>
          <w:rtl/>
          <w:lang w:bidi="ar-DZ"/>
        </w:rPr>
        <w:t>لك المدلول وقد تختلف الدلالة عند جماعة اخرى.</w:t>
      </w:r>
      <w:r w:rsidR="00B24F79">
        <w:rPr>
          <w:rFonts w:ascii="Calibri" w:hAnsi="Calibri" w:cs="Arial" w:hint="cs"/>
          <w:sz w:val="32"/>
          <w:szCs w:val="32"/>
          <w:rtl/>
          <w:lang w:bidi="ar-DZ"/>
        </w:rPr>
        <w:t xml:space="preserve"> هنا تجدر الإشارة إلى أن اللغة تنقل الأفكار بين الناس أو أ</w:t>
      </w:r>
      <w:r w:rsidR="00EC605A">
        <w:rPr>
          <w:rFonts w:ascii="Calibri" w:hAnsi="Calibri" w:cs="Arial" w:hint="cs"/>
          <w:sz w:val="32"/>
          <w:szCs w:val="32"/>
          <w:rtl/>
          <w:lang w:bidi="ar-DZ"/>
        </w:rPr>
        <w:t>فراد المجت</w:t>
      </w:r>
      <w:r w:rsidR="00B24F79">
        <w:rPr>
          <w:rFonts w:ascii="Calibri" w:hAnsi="Calibri" w:cs="Arial" w:hint="cs"/>
          <w:sz w:val="32"/>
          <w:szCs w:val="32"/>
          <w:rtl/>
          <w:lang w:bidi="ar-DZ"/>
        </w:rPr>
        <w:t>مع الإنساني بهدف تحقيق وظيفة اتصالية بينهم, والتي تعتبر من أ</w:t>
      </w:r>
      <w:r w:rsidR="00EC605A">
        <w:rPr>
          <w:rFonts w:ascii="Calibri" w:hAnsi="Calibri" w:cs="Arial" w:hint="cs"/>
          <w:sz w:val="32"/>
          <w:szCs w:val="32"/>
          <w:rtl/>
          <w:lang w:bidi="ar-DZ"/>
        </w:rPr>
        <w:t>هم وظائف اللغة.</w:t>
      </w:r>
    </w:p>
    <w:p w:rsidR="00110197" w:rsidRDefault="00B24F7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مهد الكاتب لبحثه بمقدمة أشار فيها إلى العلاقة بين الإ</w:t>
      </w:r>
      <w:r w:rsidR="00110197">
        <w:rPr>
          <w:rFonts w:ascii="Calibri" w:hAnsi="Calibri" w:cs="Arial" w:hint="cs"/>
          <w:sz w:val="32"/>
          <w:szCs w:val="32"/>
          <w:rtl/>
          <w:lang w:bidi="ar-DZ"/>
        </w:rPr>
        <w:t>علام واللغة مس</w:t>
      </w:r>
      <w:r>
        <w:rPr>
          <w:rFonts w:ascii="Calibri" w:hAnsi="Calibri" w:cs="Arial" w:hint="cs"/>
          <w:sz w:val="32"/>
          <w:szCs w:val="32"/>
          <w:rtl/>
          <w:lang w:bidi="ar-DZ"/>
        </w:rPr>
        <w:t>تعرضا فيها للمباحث الخمسة التي أ</w:t>
      </w:r>
      <w:r w:rsidR="00110197">
        <w:rPr>
          <w:rFonts w:ascii="Calibri" w:hAnsi="Calibri" w:cs="Arial" w:hint="cs"/>
          <w:sz w:val="32"/>
          <w:szCs w:val="32"/>
          <w:rtl/>
          <w:lang w:bidi="ar-DZ"/>
        </w:rPr>
        <w:t>وردها في كتابه</w:t>
      </w:r>
      <w:r>
        <w:rPr>
          <w:rFonts w:ascii="Calibri" w:hAnsi="Calibri" w:cs="Arial" w:hint="cs"/>
          <w:sz w:val="32"/>
          <w:szCs w:val="32"/>
          <w:rtl/>
          <w:lang w:bidi="ar-DZ"/>
        </w:rPr>
        <w:t xml:space="preserve"> من خلال تلخيص كل مبحث في بضعة أسطر, مختتما مقدمة كتابه بالإشارة الى الهدف من تأ</w:t>
      </w:r>
      <w:r w:rsidR="00110197">
        <w:rPr>
          <w:rFonts w:ascii="Calibri" w:hAnsi="Calibri" w:cs="Arial" w:hint="cs"/>
          <w:sz w:val="32"/>
          <w:szCs w:val="32"/>
          <w:rtl/>
          <w:lang w:bidi="ar-DZ"/>
        </w:rPr>
        <w:t>ليفه لخمسة مباحث كانت اربعة منها</w:t>
      </w:r>
      <w:r>
        <w:rPr>
          <w:rFonts w:ascii="Calibri" w:hAnsi="Calibri" w:cs="Arial" w:hint="cs"/>
          <w:sz w:val="32"/>
          <w:szCs w:val="32"/>
          <w:rtl/>
          <w:lang w:bidi="ar-DZ"/>
        </w:rPr>
        <w:t xml:space="preserve"> نظرية والمبحث الخامس والأخير تط</w:t>
      </w:r>
      <w:r w:rsidR="00110197">
        <w:rPr>
          <w:rFonts w:ascii="Calibri" w:hAnsi="Calibri" w:cs="Arial" w:hint="cs"/>
          <w:sz w:val="32"/>
          <w:szCs w:val="32"/>
          <w:rtl/>
          <w:lang w:bidi="ar-DZ"/>
        </w:rPr>
        <w:t>بيقي معنونة كالتالي:</w:t>
      </w:r>
    </w:p>
    <w:p w:rsidR="00110197" w:rsidRDefault="0005408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lastRenderedPageBreak/>
        <w:t>- ال</w:t>
      </w:r>
      <w:r w:rsidR="00B24F79">
        <w:rPr>
          <w:rFonts w:ascii="Calibri" w:hAnsi="Calibri" w:cs="Arial" w:hint="cs"/>
          <w:sz w:val="32"/>
          <w:szCs w:val="32"/>
          <w:rtl/>
          <w:lang w:bidi="ar-DZ"/>
        </w:rPr>
        <w:t>مبحث الأول: الإ</w:t>
      </w:r>
      <w:r>
        <w:rPr>
          <w:rFonts w:ascii="Calibri" w:hAnsi="Calibri" w:cs="Arial" w:hint="cs"/>
          <w:sz w:val="32"/>
          <w:szCs w:val="32"/>
          <w:rtl/>
          <w:lang w:bidi="ar-DZ"/>
        </w:rPr>
        <w:t>علام واللغة.</w:t>
      </w:r>
    </w:p>
    <w:p w:rsidR="0005408C" w:rsidRDefault="00B24F7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المبحث الثاني: لغة الإ</w:t>
      </w:r>
      <w:r w:rsidR="0005408C">
        <w:rPr>
          <w:rFonts w:ascii="Calibri" w:hAnsi="Calibri" w:cs="Arial" w:hint="cs"/>
          <w:sz w:val="32"/>
          <w:szCs w:val="32"/>
          <w:rtl/>
          <w:lang w:bidi="ar-DZ"/>
        </w:rPr>
        <w:t>علام.</w:t>
      </w:r>
    </w:p>
    <w:p w:rsidR="0005408C" w:rsidRDefault="0005408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المبحث الثالث: مستويات اللغة.</w:t>
      </w:r>
    </w:p>
    <w:p w:rsidR="0005408C" w:rsidRDefault="0005408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المبحث الرابع: لغة الصحافة.</w:t>
      </w:r>
    </w:p>
    <w:p w:rsidR="0005408C" w:rsidRDefault="0005408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المبحث الخامس: جانب تطبيقي.</w:t>
      </w: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EA59E2" w:rsidRDefault="00EA59E2"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6F565D" w:rsidRDefault="006F565D" w:rsidP="00B34134">
      <w:pPr>
        <w:tabs>
          <w:tab w:val="left" w:pos="2050"/>
        </w:tabs>
        <w:bidi/>
        <w:jc w:val="both"/>
        <w:rPr>
          <w:rFonts w:ascii="Calibri" w:hAnsi="Calibri" w:cs="Arial"/>
          <w:sz w:val="32"/>
          <w:szCs w:val="32"/>
          <w:lang w:bidi="ar-DZ"/>
        </w:rPr>
      </w:pPr>
    </w:p>
    <w:p w:rsidR="008061ED" w:rsidRDefault="008061ED" w:rsidP="008061ED">
      <w:pPr>
        <w:tabs>
          <w:tab w:val="left" w:pos="2050"/>
        </w:tabs>
        <w:bidi/>
        <w:jc w:val="both"/>
        <w:rPr>
          <w:rFonts w:ascii="Calibri" w:hAnsi="Calibri" w:cs="Arial"/>
          <w:sz w:val="32"/>
          <w:szCs w:val="32"/>
          <w:lang w:bidi="ar-DZ"/>
        </w:rPr>
      </w:pPr>
    </w:p>
    <w:p w:rsidR="008061ED" w:rsidRDefault="008061ED" w:rsidP="008061ED">
      <w:pPr>
        <w:tabs>
          <w:tab w:val="left" w:pos="2050"/>
        </w:tabs>
        <w:bidi/>
        <w:jc w:val="both"/>
        <w:rPr>
          <w:rFonts w:ascii="Calibri" w:hAnsi="Calibri" w:cs="Arial"/>
          <w:sz w:val="32"/>
          <w:szCs w:val="32"/>
          <w:lang w:bidi="ar-DZ"/>
        </w:rPr>
      </w:pPr>
    </w:p>
    <w:p w:rsidR="008061ED" w:rsidRDefault="008061ED" w:rsidP="008061ED">
      <w:pPr>
        <w:tabs>
          <w:tab w:val="left" w:pos="2050"/>
        </w:tabs>
        <w:bidi/>
        <w:jc w:val="both"/>
        <w:rPr>
          <w:rFonts w:ascii="Calibri" w:hAnsi="Calibri" w:cs="Arial"/>
          <w:sz w:val="32"/>
          <w:szCs w:val="32"/>
          <w:rtl/>
          <w:lang w:bidi="ar-DZ"/>
        </w:rPr>
      </w:pPr>
    </w:p>
    <w:p w:rsidR="005B329A" w:rsidRPr="005B329A" w:rsidRDefault="005B329A" w:rsidP="00B34134">
      <w:pPr>
        <w:tabs>
          <w:tab w:val="left" w:pos="2050"/>
        </w:tabs>
        <w:bidi/>
        <w:jc w:val="both"/>
        <w:rPr>
          <w:rFonts w:ascii="Calibri" w:hAnsi="Calibri" w:cs="Arial"/>
          <w:b/>
          <w:bCs/>
          <w:sz w:val="32"/>
          <w:szCs w:val="32"/>
          <w:rtl/>
          <w:lang w:bidi="ar-DZ"/>
        </w:rPr>
      </w:pPr>
      <w:proofErr w:type="gramStart"/>
      <w:r w:rsidRPr="005B329A">
        <w:rPr>
          <w:rFonts w:ascii="Calibri" w:hAnsi="Calibri" w:cs="Arial" w:hint="cs"/>
          <w:b/>
          <w:bCs/>
          <w:sz w:val="32"/>
          <w:szCs w:val="32"/>
          <w:rtl/>
          <w:lang w:bidi="ar-DZ"/>
        </w:rPr>
        <w:lastRenderedPageBreak/>
        <w:t>المبحث</w:t>
      </w:r>
      <w:proofErr w:type="gramEnd"/>
      <w:r w:rsidRPr="005B329A">
        <w:rPr>
          <w:rFonts w:ascii="Calibri" w:hAnsi="Calibri" w:cs="Arial" w:hint="cs"/>
          <w:b/>
          <w:bCs/>
          <w:sz w:val="32"/>
          <w:szCs w:val="32"/>
          <w:rtl/>
          <w:lang w:bidi="ar-DZ"/>
        </w:rPr>
        <w:t xml:space="preserve"> الثالث:</w:t>
      </w:r>
      <w:r>
        <w:rPr>
          <w:rFonts w:ascii="Calibri" w:hAnsi="Calibri" w:cs="Arial" w:hint="cs"/>
          <w:b/>
          <w:bCs/>
          <w:sz w:val="32"/>
          <w:szCs w:val="32"/>
          <w:rtl/>
          <w:lang w:bidi="ar-DZ"/>
        </w:rPr>
        <w:t xml:space="preserve"> مصادر ومراجع الكتاب</w:t>
      </w:r>
    </w:p>
    <w:p w:rsidR="005B329A" w:rsidRDefault="0005408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w:t>
      </w:r>
      <w:proofErr w:type="gramStart"/>
      <w:r>
        <w:rPr>
          <w:rFonts w:ascii="Calibri" w:hAnsi="Calibri" w:cs="Arial" w:hint="cs"/>
          <w:sz w:val="32"/>
          <w:szCs w:val="32"/>
          <w:rtl/>
          <w:lang w:bidi="ar-DZ"/>
        </w:rPr>
        <w:t>الكتاب</w:t>
      </w:r>
      <w:proofErr w:type="gramEnd"/>
      <w:r>
        <w:rPr>
          <w:rFonts w:ascii="Calibri" w:hAnsi="Calibri" w:cs="Arial" w:hint="cs"/>
          <w:sz w:val="32"/>
          <w:szCs w:val="32"/>
          <w:rtl/>
          <w:lang w:bidi="ar-DZ"/>
        </w:rPr>
        <w:t xml:space="preserve"> ثروة من حيث المصادر والمراجع والملاحق التي استعان بها الكات</w:t>
      </w:r>
      <w:r w:rsidR="00B24F79">
        <w:rPr>
          <w:rFonts w:ascii="Calibri" w:hAnsi="Calibri" w:cs="Arial" w:hint="cs"/>
          <w:sz w:val="32"/>
          <w:szCs w:val="32"/>
          <w:rtl/>
          <w:lang w:bidi="ar-DZ"/>
        </w:rPr>
        <w:t>ب, حيث تنوعت بين كتب عن اللغة وأ</w:t>
      </w:r>
      <w:r>
        <w:rPr>
          <w:rFonts w:ascii="Calibri" w:hAnsi="Calibri" w:cs="Arial" w:hint="cs"/>
          <w:sz w:val="32"/>
          <w:szCs w:val="32"/>
          <w:rtl/>
          <w:lang w:bidi="ar-DZ"/>
        </w:rPr>
        <w:t>خرى عن ال</w:t>
      </w:r>
      <w:r w:rsidR="00B24F79">
        <w:rPr>
          <w:rFonts w:ascii="Calibri" w:hAnsi="Calibri" w:cs="Arial" w:hint="cs"/>
          <w:sz w:val="32"/>
          <w:szCs w:val="32"/>
          <w:rtl/>
          <w:lang w:bidi="ar-DZ"/>
        </w:rPr>
        <w:t>إ</w:t>
      </w:r>
      <w:r>
        <w:rPr>
          <w:rFonts w:ascii="Calibri" w:hAnsi="Calibri" w:cs="Arial" w:hint="cs"/>
          <w:sz w:val="32"/>
          <w:szCs w:val="32"/>
          <w:rtl/>
          <w:lang w:bidi="ar-DZ"/>
        </w:rPr>
        <w:t xml:space="preserve">علام وبين كون البعض منها كتب تراثية قديمة </w:t>
      </w:r>
      <w:r w:rsidR="00B24F79">
        <w:rPr>
          <w:rFonts w:ascii="Calibri" w:hAnsi="Calibri" w:cs="Arial" w:hint="cs"/>
          <w:sz w:val="32"/>
          <w:szCs w:val="32"/>
          <w:rtl/>
          <w:lang w:bidi="ar-DZ"/>
        </w:rPr>
        <w:t>وأ</w:t>
      </w:r>
      <w:r w:rsidR="001E0E6A">
        <w:rPr>
          <w:rFonts w:ascii="Calibri" w:hAnsi="Calibri" w:cs="Arial" w:hint="cs"/>
          <w:sz w:val="32"/>
          <w:szCs w:val="32"/>
          <w:rtl/>
          <w:lang w:bidi="ar-DZ"/>
        </w:rPr>
        <w:t>خرى حديثة وكذ</w:t>
      </w:r>
      <w:r w:rsidR="00EE0F0F">
        <w:rPr>
          <w:rFonts w:ascii="Calibri" w:hAnsi="Calibri" w:cs="Arial" w:hint="cs"/>
          <w:sz w:val="32"/>
          <w:szCs w:val="32"/>
          <w:rtl/>
          <w:lang w:bidi="ar-DZ"/>
        </w:rPr>
        <w:t xml:space="preserve">لك </w:t>
      </w:r>
      <w:r w:rsidR="00B24F79">
        <w:rPr>
          <w:rFonts w:ascii="Calibri" w:hAnsi="Calibri" w:cs="Arial" w:hint="cs"/>
          <w:sz w:val="32"/>
          <w:szCs w:val="32"/>
          <w:rtl/>
          <w:lang w:bidi="ar-DZ"/>
        </w:rPr>
        <w:t>أ</w:t>
      </w:r>
      <w:r w:rsidR="001E0E6A">
        <w:rPr>
          <w:rFonts w:ascii="Calibri" w:hAnsi="Calibri" w:cs="Arial" w:hint="cs"/>
          <w:sz w:val="32"/>
          <w:szCs w:val="32"/>
          <w:rtl/>
          <w:lang w:bidi="ar-DZ"/>
        </w:rPr>
        <w:t>بحاث ومذ</w:t>
      </w:r>
      <w:r w:rsidR="005B329A">
        <w:rPr>
          <w:rFonts w:ascii="Calibri" w:hAnsi="Calibri" w:cs="Arial" w:hint="cs"/>
          <w:sz w:val="32"/>
          <w:szCs w:val="32"/>
          <w:rtl/>
          <w:lang w:bidi="ar-DZ"/>
        </w:rPr>
        <w:t>كرات</w:t>
      </w:r>
    </w:p>
    <w:p w:rsidR="00EE0F0F" w:rsidRPr="005963AC" w:rsidRDefault="00B24F79" w:rsidP="00B34134">
      <w:pPr>
        <w:tabs>
          <w:tab w:val="left" w:pos="2050"/>
        </w:tabs>
        <w:bidi/>
        <w:jc w:val="both"/>
        <w:rPr>
          <w:rFonts w:ascii="Calibri" w:hAnsi="Calibri" w:cs="Arial"/>
          <w:b/>
          <w:bCs/>
          <w:sz w:val="32"/>
          <w:szCs w:val="32"/>
          <w:rtl/>
          <w:lang w:bidi="ar-DZ"/>
        </w:rPr>
      </w:pPr>
      <w:r w:rsidRPr="005963AC">
        <w:rPr>
          <w:rFonts w:ascii="Calibri" w:hAnsi="Calibri" w:cs="Arial" w:hint="cs"/>
          <w:b/>
          <w:bCs/>
          <w:sz w:val="32"/>
          <w:szCs w:val="32"/>
          <w:rtl/>
          <w:lang w:bidi="ar-DZ"/>
        </w:rPr>
        <w:t>أ</w:t>
      </w:r>
      <w:r w:rsidR="00EE0F0F" w:rsidRPr="005963AC">
        <w:rPr>
          <w:rFonts w:ascii="Calibri" w:hAnsi="Calibri" w:cs="Arial" w:hint="cs"/>
          <w:b/>
          <w:bCs/>
          <w:sz w:val="32"/>
          <w:szCs w:val="32"/>
          <w:rtl/>
          <w:lang w:bidi="ar-DZ"/>
        </w:rPr>
        <w:t>ولا: الكتب</w:t>
      </w:r>
    </w:p>
    <w:p w:rsidR="00EE0F0F"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w:t>
      </w:r>
      <w:r w:rsidR="00B24F79">
        <w:rPr>
          <w:rFonts w:ascii="Calibri" w:hAnsi="Calibri" w:cs="Arial" w:hint="cs"/>
          <w:sz w:val="32"/>
          <w:szCs w:val="32"/>
          <w:rtl/>
          <w:lang w:bidi="ar-DZ"/>
        </w:rPr>
        <w:t xml:space="preserve">- </w:t>
      </w:r>
      <w:proofErr w:type="gramStart"/>
      <w:r w:rsidR="00B24F79">
        <w:rPr>
          <w:rFonts w:ascii="Calibri" w:hAnsi="Calibri" w:cs="Arial" w:hint="cs"/>
          <w:sz w:val="32"/>
          <w:szCs w:val="32"/>
          <w:rtl/>
          <w:lang w:bidi="ar-DZ"/>
        </w:rPr>
        <w:t>الإ</w:t>
      </w:r>
      <w:r w:rsidR="00EE0F0F">
        <w:rPr>
          <w:rFonts w:ascii="Calibri" w:hAnsi="Calibri" w:cs="Arial" w:hint="cs"/>
          <w:sz w:val="32"/>
          <w:szCs w:val="32"/>
          <w:rtl/>
          <w:lang w:bidi="ar-DZ"/>
        </w:rPr>
        <w:t>عل</w:t>
      </w:r>
      <w:r w:rsidR="005B329A">
        <w:rPr>
          <w:rFonts w:ascii="Calibri" w:hAnsi="Calibri" w:cs="Arial" w:hint="cs"/>
          <w:sz w:val="32"/>
          <w:szCs w:val="32"/>
          <w:rtl/>
          <w:lang w:bidi="ar-DZ"/>
        </w:rPr>
        <w:t>ام</w:t>
      </w:r>
      <w:proofErr w:type="gramEnd"/>
      <w:r w:rsidR="005B329A">
        <w:rPr>
          <w:rFonts w:ascii="Calibri" w:hAnsi="Calibri" w:cs="Arial" w:hint="cs"/>
          <w:sz w:val="32"/>
          <w:szCs w:val="32"/>
          <w:rtl/>
          <w:lang w:bidi="ar-DZ"/>
        </w:rPr>
        <w:t xml:space="preserve"> والدعاية, د. عبد اللطيف حمزة, دار الفكر العربي, ط(2), القاهرة,</w:t>
      </w:r>
      <w:r w:rsidR="0059240B">
        <w:rPr>
          <w:rFonts w:ascii="Calibri" w:hAnsi="Calibri" w:cs="Arial" w:hint="cs"/>
          <w:sz w:val="32"/>
          <w:szCs w:val="32"/>
          <w:rtl/>
          <w:lang w:bidi="ar-DZ"/>
        </w:rPr>
        <w:t xml:space="preserve"> 1958.</w:t>
      </w:r>
    </w:p>
    <w:p w:rsidR="00EE0F0F"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2</w:t>
      </w:r>
      <w:r w:rsidR="00B24F79">
        <w:rPr>
          <w:rFonts w:ascii="Calibri" w:hAnsi="Calibri" w:cs="Arial" w:hint="cs"/>
          <w:sz w:val="32"/>
          <w:szCs w:val="32"/>
          <w:rtl/>
          <w:lang w:bidi="ar-DZ"/>
        </w:rPr>
        <w:t xml:space="preserve">- </w:t>
      </w:r>
      <w:proofErr w:type="gramStart"/>
      <w:r w:rsidR="00B24F79">
        <w:rPr>
          <w:rFonts w:ascii="Calibri" w:hAnsi="Calibri" w:cs="Arial" w:hint="cs"/>
          <w:sz w:val="32"/>
          <w:szCs w:val="32"/>
          <w:rtl/>
          <w:lang w:bidi="ar-DZ"/>
        </w:rPr>
        <w:t>الإ</w:t>
      </w:r>
      <w:r w:rsidR="00EE0F0F">
        <w:rPr>
          <w:rFonts w:ascii="Calibri" w:hAnsi="Calibri" w:cs="Arial" w:hint="cs"/>
          <w:sz w:val="32"/>
          <w:szCs w:val="32"/>
          <w:rtl/>
          <w:lang w:bidi="ar-DZ"/>
        </w:rPr>
        <w:t>علام</w:t>
      </w:r>
      <w:proofErr w:type="gramEnd"/>
      <w:r w:rsidR="00EE0F0F">
        <w:rPr>
          <w:rFonts w:ascii="Calibri" w:hAnsi="Calibri" w:cs="Arial" w:hint="cs"/>
          <w:sz w:val="32"/>
          <w:szCs w:val="32"/>
          <w:rtl/>
          <w:lang w:bidi="ar-DZ"/>
        </w:rPr>
        <w:t xml:space="preserve"> واللغة, د.</w:t>
      </w:r>
      <w:r w:rsidR="00B24F79">
        <w:rPr>
          <w:rFonts w:ascii="Calibri" w:hAnsi="Calibri" w:cs="Arial" w:hint="cs"/>
          <w:sz w:val="32"/>
          <w:szCs w:val="32"/>
          <w:rtl/>
          <w:lang w:bidi="ar-DZ"/>
        </w:rPr>
        <w:t xml:space="preserve"> محمد سيد محمد (سلسلة البحوث الإ</w:t>
      </w:r>
      <w:r w:rsidR="0059240B">
        <w:rPr>
          <w:rFonts w:ascii="Calibri" w:hAnsi="Calibri" w:cs="Arial" w:hint="cs"/>
          <w:sz w:val="32"/>
          <w:szCs w:val="32"/>
          <w:rtl/>
          <w:lang w:bidi="ar-DZ"/>
        </w:rPr>
        <w:t>علامية 1), عالم الكتب, د.ط, القاهرة, 1984.</w:t>
      </w:r>
    </w:p>
    <w:p w:rsidR="00EE0F0F"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3</w:t>
      </w:r>
      <w:r w:rsidR="00EE0F0F">
        <w:rPr>
          <w:rFonts w:ascii="Calibri" w:hAnsi="Calibri" w:cs="Arial" w:hint="cs"/>
          <w:sz w:val="32"/>
          <w:szCs w:val="32"/>
          <w:rtl/>
          <w:lang w:bidi="ar-DZ"/>
        </w:rPr>
        <w:t xml:space="preserve">- </w:t>
      </w:r>
      <w:proofErr w:type="gramStart"/>
      <w:r w:rsidR="00EE0F0F">
        <w:rPr>
          <w:rFonts w:ascii="Calibri" w:hAnsi="Calibri" w:cs="Arial" w:hint="cs"/>
          <w:sz w:val="32"/>
          <w:szCs w:val="32"/>
          <w:rtl/>
          <w:lang w:bidi="ar-DZ"/>
        </w:rPr>
        <w:t>بحوث</w:t>
      </w:r>
      <w:proofErr w:type="gramEnd"/>
      <w:r w:rsidR="00EE0F0F">
        <w:rPr>
          <w:rFonts w:ascii="Calibri" w:hAnsi="Calibri" w:cs="Arial" w:hint="cs"/>
          <w:sz w:val="32"/>
          <w:szCs w:val="32"/>
          <w:rtl/>
          <w:lang w:bidi="ar-DZ"/>
        </w:rPr>
        <w:t xml:space="preserve"> لغوية</w:t>
      </w:r>
      <w:r w:rsidR="00B24F79">
        <w:rPr>
          <w:rFonts w:ascii="Calibri" w:hAnsi="Calibri" w:cs="Arial" w:hint="cs"/>
          <w:sz w:val="32"/>
          <w:szCs w:val="32"/>
          <w:rtl/>
          <w:lang w:bidi="ar-DZ"/>
        </w:rPr>
        <w:t>, د. أ</w:t>
      </w:r>
      <w:r w:rsidR="0059240B">
        <w:rPr>
          <w:rFonts w:ascii="Calibri" w:hAnsi="Calibri" w:cs="Arial" w:hint="cs"/>
          <w:sz w:val="32"/>
          <w:szCs w:val="32"/>
          <w:rtl/>
          <w:lang w:bidi="ar-DZ"/>
        </w:rPr>
        <w:t>حمد مطلوب, د. دار النشر, د.ط, عمان, 1987.</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4</w:t>
      </w:r>
      <w:r w:rsidR="00604DE8">
        <w:rPr>
          <w:rFonts w:ascii="Calibri" w:hAnsi="Calibri" w:cs="Arial" w:hint="cs"/>
          <w:sz w:val="32"/>
          <w:szCs w:val="32"/>
          <w:rtl/>
          <w:lang w:bidi="ar-DZ"/>
        </w:rPr>
        <w:t>- البلاغة عند الجاحظ,</w:t>
      </w:r>
      <w:r w:rsidR="00B24F79">
        <w:rPr>
          <w:rFonts w:ascii="Calibri" w:hAnsi="Calibri" w:cs="Arial" w:hint="cs"/>
          <w:sz w:val="32"/>
          <w:szCs w:val="32"/>
          <w:rtl/>
          <w:lang w:bidi="ar-DZ"/>
        </w:rPr>
        <w:t xml:space="preserve"> د. أ</w:t>
      </w:r>
      <w:r w:rsidR="0059240B">
        <w:rPr>
          <w:rFonts w:ascii="Calibri" w:hAnsi="Calibri" w:cs="Arial" w:hint="cs"/>
          <w:sz w:val="32"/>
          <w:szCs w:val="32"/>
          <w:rtl/>
          <w:lang w:bidi="ar-DZ"/>
        </w:rPr>
        <w:t>حمد مطلوب, د. دار النشر, د.ط, عمان, 1987.</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5</w:t>
      </w:r>
      <w:r w:rsidR="009C3CB5">
        <w:rPr>
          <w:rFonts w:ascii="Calibri" w:hAnsi="Calibri" w:cs="Arial" w:hint="cs"/>
          <w:sz w:val="32"/>
          <w:szCs w:val="32"/>
          <w:rtl/>
          <w:lang w:bidi="ar-DZ"/>
        </w:rPr>
        <w:t>- البيان والتبيين, د. الجاحظ, الشركة اللبنانية للكتاب, د.ط, د.بلد, 1964.</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6</w:t>
      </w:r>
      <w:r w:rsidR="00B24F79">
        <w:rPr>
          <w:rFonts w:ascii="Calibri" w:hAnsi="Calibri" w:cs="Arial" w:hint="cs"/>
          <w:sz w:val="32"/>
          <w:szCs w:val="32"/>
          <w:rtl/>
          <w:lang w:bidi="ar-DZ"/>
        </w:rPr>
        <w:t>- الخصائص لاب</w:t>
      </w:r>
      <w:r w:rsidR="009C3CB5">
        <w:rPr>
          <w:rFonts w:ascii="Calibri" w:hAnsi="Calibri" w:cs="Arial" w:hint="cs"/>
          <w:sz w:val="32"/>
          <w:szCs w:val="32"/>
          <w:rtl/>
          <w:lang w:bidi="ar-DZ"/>
        </w:rPr>
        <w:t xml:space="preserve">ن </w:t>
      </w:r>
      <w:proofErr w:type="gramStart"/>
      <w:r w:rsidR="009C3CB5">
        <w:rPr>
          <w:rFonts w:ascii="Calibri" w:hAnsi="Calibri" w:cs="Arial" w:hint="cs"/>
          <w:sz w:val="32"/>
          <w:szCs w:val="32"/>
          <w:rtl/>
          <w:lang w:bidi="ar-DZ"/>
        </w:rPr>
        <w:t>جني</w:t>
      </w:r>
      <w:proofErr w:type="gramEnd"/>
      <w:r w:rsidR="009C3CB5">
        <w:rPr>
          <w:rFonts w:ascii="Calibri" w:hAnsi="Calibri" w:cs="Arial" w:hint="cs"/>
          <w:sz w:val="32"/>
          <w:szCs w:val="32"/>
          <w:rtl/>
          <w:lang w:bidi="ar-DZ"/>
        </w:rPr>
        <w:t>, ت:محمد علي النجار, دار الهدى, ط2(ب ت), د.بلد, د.ت.</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7</w:t>
      </w:r>
      <w:r w:rsidR="00B24F79">
        <w:rPr>
          <w:rFonts w:ascii="Calibri" w:hAnsi="Calibri" w:cs="Arial" w:hint="cs"/>
          <w:sz w:val="32"/>
          <w:szCs w:val="32"/>
          <w:rtl/>
          <w:lang w:bidi="ar-DZ"/>
        </w:rPr>
        <w:t>- دلائل الإ</w:t>
      </w:r>
      <w:r w:rsidR="009C3CB5">
        <w:rPr>
          <w:rFonts w:ascii="Calibri" w:hAnsi="Calibri" w:cs="Arial" w:hint="cs"/>
          <w:sz w:val="32"/>
          <w:szCs w:val="32"/>
          <w:rtl/>
          <w:lang w:bidi="ar-DZ"/>
        </w:rPr>
        <w:t>عجاز في علم المعاني, الجرجاني, منشورات دار المعرفة, ط2, بيروت, 1978.</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8</w:t>
      </w:r>
      <w:r w:rsidR="00604DE8">
        <w:rPr>
          <w:rFonts w:ascii="Calibri" w:hAnsi="Calibri" w:cs="Arial" w:hint="cs"/>
          <w:sz w:val="32"/>
          <w:szCs w:val="32"/>
          <w:rtl/>
          <w:lang w:bidi="ar-DZ"/>
        </w:rPr>
        <w:t>- سر الفصاحة لابن سنان الخفاجي</w:t>
      </w:r>
      <w:r w:rsidR="009C3CB5">
        <w:rPr>
          <w:rFonts w:ascii="Calibri" w:hAnsi="Calibri" w:cs="Arial" w:hint="cs"/>
          <w:sz w:val="32"/>
          <w:szCs w:val="32"/>
          <w:rtl/>
          <w:lang w:bidi="ar-DZ"/>
        </w:rPr>
        <w:t xml:space="preserve">, (دراسة وتحليل) عبد الرزاق أبو زيد, مكتبة </w:t>
      </w:r>
      <w:proofErr w:type="spellStart"/>
      <w:r w:rsidR="009C3CB5">
        <w:rPr>
          <w:rFonts w:ascii="Calibri" w:hAnsi="Calibri" w:cs="Arial" w:hint="cs"/>
          <w:sz w:val="32"/>
          <w:szCs w:val="32"/>
          <w:rtl/>
          <w:lang w:bidi="ar-DZ"/>
        </w:rPr>
        <w:t>الأنجلو</w:t>
      </w:r>
      <w:proofErr w:type="spellEnd"/>
      <w:r w:rsidR="009C3CB5">
        <w:rPr>
          <w:rFonts w:ascii="Calibri" w:hAnsi="Calibri" w:cs="Arial" w:hint="cs"/>
          <w:sz w:val="32"/>
          <w:szCs w:val="32"/>
          <w:rtl/>
          <w:lang w:bidi="ar-DZ"/>
        </w:rPr>
        <w:t xml:space="preserve"> المصرية, د.ط ,د.بلد, 1976</w:t>
      </w:r>
      <w:r w:rsidR="00604DE8">
        <w:rPr>
          <w:rFonts w:ascii="Calibri" w:hAnsi="Calibri" w:cs="Arial" w:hint="cs"/>
          <w:sz w:val="32"/>
          <w:szCs w:val="32"/>
          <w:rtl/>
          <w:lang w:bidi="ar-DZ"/>
        </w:rPr>
        <w:t>.</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9</w:t>
      </w:r>
      <w:r w:rsidR="00B24F79">
        <w:rPr>
          <w:rFonts w:ascii="Calibri" w:hAnsi="Calibri" w:cs="Arial" w:hint="cs"/>
          <w:sz w:val="32"/>
          <w:szCs w:val="32"/>
          <w:rtl/>
          <w:lang w:bidi="ar-DZ"/>
        </w:rPr>
        <w:t>- شرح سيبويه لأ</w:t>
      </w:r>
      <w:r w:rsidR="00604DE8">
        <w:rPr>
          <w:rFonts w:ascii="Calibri" w:hAnsi="Calibri" w:cs="Arial" w:hint="cs"/>
          <w:sz w:val="32"/>
          <w:szCs w:val="32"/>
          <w:rtl/>
          <w:lang w:bidi="ar-DZ"/>
        </w:rPr>
        <w:t>بي سعيد السيرافي (مخطوط)</w:t>
      </w:r>
      <w:r w:rsidR="002B1AF9">
        <w:rPr>
          <w:rFonts w:ascii="Calibri" w:hAnsi="Calibri" w:cs="Arial" w:hint="cs"/>
          <w:sz w:val="32"/>
          <w:szCs w:val="32"/>
          <w:rtl/>
          <w:lang w:bidi="ar-DZ"/>
        </w:rPr>
        <w:t>, نسختي الخاصةعن نسخة تيمور(528) نحو,د. دار النشر, د.ط, د,بلد, د.ت</w:t>
      </w:r>
      <w:r w:rsidR="00604DE8">
        <w:rPr>
          <w:rFonts w:ascii="Calibri" w:hAnsi="Calibri" w:cs="Arial" w:hint="cs"/>
          <w:sz w:val="32"/>
          <w:szCs w:val="32"/>
          <w:rtl/>
          <w:lang w:bidi="ar-DZ"/>
        </w:rPr>
        <w:t>.</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10</w:t>
      </w:r>
      <w:r w:rsidR="00604DE8">
        <w:rPr>
          <w:rFonts w:ascii="Calibri" w:hAnsi="Calibri" w:cs="Arial" w:hint="cs"/>
          <w:sz w:val="32"/>
          <w:szCs w:val="32"/>
          <w:rtl/>
          <w:lang w:bidi="ar-DZ"/>
        </w:rPr>
        <w:t xml:space="preserve">- </w:t>
      </w:r>
      <w:r w:rsidR="00B24F79">
        <w:rPr>
          <w:rFonts w:ascii="Calibri" w:hAnsi="Calibri" w:cs="Arial" w:hint="cs"/>
          <w:sz w:val="32"/>
          <w:szCs w:val="32"/>
          <w:rtl/>
          <w:lang w:bidi="ar-DZ"/>
        </w:rPr>
        <w:t xml:space="preserve">في النحو العربي (قواعد وتطبيق),د </w:t>
      </w:r>
      <w:r w:rsidR="00604DE8">
        <w:rPr>
          <w:rFonts w:ascii="Calibri" w:hAnsi="Calibri" w:cs="Arial" w:hint="cs"/>
          <w:sz w:val="32"/>
          <w:szCs w:val="32"/>
          <w:rtl/>
          <w:lang w:bidi="ar-DZ"/>
        </w:rPr>
        <w:t>. مهدي المخزومي</w:t>
      </w:r>
      <w:r w:rsidR="00676D28">
        <w:rPr>
          <w:rFonts w:ascii="Calibri" w:hAnsi="Calibri" w:cs="Arial" w:hint="cs"/>
          <w:sz w:val="32"/>
          <w:szCs w:val="32"/>
          <w:rtl/>
          <w:lang w:bidi="ar-DZ"/>
        </w:rPr>
        <w:t>, مكتبة مصطفى البابي,ط1, القاهرة 1966</w:t>
      </w:r>
      <w:r w:rsidR="00604DE8">
        <w:rPr>
          <w:rFonts w:ascii="Calibri" w:hAnsi="Calibri" w:cs="Arial" w:hint="cs"/>
          <w:sz w:val="32"/>
          <w:szCs w:val="32"/>
          <w:rtl/>
          <w:lang w:bidi="ar-DZ"/>
        </w:rPr>
        <w:t>.</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11</w:t>
      </w:r>
      <w:r w:rsidR="00604DE8">
        <w:rPr>
          <w:rFonts w:ascii="Calibri" w:hAnsi="Calibri" w:cs="Arial" w:hint="cs"/>
          <w:sz w:val="32"/>
          <w:szCs w:val="32"/>
          <w:rtl/>
          <w:lang w:bidi="ar-DZ"/>
        </w:rPr>
        <w:t>- الكتاب, سيبويه, تح عبد السلام محمد هارون, ج1</w:t>
      </w:r>
      <w:r w:rsidR="00676D28">
        <w:rPr>
          <w:rFonts w:ascii="Calibri" w:hAnsi="Calibri" w:cs="Arial" w:hint="cs"/>
          <w:sz w:val="32"/>
          <w:szCs w:val="32"/>
          <w:rtl/>
          <w:lang w:bidi="ar-DZ"/>
        </w:rPr>
        <w:t>, الهيئة المصرية العامة للكتاب, د.ط, د.بلد,1978</w:t>
      </w:r>
      <w:r w:rsidR="00604DE8">
        <w:rPr>
          <w:rFonts w:ascii="Calibri" w:hAnsi="Calibri" w:cs="Arial" w:hint="cs"/>
          <w:sz w:val="32"/>
          <w:szCs w:val="32"/>
          <w:rtl/>
          <w:lang w:bidi="ar-DZ"/>
        </w:rPr>
        <w:t>.</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lastRenderedPageBreak/>
        <w:t>12</w:t>
      </w:r>
      <w:r w:rsidR="00B24F79">
        <w:rPr>
          <w:rFonts w:ascii="Calibri" w:hAnsi="Calibri" w:cs="Arial" w:hint="cs"/>
          <w:sz w:val="32"/>
          <w:szCs w:val="32"/>
          <w:rtl/>
          <w:lang w:bidi="ar-DZ"/>
        </w:rPr>
        <w:t>- اللغة والمجتمع (رأ</w:t>
      </w:r>
      <w:r w:rsidR="00604DE8">
        <w:rPr>
          <w:rFonts w:ascii="Calibri" w:hAnsi="Calibri" w:cs="Arial" w:hint="cs"/>
          <w:sz w:val="32"/>
          <w:szCs w:val="32"/>
          <w:rtl/>
          <w:lang w:bidi="ar-DZ"/>
        </w:rPr>
        <w:t>ي ومنهج),د. محمود السعران</w:t>
      </w:r>
      <w:r w:rsidR="00676D28">
        <w:rPr>
          <w:rFonts w:ascii="Calibri" w:hAnsi="Calibri" w:cs="Arial" w:hint="cs"/>
          <w:sz w:val="32"/>
          <w:szCs w:val="32"/>
          <w:rtl/>
          <w:lang w:bidi="ar-DZ"/>
        </w:rPr>
        <w:t>, دار المعارف, ط2, مصر, 1963</w:t>
      </w:r>
      <w:r w:rsidR="00604DE8">
        <w:rPr>
          <w:rFonts w:ascii="Calibri" w:hAnsi="Calibri" w:cs="Arial" w:hint="cs"/>
          <w:sz w:val="32"/>
          <w:szCs w:val="32"/>
          <w:rtl/>
          <w:lang w:bidi="ar-DZ"/>
        </w:rPr>
        <w:t>.</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13</w:t>
      </w:r>
      <w:r w:rsidR="00604DE8">
        <w:rPr>
          <w:rFonts w:ascii="Calibri" w:hAnsi="Calibri" w:cs="Arial" w:hint="cs"/>
          <w:sz w:val="32"/>
          <w:szCs w:val="32"/>
          <w:rtl/>
          <w:lang w:bidi="ar-DZ"/>
        </w:rPr>
        <w:t>- من قضايا اللغو والنحو, علي النجدي ناصف</w:t>
      </w:r>
      <w:r w:rsidR="00676D28">
        <w:rPr>
          <w:rFonts w:ascii="Calibri" w:hAnsi="Calibri" w:cs="Arial" w:hint="cs"/>
          <w:sz w:val="32"/>
          <w:szCs w:val="32"/>
          <w:rtl/>
          <w:lang w:bidi="ar-DZ"/>
        </w:rPr>
        <w:t>, مكتبة النهضة, د.ط, مصر, القاهرة, 1957</w:t>
      </w:r>
      <w:r w:rsidR="00604DE8">
        <w:rPr>
          <w:rFonts w:ascii="Calibri" w:hAnsi="Calibri" w:cs="Arial" w:hint="cs"/>
          <w:sz w:val="32"/>
          <w:szCs w:val="32"/>
          <w:rtl/>
          <w:lang w:bidi="ar-DZ"/>
        </w:rPr>
        <w:t>.</w:t>
      </w:r>
    </w:p>
    <w:p w:rsidR="00604DE8" w:rsidRPr="005963AC" w:rsidRDefault="00604DE8" w:rsidP="00B34134">
      <w:pPr>
        <w:tabs>
          <w:tab w:val="left" w:pos="2050"/>
        </w:tabs>
        <w:bidi/>
        <w:jc w:val="both"/>
        <w:rPr>
          <w:rFonts w:ascii="Calibri" w:hAnsi="Calibri" w:cs="Arial"/>
          <w:b/>
          <w:bCs/>
          <w:sz w:val="32"/>
          <w:szCs w:val="32"/>
          <w:rtl/>
          <w:lang w:bidi="ar-DZ"/>
        </w:rPr>
      </w:pPr>
      <w:r w:rsidRPr="005963AC">
        <w:rPr>
          <w:rFonts w:ascii="Calibri" w:hAnsi="Calibri" w:cs="Arial" w:hint="cs"/>
          <w:b/>
          <w:bCs/>
          <w:sz w:val="32"/>
          <w:szCs w:val="32"/>
          <w:rtl/>
          <w:lang w:bidi="ar-DZ"/>
        </w:rPr>
        <w:t>ثانيا: البحوث والدراسات</w:t>
      </w:r>
    </w:p>
    <w:p w:rsidR="00604DE8"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w:t>
      </w:r>
      <w:r w:rsidR="00B24F79">
        <w:rPr>
          <w:rFonts w:ascii="Calibri" w:hAnsi="Calibri" w:cs="Arial" w:hint="cs"/>
          <w:sz w:val="32"/>
          <w:szCs w:val="32"/>
          <w:rtl/>
          <w:lang w:bidi="ar-DZ"/>
        </w:rPr>
        <w:t>- الا</w:t>
      </w:r>
      <w:r w:rsidR="00604DE8">
        <w:rPr>
          <w:rFonts w:ascii="Calibri" w:hAnsi="Calibri" w:cs="Arial" w:hint="cs"/>
          <w:sz w:val="32"/>
          <w:szCs w:val="32"/>
          <w:rtl/>
          <w:lang w:bidi="ar-DZ"/>
        </w:rPr>
        <w:t>تصال: مفهومه,نظرياته,عوائقه, متطلباته,د. سمير</w:t>
      </w:r>
      <w:r w:rsidR="00676D28">
        <w:rPr>
          <w:rFonts w:ascii="Calibri" w:hAnsi="Calibri" w:cs="Arial" w:hint="cs"/>
          <w:sz w:val="32"/>
          <w:szCs w:val="32"/>
          <w:rtl/>
          <w:lang w:bidi="ar-DZ"/>
        </w:rPr>
        <w:t xml:space="preserve"> محمد</w:t>
      </w:r>
      <w:r w:rsidR="00604DE8">
        <w:rPr>
          <w:rFonts w:ascii="Calibri" w:hAnsi="Calibri" w:cs="Arial" w:hint="cs"/>
          <w:sz w:val="32"/>
          <w:szCs w:val="32"/>
          <w:rtl/>
          <w:lang w:bidi="ar-DZ"/>
        </w:rPr>
        <w:t xml:space="preserve"> حسن</w:t>
      </w:r>
      <w:r w:rsidR="00676D28">
        <w:rPr>
          <w:rFonts w:ascii="Calibri" w:hAnsi="Calibri" w:cs="Arial" w:hint="cs"/>
          <w:sz w:val="32"/>
          <w:szCs w:val="32"/>
          <w:rtl/>
          <w:lang w:bidi="ar-DZ"/>
        </w:rPr>
        <w:t>, د.ط, بغداد, د.ت</w:t>
      </w:r>
      <w:r w:rsidR="00BB1692">
        <w:rPr>
          <w:rFonts w:ascii="Calibri" w:hAnsi="Calibri" w:cs="Arial" w:hint="cs"/>
          <w:sz w:val="32"/>
          <w:szCs w:val="32"/>
          <w:rtl/>
          <w:lang w:bidi="ar-DZ"/>
        </w:rPr>
        <w:t>.</w:t>
      </w:r>
    </w:p>
    <w:p w:rsidR="00BB1692"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2</w:t>
      </w:r>
      <w:r w:rsidR="00B24F79">
        <w:rPr>
          <w:rFonts w:ascii="Calibri" w:hAnsi="Calibri" w:cs="Arial" w:hint="cs"/>
          <w:sz w:val="32"/>
          <w:szCs w:val="32"/>
          <w:rtl/>
          <w:lang w:bidi="ar-DZ"/>
        </w:rPr>
        <w:t>- الإ</w:t>
      </w:r>
      <w:r w:rsidR="001E0E6A">
        <w:rPr>
          <w:rFonts w:ascii="Calibri" w:hAnsi="Calibri" w:cs="Arial" w:hint="cs"/>
          <w:sz w:val="32"/>
          <w:szCs w:val="32"/>
          <w:rtl/>
          <w:lang w:bidi="ar-DZ"/>
        </w:rPr>
        <w:t>علام واللغة</w:t>
      </w:r>
      <w:proofErr w:type="gramStart"/>
      <w:r w:rsidR="001E0E6A">
        <w:rPr>
          <w:rFonts w:ascii="Calibri" w:hAnsi="Calibri" w:cs="Arial" w:hint="cs"/>
          <w:sz w:val="32"/>
          <w:szCs w:val="32"/>
          <w:rtl/>
          <w:lang w:bidi="ar-DZ"/>
        </w:rPr>
        <w:t>,د</w:t>
      </w:r>
      <w:proofErr w:type="gramEnd"/>
      <w:r w:rsidR="001E0E6A">
        <w:rPr>
          <w:rFonts w:ascii="Calibri" w:hAnsi="Calibri" w:cs="Arial" w:hint="cs"/>
          <w:sz w:val="32"/>
          <w:szCs w:val="32"/>
          <w:rtl/>
          <w:lang w:bidi="ar-DZ"/>
        </w:rPr>
        <w:t>. محمد ع</w:t>
      </w:r>
      <w:r w:rsidR="00BB1692">
        <w:rPr>
          <w:rFonts w:ascii="Calibri" w:hAnsi="Calibri" w:cs="Arial" w:hint="cs"/>
          <w:sz w:val="32"/>
          <w:szCs w:val="32"/>
          <w:rtl/>
          <w:lang w:bidi="ar-DZ"/>
        </w:rPr>
        <w:t>بد المطلب البكاء</w:t>
      </w:r>
      <w:r w:rsidR="00676D28">
        <w:rPr>
          <w:rFonts w:ascii="Calibri" w:hAnsi="Calibri" w:cs="Arial" w:hint="cs"/>
          <w:sz w:val="32"/>
          <w:szCs w:val="32"/>
          <w:rtl/>
          <w:lang w:bidi="ar-DZ"/>
        </w:rPr>
        <w:t>, دار نينوى للنشر والتوزيع, د.ط, سوريا, دمشق,2010</w:t>
      </w:r>
      <w:r w:rsidR="00BB1692">
        <w:rPr>
          <w:rFonts w:ascii="Calibri" w:hAnsi="Calibri" w:cs="Arial" w:hint="cs"/>
          <w:sz w:val="32"/>
          <w:szCs w:val="32"/>
          <w:rtl/>
          <w:lang w:bidi="ar-DZ"/>
        </w:rPr>
        <w:t>.</w:t>
      </w:r>
    </w:p>
    <w:p w:rsidR="00BB1692"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3</w:t>
      </w:r>
      <w:r w:rsidR="00BB1692">
        <w:rPr>
          <w:rFonts w:ascii="Calibri" w:hAnsi="Calibri" w:cs="Arial" w:hint="cs"/>
          <w:sz w:val="32"/>
          <w:szCs w:val="32"/>
          <w:rtl/>
          <w:lang w:bidi="ar-DZ"/>
        </w:rPr>
        <w:t xml:space="preserve">- </w:t>
      </w:r>
      <w:proofErr w:type="gramStart"/>
      <w:r w:rsidR="00BB1692">
        <w:rPr>
          <w:rFonts w:ascii="Calibri" w:hAnsi="Calibri" w:cs="Arial" w:hint="cs"/>
          <w:sz w:val="32"/>
          <w:szCs w:val="32"/>
          <w:rtl/>
          <w:lang w:bidi="ar-DZ"/>
        </w:rPr>
        <w:t>العامية</w:t>
      </w:r>
      <w:proofErr w:type="gramEnd"/>
      <w:r w:rsidR="00BB1692">
        <w:rPr>
          <w:rFonts w:ascii="Calibri" w:hAnsi="Calibri" w:cs="Arial" w:hint="cs"/>
          <w:sz w:val="32"/>
          <w:szCs w:val="32"/>
          <w:rtl/>
          <w:lang w:bidi="ar-DZ"/>
        </w:rPr>
        <w:t xml:space="preserve"> والفصيحة, د. حاتم صالح الضامن</w:t>
      </w:r>
      <w:r w:rsidR="00676D28">
        <w:rPr>
          <w:rFonts w:ascii="Calibri" w:hAnsi="Calibri" w:cs="Arial" w:hint="cs"/>
          <w:sz w:val="32"/>
          <w:szCs w:val="32"/>
          <w:rtl/>
          <w:lang w:bidi="ar-DZ"/>
        </w:rPr>
        <w:t>, منشورات مركز</w:t>
      </w:r>
      <w:r w:rsidR="00B63BD5">
        <w:rPr>
          <w:rFonts w:ascii="Calibri" w:hAnsi="Calibri" w:cs="Arial" w:hint="cs"/>
          <w:sz w:val="32"/>
          <w:szCs w:val="32"/>
          <w:rtl/>
          <w:lang w:bidi="ar-DZ"/>
        </w:rPr>
        <w:t xml:space="preserve"> دراسات الوحدة العربية,</w:t>
      </w:r>
      <w:r w:rsidR="002B68EA">
        <w:rPr>
          <w:rFonts w:ascii="Calibri" w:hAnsi="Calibri" w:cs="Arial" w:hint="cs"/>
          <w:sz w:val="32"/>
          <w:szCs w:val="32"/>
          <w:rtl/>
          <w:lang w:bidi="ar-DZ"/>
        </w:rPr>
        <w:t xml:space="preserve"> ط1, بيروت, 1989</w:t>
      </w:r>
      <w:r w:rsidR="00BB1692">
        <w:rPr>
          <w:rFonts w:ascii="Calibri" w:hAnsi="Calibri" w:cs="Arial" w:hint="cs"/>
          <w:sz w:val="32"/>
          <w:szCs w:val="32"/>
          <w:rtl/>
          <w:lang w:bidi="ar-DZ"/>
        </w:rPr>
        <w:t>.</w:t>
      </w:r>
    </w:p>
    <w:p w:rsidR="00BB1692" w:rsidRDefault="00D86D8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4</w:t>
      </w:r>
      <w:r w:rsidR="00BB1692">
        <w:rPr>
          <w:rFonts w:ascii="Calibri" w:hAnsi="Calibri" w:cs="Arial" w:hint="cs"/>
          <w:sz w:val="32"/>
          <w:szCs w:val="32"/>
          <w:rtl/>
          <w:lang w:bidi="ar-DZ"/>
        </w:rPr>
        <w:t>- العربية الفصيحة لغة التعليم في الوطن العربي, د. عبد العزيز البسام</w:t>
      </w:r>
      <w:r w:rsidR="002B68EA">
        <w:rPr>
          <w:rFonts w:ascii="Calibri" w:hAnsi="Calibri" w:cs="Arial" w:hint="cs"/>
          <w:sz w:val="32"/>
          <w:szCs w:val="32"/>
          <w:rtl/>
          <w:lang w:bidi="ar-DZ"/>
        </w:rPr>
        <w:t xml:space="preserve">, من بحوث الندوة السابقة الذكر, د.ط, د.بلد, د.ت </w:t>
      </w:r>
      <w:r w:rsidR="00BB1692">
        <w:rPr>
          <w:rFonts w:ascii="Calibri" w:hAnsi="Calibri" w:cs="Arial" w:hint="cs"/>
          <w:sz w:val="32"/>
          <w:szCs w:val="32"/>
          <w:rtl/>
          <w:lang w:bidi="ar-DZ"/>
        </w:rPr>
        <w:t>.</w:t>
      </w:r>
    </w:p>
    <w:p w:rsidR="001543F5" w:rsidRDefault="001543F5" w:rsidP="00B34134">
      <w:pPr>
        <w:tabs>
          <w:tab w:val="left" w:pos="2050"/>
        </w:tabs>
        <w:bidi/>
        <w:jc w:val="both"/>
        <w:rPr>
          <w:rFonts w:ascii="Calibri" w:hAnsi="Calibri" w:cs="Arial"/>
          <w:sz w:val="32"/>
          <w:szCs w:val="32"/>
          <w:rtl/>
          <w:lang w:bidi="ar-DZ"/>
        </w:rPr>
      </w:pPr>
    </w:p>
    <w:p w:rsidR="005B62F8" w:rsidRDefault="005B62F8"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5B329A" w:rsidP="00B34134">
      <w:pPr>
        <w:tabs>
          <w:tab w:val="left" w:pos="2050"/>
        </w:tabs>
        <w:bidi/>
        <w:jc w:val="both"/>
        <w:rPr>
          <w:rFonts w:ascii="Calibri" w:hAnsi="Calibri" w:cs="Arial"/>
          <w:sz w:val="32"/>
          <w:szCs w:val="32"/>
          <w:rtl/>
          <w:lang w:bidi="ar-DZ"/>
        </w:rPr>
      </w:pPr>
    </w:p>
    <w:p w:rsidR="005B329A" w:rsidRDefault="00EC4054"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lastRenderedPageBreak/>
        <w:t>ا</w:t>
      </w:r>
      <w:r w:rsidRPr="00EC4054">
        <w:rPr>
          <w:rFonts w:ascii="Calibri" w:hAnsi="Calibri" w:cs="Arial" w:hint="cs"/>
          <w:b/>
          <w:bCs/>
          <w:sz w:val="32"/>
          <w:szCs w:val="32"/>
          <w:rtl/>
          <w:lang w:bidi="ar-DZ"/>
        </w:rPr>
        <w:t>لمبحثالرابع</w:t>
      </w:r>
      <w:r>
        <w:rPr>
          <w:rFonts w:ascii="Calibri" w:hAnsi="Calibri" w:cs="Arial" w:hint="cs"/>
          <w:sz w:val="32"/>
          <w:szCs w:val="32"/>
          <w:rtl/>
          <w:lang w:bidi="ar-DZ"/>
        </w:rPr>
        <w:t xml:space="preserve">: </w:t>
      </w:r>
      <w:r w:rsidRPr="00EC4054">
        <w:rPr>
          <w:rFonts w:ascii="Calibri" w:hAnsi="Calibri" w:cs="Arial" w:hint="cs"/>
          <w:b/>
          <w:bCs/>
          <w:sz w:val="32"/>
          <w:szCs w:val="32"/>
          <w:rtl/>
          <w:lang w:bidi="ar-DZ"/>
        </w:rPr>
        <w:t>أسلوب الكاتب والفائدة من الكتاب</w:t>
      </w:r>
    </w:p>
    <w:p w:rsidR="00BB1692" w:rsidRPr="005963AC" w:rsidRDefault="00DE0B23" w:rsidP="00B34134">
      <w:pPr>
        <w:tabs>
          <w:tab w:val="left" w:pos="2050"/>
        </w:tabs>
        <w:bidi/>
        <w:jc w:val="both"/>
        <w:rPr>
          <w:rFonts w:ascii="Calibri" w:hAnsi="Calibri" w:cs="Arial"/>
          <w:b/>
          <w:bCs/>
          <w:sz w:val="32"/>
          <w:szCs w:val="32"/>
          <w:u w:val="single"/>
          <w:rtl/>
          <w:lang w:bidi="ar-DZ"/>
        </w:rPr>
      </w:pPr>
      <w:r>
        <w:rPr>
          <w:rFonts w:ascii="Calibri" w:hAnsi="Calibri" w:cs="Arial" w:hint="cs"/>
          <w:b/>
          <w:bCs/>
          <w:sz w:val="32"/>
          <w:szCs w:val="32"/>
          <w:u w:val="single"/>
          <w:rtl/>
          <w:lang w:bidi="ar-DZ"/>
        </w:rPr>
        <w:t>1</w:t>
      </w:r>
      <w:r w:rsidR="00293321" w:rsidRPr="005963AC">
        <w:rPr>
          <w:rFonts w:ascii="Calibri" w:hAnsi="Calibri" w:cs="Arial" w:hint="cs"/>
          <w:b/>
          <w:bCs/>
          <w:sz w:val="32"/>
          <w:szCs w:val="32"/>
          <w:u w:val="single"/>
          <w:rtl/>
          <w:lang w:bidi="ar-DZ"/>
        </w:rPr>
        <w:t>- أ</w:t>
      </w:r>
      <w:r w:rsidR="00BB1692" w:rsidRPr="005963AC">
        <w:rPr>
          <w:rFonts w:ascii="Calibri" w:hAnsi="Calibri" w:cs="Arial" w:hint="cs"/>
          <w:b/>
          <w:bCs/>
          <w:sz w:val="32"/>
          <w:szCs w:val="32"/>
          <w:u w:val="single"/>
          <w:rtl/>
          <w:lang w:bidi="ar-DZ"/>
        </w:rPr>
        <w:t>سلوب الكاتب:</w:t>
      </w:r>
    </w:p>
    <w:p w:rsidR="00BB1692" w:rsidRDefault="00BB169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لغة الكاتب واضحة وسهلة في </w:t>
      </w:r>
      <w:r w:rsidR="00293321">
        <w:rPr>
          <w:rFonts w:ascii="Calibri" w:hAnsi="Calibri" w:cs="Arial" w:hint="cs"/>
          <w:sz w:val="32"/>
          <w:szCs w:val="32"/>
          <w:rtl/>
          <w:lang w:bidi="ar-DZ"/>
        </w:rPr>
        <w:t>متناول الطلبة وكل القراء خاصة وأن الكاتب اعتمد على وضع ملخص آخر كل مبحث يشير فيه إلى أهم النتائج التي وصل إ</w:t>
      </w:r>
      <w:r>
        <w:rPr>
          <w:rFonts w:ascii="Calibri" w:hAnsi="Calibri" w:cs="Arial" w:hint="cs"/>
          <w:sz w:val="32"/>
          <w:szCs w:val="32"/>
          <w:rtl/>
          <w:lang w:bidi="ar-DZ"/>
        </w:rPr>
        <w:t>ليها في مناقشة قضايا كل مبحث.</w:t>
      </w:r>
    </w:p>
    <w:p w:rsidR="002A2277" w:rsidRDefault="0029332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تميز أسلوبه أ</w:t>
      </w:r>
      <w:r w:rsidR="001E0E6A">
        <w:rPr>
          <w:rFonts w:ascii="Calibri" w:hAnsi="Calibri" w:cs="Arial" w:hint="cs"/>
          <w:sz w:val="32"/>
          <w:szCs w:val="32"/>
          <w:rtl/>
          <w:lang w:bidi="ar-DZ"/>
        </w:rPr>
        <w:t>يضا بالمباشرة وعد</w:t>
      </w:r>
      <w:r>
        <w:rPr>
          <w:rFonts w:ascii="Calibri" w:hAnsi="Calibri" w:cs="Arial" w:hint="cs"/>
          <w:sz w:val="32"/>
          <w:szCs w:val="32"/>
          <w:rtl/>
          <w:lang w:bidi="ar-DZ"/>
        </w:rPr>
        <w:t>م التكرار, وكان يسعى لتوضيح رأ</w:t>
      </w:r>
      <w:r w:rsidR="002A2277">
        <w:rPr>
          <w:rFonts w:ascii="Calibri" w:hAnsi="Calibri" w:cs="Arial" w:hint="cs"/>
          <w:sz w:val="32"/>
          <w:szCs w:val="32"/>
          <w:rtl/>
          <w:lang w:bidi="ar-DZ"/>
        </w:rPr>
        <w:t>يه و</w:t>
      </w:r>
      <w:r>
        <w:rPr>
          <w:rFonts w:ascii="Calibri" w:hAnsi="Calibri" w:cs="Arial" w:hint="cs"/>
          <w:sz w:val="32"/>
          <w:szCs w:val="32"/>
          <w:rtl/>
          <w:lang w:bidi="ar-DZ"/>
        </w:rPr>
        <w:t>دعمه من خلال اقتباسات من كتب الإ</w:t>
      </w:r>
      <w:r w:rsidR="002A2277">
        <w:rPr>
          <w:rFonts w:ascii="Calibri" w:hAnsi="Calibri" w:cs="Arial" w:hint="cs"/>
          <w:sz w:val="32"/>
          <w:szCs w:val="32"/>
          <w:rtl/>
          <w:lang w:bidi="ar-DZ"/>
        </w:rPr>
        <w:t>علام واللغة وغيرها من المصادر ال</w:t>
      </w:r>
      <w:r>
        <w:rPr>
          <w:rFonts w:ascii="Calibri" w:hAnsi="Calibri" w:cs="Arial" w:hint="cs"/>
          <w:sz w:val="32"/>
          <w:szCs w:val="32"/>
          <w:rtl/>
          <w:lang w:bidi="ar-DZ"/>
        </w:rPr>
        <w:t>تي اعتمدها لإثبات صحة أ</w:t>
      </w:r>
      <w:r w:rsidR="002A2277">
        <w:rPr>
          <w:rFonts w:ascii="Calibri" w:hAnsi="Calibri" w:cs="Arial" w:hint="cs"/>
          <w:sz w:val="32"/>
          <w:szCs w:val="32"/>
          <w:rtl/>
          <w:lang w:bidi="ar-DZ"/>
        </w:rPr>
        <w:t>فكاره.</w:t>
      </w:r>
    </w:p>
    <w:p w:rsidR="002A2277" w:rsidRDefault="0029332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غالبا ما كان تعقيبه عن ما أورد من أ</w:t>
      </w:r>
      <w:r w:rsidR="002A2277">
        <w:rPr>
          <w:rFonts w:ascii="Calibri" w:hAnsi="Calibri" w:cs="Arial" w:hint="cs"/>
          <w:sz w:val="32"/>
          <w:szCs w:val="32"/>
          <w:rtl/>
          <w:lang w:bidi="ar-DZ"/>
        </w:rPr>
        <w:t>قوال قد يعسر فهمها على المتلقي كونها كتب تراثية (البيان والتبيين للجاحظ) مثلا تعقيبا واضحا وشرحا مبسطا يجعل القارئ يهضم تلك المعلومات.</w:t>
      </w:r>
    </w:p>
    <w:p w:rsidR="002A2277" w:rsidRPr="00EF71CD" w:rsidRDefault="00DE0B23" w:rsidP="00B34134">
      <w:pPr>
        <w:tabs>
          <w:tab w:val="left" w:pos="2050"/>
        </w:tabs>
        <w:bidi/>
        <w:jc w:val="both"/>
        <w:rPr>
          <w:rFonts w:ascii="Calibri" w:hAnsi="Calibri" w:cs="Arial"/>
          <w:b/>
          <w:bCs/>
          <w:sz w:val="32"/>
          <w:szCs w:val="32"/>
          <w:rtl/>
          <w:lang w:bidi="ar-DZ"/>
        </w:rPr>
      </w:pPr>
      <w:r>
        <w:rPr>
          <w:rFonts w:ascii="Calibri" w:hAnsi="Calibri" w:cs="Arial" w:hint="cs"/>
          <w:b/>
          <w:bCs/>
          <w:sz w:val="32"/>
          <w:szCs w:val="32"/>
          <w:rtl/>
          <w:lang w:bidi="ar-DZ"/>
        </w:rPr>
        <w:t xml:space="preserve">2- </w:t>
      </w:r>
      <w:r w:rsidR="002A2277" w:rsidRPr="00EF71CD">
        <w:rPr>
          <w:rFonts w:ascii="Calibri" w:hAnsi="Calibri" w:cs="Arial" w:hint="cs"/>
          <w:b/>
          <w:bCs/>
          <w:sz w:val="32"/>
          <w:szCs w:val="32"/>
          <w:rtl/>
          <w:lang w:bidi="ar-DZ"/>
        </w:rPr>
        <w:t>الهدف من الكتاب:</w:t>
      </w:r>
    </w:p>
    <w:p w:rsidR="002A2277" w:rsidRDefault="002A227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كان الهدف من الكتا</w:t>
      </w:r>
      <w:r w:rsidR="00293321">
        <w:rPr>
          <w:rFonts w:ascii="Calibri" w:hAnsi="Calibri" w:cs="Arial" w:hint="cs"/>
          <w:sz w:val="32"/>
          <w:szCs w:val="32"/>
          <w:rtl/>
          <w:lang w:bidi="ar-DZ"/>
        </w:rPr>
        <w:t>ب هدفا تعليميا بالدرجة الأ</w:t>
      </w:r>
      <w:r w:rsidR="001E0E6A">
        <w:rPr>
          <w:rFonts w:ascii="Calibri" w:hAnsi="Calibri" w:cs="Arial" w:hint="cs"/>
          <w:sz w:val="32"/>
          <w:szCs w:val="32"/>
          <w:rtl/>
          <w:lang w:bidi="ar-DZ"/>
        </w:rPr>
        <w:t>ولى, ذ</w:t>
      </w:r>
      <w:r w:rsidR="00293321">
        <w:rPr>
          <w:rFonts w:ascii="Calibri" w:hAnsi="Calibri" w:cs="Arial" w:hint="cs"/>
          <w:sz w:val="32"/>
          <w:szCs w:val="32"/>
          <w:rtl/>
          <w:lang w:bidi="ar-DZ"/>
        </w:rPr>
        <w:t>لك لأنه تم تقسيمه إلى أقسام كالأ</w:t>
      </w:r>
      <w:r>
        <w:rPr>
          <w:rFonts w:ascii="Calibri" w:hAnsi="Calibri" w:cs="Arial" w:hint="cs"/>
          <w:sz w:val="32"/>
          <w:szCs w:val="32"/>
          <w:rtl/>
          <w:lang w:bidi="ar-DZ"/>
        </w:rPr>
        <w:t>بحاث العلمية التي يقوم بها الطلبة اليوم</w:t>
      </w:r>
      <w:r w:rsidR="00293321">
        <w:rPr>
          <w:rFonts w:ascii="Calibri" w:hAnsi="Calibri" w:cs="Arial" w:hint="cs"/>
          <w:sz w:val="32"/>
          <w:szCs w:val="32"/>
          <w:rtl/>
          <w:lang w:bidi="ar-DZ"/>
        </w:rPr>
        <w:t xml:space="preserve"> (قسم نظري وقسم تطبيقي) وأيضا إ</w:t>
      </w:r>
      <w:r w:rsidR="00EC6559">
        <w:rPr>
          <w:rFonts w:ascii="Calibri" w:hAnsi="Calibri" w:cs="Arial" w:hint="cs"/>
          <w:sz w:val="32"/>
          <w:szCs w:val="32"/>
          <w:rtl/>
          <w:lang w:bidi="ar-DZ"/>
        </w:rPr>
        <w:t>ضافة بعض العناوين ال</w:t>
      </w:r>
      <w:r w:rsidR="00293321">
        <w:rPr>
          <w:rFonts w:ascii="Calibri" w:hAnsi="Calibri" w:cs="Arial" w:hint="cs"/>
          <w:sz w:val="32"/>
          <w:szCs w:val="32"/>
          <w:rtl/>
          <w:lang w:bidi="ar-DZ"/>
        </w:rPr>
        <w:t>فرعية التي يمكن الا</w:t>
      </w:r>
      <w:r w:rsidR="001E0E6A">
        <w:rPr>
          <w:rFonts w:ascii="Calibri" w:hAnsi="Calibri" w:cs="Arial" w:hint="cs"/>
          <w:sz w:val="32"/>
          <w:szCs w:val="32"/>
          <w:rtl/>
          <w:lang w:bidi="ar-DZ"/>
        </w:rPr>
        <w:t>ستغناء عنها ل</w:t>
      </w:r>
      <w:r w:rsidR="00EC6559">
        <w:rPr>
          <w:rFonts w:ascii="Calibri" w:hAnsi="Calibri" w:cs="Arial" w:hint="cs"/>
          <w:sz w:val="32"/>
          <w:szCs w:val="32"/>
          <w:rtl/>
          <w:lang w:bidi="ar-DZ"/>
        </w:rPr>
        <w:t>كنها تزيد في مع</w:t>
      </w:r>
      <w:r w:rsidR="00293321">
        <w:rPr>
          <w:rFonts w:ascii="Calibri" w:hAnsi="Calibri" w:cs="Arial" w:hint="cs"/>
          <w:sz w:val="32"/>
          <w:szCs w:val="32"/>
          <w:rtl/>
          <w:lang w:bidi="ar-DZ"/>
        </w:rPr>
        <w:t>لومات الإعلامي أو القارئ بصفة عامة أ</w:t>
      </w:r>
      <w:r w:rsidR="00EC6559">
        <w:rPr>
          <w:rFonts w:ascii="Calibri" w:hAnsi="Calibri" w:cs="Arial" w:hint="cs"/>
          <w:sz w:val="32"/>
          <w:szCs w:val="32"/>
          <w:rtl/>
          <w:lang w:bidi="ar-DZ"/>
        </w:rPr>
        <w:t>ي كفائد</w:t>
      </w:r>
      <w:r w:rsidR="00293321">
        <w:rPr>
          <w:rFonts w:ascii="Calibri" w:hAnsi="Calibri" w:cs="Arial" w:hint="cs"/>
          <w:sz w:val="32"/>
          <w:szCs w:val="32"/>
          <w:rtl/>
          <w:lang w:bidi="ar-DZ"/>
        </w:rPr>
        <w:t>ة علمية, مثلا مهارات المرسل والا</w:t>
      </w:r>
      <w:r w:rsidR="00EC6559">
        <w:rPr>
          <w:rFonts w:ascii="Calibri" w:hAnsi="Calibri" w:cs="Arial" w:hint="cs"/>
          <w:sz w:val="32"/>
          <w:szCs w:val="32"/>
          <w:rtl/>
          <w:lang w:bidi="ar-DZ"/>
        </w:rPr>
        <w:t>تصال الكتابي ومهاراته.</w:t>
      </w:r>
    </w:p>
    <w:p w:rsidR="00EC6559" w:rsidRDefault="00EC6559" w:rsidP="00B34134">
      <w:pPr>
        <w:tabs>
          <w:tab w:val="left" w:pos="2050"/>
        </w:tabs>
        <w:bidi/>
        <w:jc w:val="both"/>
        <w:rPr>
          <w:rFonts w:ascii="Calibri" w:hAnsi="Calibri" w:cs="Arial"/>
          <w:sz w:val="32"/>
          <w:szCs w:val="32"/>
          <w:rtl/>
          <w:lang w:bidi="ar-DZ"/>
        </w:rPr>
      </w:pPr>
    </w:p>
    <w:p w:rsidR="00EC6559" w:rsidRDefault="00EC6559" w:rsidP="00B34134">
      <w:pPr>
        <w:tabs>
          <w:tab w:val="left" w:pos="2050"/>
        </w:tabs>
        <w:bidi/>
        <w:jc w:val="both"/>
        <w:rPr>
          <w:rFonts w:ascii="Calibri" w:hAnsi="Calibri" w:cs="Arial"/>
          <w:sz w:val="32"/>
          <w:szCs w:val="32"/>
          <w:rtl/>
          <w:lang w:bidi="ar-DZ"/>
        </w:rPr>
      </w:pPr>
    </w:p>
    <w:p w:rsidR="00EC6559" w:rsidRDefault="00EC6559" w:rsidP="00B34134">
      <w:pPr>
        <w:tabs>
          <w:tab w:val="left" w:pos="2050"/>
        </w:tabs>
        <w:bidi/>
        <w:jc w:val="both"/>
        <w:rPr>
          <w:rFonts w:ascii="Calibri" w:hAnsi="Calibri" w:cs="Arial"/>
          <w:sz w:val="32"/>
          <w:szCs w:val="32"/>
          <w:rtl/>
          <w:lang w:bidi="ar-DZ"/>
        </w:rPr>
      </w:pPr>
    </w:p>
    <w:p w:rsidR="00EC6559" w:rsidRDefault="00EC6559" w:rsidP="00B34134">
      <w:pPr>
        <w:tabs>
          <w:tab w:val="left" w:pos="2050"/>
        </w:tabs>
        <w:bidi/>
        <w:jc w:val="both"/>
        <w:rPr>
          <w:rFonts w:ascii="Calibri" w:hAnsi="Calibri" w:cs="Arial"/>
          <w:sz w:val="32"/>
          <w:szCs w:val="32"/>
          <w:rtl/>
          <w:lang w:bidi="ar-DZ"/>
        </w:rPr>
      </w:pPr>
    </w:p>
    <w:p w:rsidR="00EC6559" w:rsidRDefault="00EC6559" w:rsidP="00B34134">
      <w:pPr>
        <w:tabs>
          <w:tab w:val="left" w:pos="2050"/>
        </w:tabs>
        <w:bidi/>
        <w:jc w:val="both"/>
        <w:rPr>
          <w:rFonts w:ascii="Calibri" w:hAnsi="Calibri" w:cs="Arial"/>
          <w:sz w:val="32"/>
          <w:szCs w:val="32"/>
          <w:rtl/>
          <w:lang w:bidi="ar-DZ"/>
        </w:rPr>
      </w:pPr>
    </w:p>
    <w:p w:rsidR="00EC6559" w:rsidRDefault="00EC6559" w:rsidP="00B34134">
      <w:pPr>
        <w:tabs>
          <w:tab w:val="left" w:pos="2050"/>
        </w:tabs>
        <w:bidi/>
        <w:jc w:val="both"/>
        <w:rPr>
          <w:rFonts w:ascii="Calibri" w:hAnsi="Calibri" w:cs="Arial"/>
          <w:sz w:val="32"/>
          <w:szCs w:val="32"/>
          <w:rtl/>
          <w:lang w:bidi="ar-DZ"/>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Default="005307A5" w:rsidP="00B34134">
      <w:pPr>
        <w:bidi/>
        <w:jc w:val="both"/>
        <w:rPr>
          <w:noProof/>
          <w:rtl/>
          <w:lang w:eastAsia="fr-FR"/>
        </w:rPr>
      </w:pPr>
    </w:p>
    <w:p w:rsidR="005307A5" w:rsidRPr="005307A5" w:rsidRDefault="005307A5" w:rsidP="00B34134">
      <w:pPr>
        <w:bidi/>
        <w:jc w:val="both"/>
        <w:rPr>
          <w:noProof/>
          <w:sz w:val="48"/>
          <w:szCs w:val="48"/>
          <w:rtl/>
          <w:lang w:eastAsia="fr-FR"/>
        </w:rPr>
      </w:pPr>
    </w:p>
    <w:p w:rsidR="005307A5" w:rsidRDefault="005307A5" w:rsidP="00B34134">
      <w:pPr>
        <w:bidi/>
        <w:jc w:val="both"/>
        <w:rPr>
          <w:b/>
          <w:bCs/>
          <w:sz w:val="48"/>
          <w:szCs w:val="48"/>
          <w:rtl/>
          <w:lang w:bidi="ar-DZ"/>
        </w:rPr>
      </w:pPr>
      <w:r w:rsidRPr="005307A5">
        <w:rPr>
          <w:rFonts w:hint="cs"/>
          <w:b/>
          <w:bCs/>
          <w:sz w:val="48"/>
          <w:szCs w:val="48"/>
          <w:rtl/>
          <w:lang w:bidi="ar-DZ"/>
        </w:rPr>
        <w:t xml:space="preserve">الفصل رقم 02: الدراسة </w:t>
      </w:r>
      <w:proofErr w:type="spellStart"/>
      <w:r w:rsidRPr="005307A5">
        <w:rPr>
          <w:rFonts w:hint="cs"/>
          <w:b/>
          <w:bCs/>
          <w:sz w:val="48"/>
          <w:szCs w:val="48"/>
          <w:rtl/>
          <w:lang w:bidi="ar-DZ"/>
        </w:rPr>
        <w:t>المضمونية</w:t>
      </w:r>
      <w:proofErr w:type="spellEnd"/>
      <w:r w:rsidRPr="005307A5">
        <w:rPr>
          <w:rFonts w:hint="cs"/>
          <w:b/>
          <w:bCs/>
          <w:sz w:val="48"/>
          <w:szCs w:val="48"/>
          <w:rtl/>
          <w:lang w:bidi="ar-DZ"/>
        </w:rPr>
        <w:t xml:space="preserve"> للكتاب</w:t>
      </w:r>
    </w:p>
    <w:p w:rsidR="005307A5" w:rsidRDefault="005307A5" w:rsidP="00B34134">
      <w:pPr>
        <w:bidi/>
        <w:jc w:val="both"/>
        <w:rPr>
          <w:b/>
          <w:bCs/>
          <w:sz w:val="48"/>
          <w:szCs w:val="48"/>
          <w:rtl/>
          <w:lang w:bidi="ar-DZ"/>
        </w:rPr>
      </w:pPr>
      <w:r>
        <w:rPr>
          <w:rFonts w:hint="cs"/>
          <w:b/>
          <w:bCs/>
          <w:sz w:val="48"/>
          <w:szCs w:val="48"/>
          <w:rtl/>
          <w:lang w:bidi="ar-DZ"/>
        </w:rPr>
        <w:t>- المبحث الأول: تلخيص محتوى الكتاب</w:t>
      </w:r>
    </w:p>
    <w:p w:rsidR="00590802" w:rsidRDefault="00590802" w:rsidP="00B34134">
      <w:pPr>
        <w:bidi/>
        <w:jc w:val="both"/>
        <w:rPr>
          <w:b/>
          <w:bCs/>
          <w:sz w:val="48"/>
          <w:szCs w:val="48"/>
          <w:rtl/>
          <w:lang w:bidi="ar-DZ"/>
        </w:rPr>
      </w:pPr>
      <w:r>
        <w:rPr>
          <w:rFonts w:hint="cs"/>
          <w:b/>
          <w:bCs/>
          <w:sz w:val="48"/>
          <w:szCs w:val="48"/>
          <w:rtl/>
          <w:lang w:bidi="ar-DZ"/>
        </w:rPr>
        <w:t xml:space="preserve">- المبحث الثاني: قضايا في الكتاب       </w:t>
      </w:r>
    </w:p>
    <w:p w:rsidR="00590802" w:rsidRDefault="00590802" w:rsidP="00B34134">
      <w:pPr>
        <w:bidi/>
        <w:jc w:val="both"/>
        <w:rPr>
          <w:b/>
          <w:bCs/>
          <w:sz w:val="48"/>
          <w:szCs w:val="48"/>
          <w:rtl/>
          <w:lang w:bidi="ar-DZ"/>
        </w:rPr>
      </w:pPr>
    </w:p>
    <w:p w:rsidR="00EC34FB" w:rsidRDefault="00EC34FB" w:rsidP="00B34134">
      <w:pPr>
        <w:bidi/>
        <w:jc w:val="both"/>
        <w:rPr>
          <w:b/>
          <w:bCs/>
          <w:sz w:val="48"/>
          <w:szCs w:val="48"/>
          <w:rtl/>
          <w:lang w:bidi="ar-DZ"/>
        </w:rPr>
      </w:pPr>
    </w:p>
    <w:p w:rsidR="00EC34FB" w:rsidRDefault="00EC34FB" w:rsidP="00B34134">
      <w:pPr>
        <w:bidi/>
        <w:jc w:val="both"/>
        <w:rPr>
          <w:b/>
          <w:bCs/>
          <w:sz w:val="48"/>
          <w:szCs w:val="48"/>
          <w:rtl/>
          <w:lang w:bidi="ar-DZ"/>
        </w:rPr>
      </w:pPr>
    </w:p>
    <w:p w:rsidR="00590802" w:rsidRDefault="00590802" w:rsidP="00B34134">
      <w:pPr>
        <w:bidi/>
        <w:jc w:val="both"/>
        <w:rPr>
          <w:b/>
          <w:bCs/>
          <w:sz w:val="48"/>
          <w:szCs w:val="48"/>
          <w:rtl/>
          <w:lang w:bidi="ar-DZ"/>
        </w:rPr>
      </w:pPr>
    </w:p>
    <w:p w:rsidR="00EC34FB" w:rsidRPr="005307A5" w:rsidRDefault="00EC34FB" w:rsidP="00B34134">
      <w:pPr>
        <w:bidi/>
        <w:jc w:val="both"/>
        <w:rPr>
          <w:b/>
          <w:bCs/>
          <w:sz w:val="48"/>
          <w:szCs w:val="48"/>
          <w:lang w:bidi="ar-DZ"/>
        </w:rPr>
      </w:pPr>
    </w:p>
    <w:p w:rsidR="006B7B44" w:rsidRPr="00CD094D" w:rsidRDefault="006B7B44" w:rsidP="00B34134">
      <w:pPr>
        <w:bidi/>
        <w:jc w:val="both"/>
        <w:rPr>
          <w:rtl/>
        </w:rPr>
      </w:pPr>
    </w:p>
    <w:p w:rsidR="00EC6559" w:rsidRPr="00B34134" w:rsidRDefault="00B34134" w:rsidP="00B34134">
      <w:pPr>
        <w:tabs>
          <w:tab w:val="left" w:pos="2050"/>
        </w:tabs>
        <w:bidi/>
        <w:jc w:val="both"/>
        <w:rPr>
          <w:rFonts w:ascii="Calibri" w:hAnsi="Calibri" w:cs="Arial"/>
          <w:sz w:val="32"/>
          <w:szCs w:val="32"/>
          <w:rtl/>
          <w:lang w:bidi="ar-DZ"/>
        </w:rPr>
      </w:pPr>
      <w:r w:rsidRPr="00B34134">
        <w:rPr>
          <w:rFonts w:ascii="Calibri" w:hAnsi="Calibri" w:cs="Arial" w:hint="cs"/>
          <w:b/>
          <w:bCs/>
          <w:sz w:val="32"/>
          <w:szCs w:val="32"/>
          <w:rtl/>
          <w:lang w:bidi="ar-DZ"/>
        </w:rPr>
        <w:lastRenderedPageBreak/>
        <w:t>المبحث الأول: تلخيص محتوى الكتاب</w:t>
      </w:r>
    </w:p>
    <w:p w:rsidR="00EC6559" w:rsidRDefault="0029332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يتناول كتاب الإ</w:t>
      </w:r>
      <w:r w:rsidR="00EC6559">
        <w:rPr>
          <w:rFonts w:ascii="Calibri" w:hAnsi="Calibri" w:cs="Arial" w:hint="cs"/>
          <w:sz w:val="32"/>
          <w:szCs w:val="32"/>
          <w:rtl/>
          <w:lang w:bidi="ar-DZ"/>
        </w:rPr>
        <w:t>علام واللغة (مستويات اللغة والتطبيق) للدكتور محمد عبد</w:t>
      </w:r>
      <w:r>
        <w:rPr>
          <w:rFonts w:ascii="Calibri" w:hAnsi="Calibri" w:cs="Arial" w:hint="cs"/>
          <w:sz w:val="32"/>
          <w:szCs w:val="32"/>
          <w:rtl/>
          <w:lang w:bidi="ar-DZ"/>
        </w:rPr>
        <w:t xml:space="preserve"> المط</w:t>
      </w:r>
      <w:r w:rsidR="008C4344">
        <w:rPr>
          <w:rFonts w:ascii="Calibri" w:hAnsi="Calibri" w:cs="Arial" w:hint="cs"/>
          <w:sz w:val="32"/>
          <w:szCs w:val="32"/>
          <w:rtl/>
          <w:lang w:bidi="ar-DZ"/>
        </w:rPr>
        <w:t>لب البكاء موضوعي اللغة والإعلام</w:t>
      </w:r>
      <w:proofErr w:type="gramStart"/>
      <w:r>
        <w:rPr>
          <w:rFonts w:ascii="Calibri" w:hAnsi="Calibri" w:cs="Arial" w:hint="cs"/>
          <w:sz w:val="32"/>
          <w:szCs w:val="32"/>
          <w:rtl/>
          <w:lang w:bidi="ar-DZ"/>
        </w:rPr>
        <w:t>,حيث</w:t>
      </w:r>
      <w:proofErr w:type="gramEnd"/>
      <w:r>
        <w:rPr>
          <w:rFonts w:ascii="Calibri" w:hAnsi="Calibri" w:cs="Arial" w:hint="cs"/>
          <w:sz w:val="32"/>
          <w:szCs w:val="32"/>
          <w:rtl/>
          <w:lang w:bidi="ar-DZ"/>
        </w:rPr>
        <w:t xml:space="preserve"> قال أ</w:t>
      </w:r>
      <w:r w:rsidR="00EC6559">
        <w:rPr>
          <w:rFonts w:ascii="Calibri" w:hAnsi="Calibri" w:cs="Arial" w:hint="cs"/>
          <w:sz w:val="32"/>
          <w:szCs w:val="32"/>
          <w:rtl/>
          <w:lang w:bidi="ar-DZ"/>
        </w:rPr>
        <w:t xml:space="preserve">نهما وسائل لتوصيل وتزويد </w:t>
      </w:r>
      <w:r w:rsidR="008C4344">
        <w:rPr>
          <w:rFonts w:ascii="Calibri" w:hAnsi="Calibri" w:cs="Arial" w:hint="cs"/>
          <w:sz w:val="32"/>
          <w:szCs w:val="32"/>
          <w:rtl/>
          <w:lang w:bidi="ar-DZ"/>
        </w:rPr>
        <w:t>الناس بالأفكار والأخبار الصحيحة</w:t>
      </w:r>
      <w:r>
        <w:rPr>
          <w:rFonts w:ascii="Calibri" w:hAnsi="Calibri" w:cs="Arial" w:hint="cs"/>
          <w:sz w:val="32"/>
          <w:szCs w:val="32"/>
          <w:rtl/>
          <w:lang w:bidi="ar-DZ"/>
        </w:rPr>
        <w:t>,كما أ</w:t>
      </w:r>
      <w:r w:rsidR="00EC6559">
        <w:rPr>
          <w:rFonts w:ascii="Calibri" w:hAnsi="Calibri" w:cs="Arial" w:hint="cs"/>
          <w:sz w:val="32"/>
          <w:szCs w:val="32"/>
          <w:rtl/>
          <w:lang w:bidi="ar-DZ"/>
        </w:rPr>
        <w:t>نهما متلازمان لبعض</w:t>
      </w:r>
      <w:r w:rsidR="008C4344">
        <w:rPr>
          <w:rFonts w:ascii="Calibri" w:hAnsi="Calibri" w:cs="Arial" w:hint="cs"/>
          <w:sz w:val="32"/>
          <w:szCs w:val="32"/>
          <w:rtl/>
          <w:lang w:bidi="ar-DZ"/>
        </w:rPr>
        <w:t>هما البعض</w:t>
      </w:r>
      <w:r w:rsidR="001E0E6A">
        <w:rPr>
          <w:rFonts w:ascii="Calibri" w:hAnsi="Calibri" w:cs="Arial" w:hint="cs"/>
          <w:sz w:val="32"/>
          <w:szCs w:val="32"/>
          <w:rtl/>
          <w:lang w:bidi="ar-DZ"/>
        </w:rPr>
        <w:t xml:space="preserve">. </w:t>
      </w:r>
      <w:proofErr w:type="gramStart"/>
      <w:r w:rsidR="001E0E6A">
        <w:rPr>
          <w:rFonts w:ascii="Calibri" w:hAnsi="Calibri" w:cs="Arial" w:hint="cs"/>
          <w:sz w:val="32"/>
          <w:szCs w:val="32"/>
          <w:rtl/>
          <w:lang w:bidi="ar-DZ"/>
        </w:rPr>
        <w:t>وقد</w:t>
      </w:r>
      <w:proofErr w:type="gramEnd"/>
      <w:r w:rsidR="001E0E6A">
        <w:rPr>
          <w:rFonts w:ascii="Calibri" w:hAnsi="Calibri" w:cs="Arial" w:hint="cs"/>
          <w:sz w:val="32"/>
          <w:szCs w:val="32"/>
          <w:rtl/>
          <w:lang w:bidi="ar-DZ"/>
        </w:rPr>
        <w:t xml:space="preserve"> وضح الكاتب في هذ</w:t>
      </w:r>
      <w:r w:rsidR="00EC6559">
        <w:rPr>
          <w:rFonts w:ascii="Calibri" w:hAnsi="Calibri" w:cs="Arial" w:hint="cs"/>
          <w:sz w:val="32"/>
          <w:szCs w:val="32"/>
          <w:rtl/>
          <w:lang w:bidi="ar-DZ"/>
        </w:rPr>
        <w:t>ا الكتاب العلاقة بين كت</w:t>
      </w:r>
      <w:r w:rsidR="001E0E6A">
        <w:rPr>
          <w:rFonts w:ascii="Calibri" w:hAnsi="Calibri" w:cs="Arial" w:hint="cs"/>
          <w:sz w:val="32"/>
          <w:szCs w:val="32"/>
          <w:rtl/>
          <w:lang w:bidi="ar-DZ"/>
        </w:rPr>
        <w:t xml:space="preserve">ب </w:t>
      </w:r>
      <w:r>
        <w:rPr>
          <w:rFonts w:ascii="Calibri" w:hAnsi="Calibri" w:cs="Arial" w:hint="cs"/>
          <w:sz w:val="32"/>
          <w:szCs w:val="32"/>
          <w:rtl/>
          <w:lang w:bidi="ar-DZ"/>
        </w:rPr>
        <w:t>من الإ</w:t>
      </w:r>
      <w:r w:rsidR="00EC6559">
        <w:rPr>
          <w:rFonts w:ascii="Calibri" w:hAnsi="Calibri" w:cs="Arial" w:hint="cs"/>
          <w:sz w:val="32"/>
          <w:szCs w:val="32"/>
          <w:rtl/>
          <w:lang w:bidi="ar-DZ"/>
        </w:rPr>
        <w:t>علام واللغة من حيث س</w:t>
      </w:r>
      <w:r>
        <w:rPr>
          <w:rFonts w:ascii="Calibri" w:hAnsi="Calibri" w:cs="Arial" w:hint="cs"/>
          <w:sz w:val="32"/>
          <w:szCs w:val="32"/>
          <w:rtl/>
          <w:lang w:bidi="ar-DZ"/>
        </w:rPr>
        <w:t>لامة اللغة الإ</w:t>
      </w:r>
      <w:r w:rsidR="008C4344">
        <w:rPr>
          <w:rFonts w:ascii="Calibri" w:hAnsi="Calibri" w:cs="Arial" w:hint="cs"/>
          <w:sz w:val="32"/>
          <w:szCs w:val="32"/>
          <w:rtl/>
          <w:lang w:bidi="ar-DZ"/>
        </w:rPr>
        <w:t>علامية</w:t>
      </w:r>
      <w:r w:rsidR="001E0E6A">
        <w:rPr>
          <w:rFonts w:ascii="Calibri" w:hAnsi="Calibri" w:cs="Arial" w:hint="cs"/>
          <w:sz w:val="32"/>
          <w:szCs w:val="32"/>
          <w:rtl/>
          <w:lang w:bidi="ar-DZ"/>
        </w:rPr>
        <w:t>, ويحتوي هذ</w:t>
      </w:r>
      <w:r w:rsidR="008C4344">
        <w:rPr>
          <w:rFonts w:ascii="Calibri" w:hAnsi="Calibri" w:cs="Arial" w:hint="cs"/>
          <w:sz w:val="32"/>
          <w:szCs w:val="32"/>
          <w:rtl/>
          <w:lang w:bidi="ar-DZ"/>
        </w:rPr>
        <w:t>ا الكتاب على خمسة مباحث</w:t>
      </w:r>
      <w:r>
        <w:rPr>
          <w:rFonts w:ascii="Calibri" w:hAnsi="Calibri" w:cs="Arial" w:hint="cs"/>
          <w:sz w:val="32"/>
          <w:szCs w:val="32"/>
          <w:rtl/>
          <w:lang w:bidi="ar-DZ"/>
        </w:rPr>
        <w:t>: أ</w:t>
      </w:r>
      <w:r w:rsidR="001E0E6A">
        <w:rPr>
          <w:rFonts w:ascii="Calibri" w:hAnsi="Calibri" w:cs="Arial" w:hint="cs"/>
          <w:sz w:val="32"/>
          <w:szCs w:val="32"/>
          <w:rtl/>
          <w:lang w:bidi="ar-DZ"/>
        </w:rPr>
        <w:t>ربعة منها مباحث ن</w:t>
      </w:r>
      <w:r>
        <w:rPr>
          <w:rFonts w:ascii="Calibri" w:hAnsi="Calibri" w:cs="Arial" w:hint="cs"/>
          <w:sz w:val="32"/>
          <w:szCs w:val="32"/>
          <w:rtl/>
          <w:lang w:bidi="ar-DZ"/>
        </w:rPr>
        <w:t>ظرية والخامس والأ</w:t>
      </w:r>
      <w:r w:rsidR="00EC6559">
        <w:rPr>
          <w:rFonts w:ascii="Calibri" w:hAnsi="Calibri" w:cs="Arial" w:hint="cs"/>
          <w:sz w:val="32"/>
          <w:szCs w:val="32"/>
          <w:rtl/>
          <w:lang w:bidi="ar-DZ"/>
        </w:rPr>
        <w:t xml:space="preserve">خير مبحث تطبيقي </w:t>
      </w:r>
      <w:r w:rsidR="00CF22A8">
        <w:rPr>
          <w:rFonts w:ascii="Calibri" w:hAnsi="Calibri" w:cs="Arial" w:hint="cs"/>
          <w:sz w:val="32"/>
          <w:szCs w:val="32"/>
          <w:rtl/>
          <w:lang w:bidi="ar-DZ"/>
        </w:rPr>
        <w:t>وهي كالتالي:</w:t>
      </w:r>
    </w:p>
    <w:p w:rsidR="00CF22A8" w:rsidRDefault="0029332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المبحث الأول: الإ</w:t>
      </w:r>
      <w:r w:rsidR="00CF22A8">
        <w:rPr>
          <w:rFonts w:ascii="Calibri" w:hAnsi="Calibri" w:cs="Arial" w:hint="cs"/>
          <w:sz w:val="32"/>
          <w:szCs w:val="32"/>
          <w:rtl/>
          <w:lang w:bidi="ar-DZ"/>
        </w:rPr>
        <w:t>علام واللغة</w:t>
      </w:r>
    </w:p>
    <w:p w:rsidR="00CF22A8" w:rsidRDefault="001E0E6A"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في هذ</w:t>
      </w:r>
      <w:r w:rsidR="00293321">
        <w:rPr>
          <w:rFonts w:ascii="Calibri" w:hAnsi="Calibri" w:cs="Arial" w:hint="cs"/>
          <w:sz w:val="32"/>
          <w:szCs w:val="32"/>
          <w:rtl/>
          <w:lang w:bidi="ar-DZ"/>
        </w:rPr>
        <w:t>ا المبحث عرف الكاتب كل من الإعلام واللغة حيث أن الإعلام هو إ</w:t>
      </w:r>
      <w:r w:rsidR="00CF22A8">
        <w:rPr>
          <w:rFonts w:ascii="Calibri" w:hAnsi="Calibri" w:cs="Arial" w:hint="cs"/>
          <w:sz w:val="32"/>
          <w:szCs w:val="32"/>
          <w:rtl/>
          <w:lang w:bidi="ar-DZ"/>
        </w:rPr>
        <w:t>ح</w:t>
      </w:r>
      <w:r w:rsidR="00293321">
        <w:rPr>
          <w:rFonts w:ascii="Calibri" w:hAnsi="Calibri" w:cs="Arial" w:hint="cs"/>
          <w:sz w:val="32"/>
          <w:szCs w:val="32"/>
          <w:rtl/>
          <w:lang w:bidi="ar-DZ"/>
        </w:rPr>
        <w:t>دى الوسائل التي تعمل على نشر الأخبار وإ</w:t>
      </w:r>
      <w:r w:rsidR="00CF22A8">
        <w:rPr>
          <w:rFonts w:ascii="Calibri" w:hAnsi="Calibri" w:cs="Arial" w:hint="cs"/>
          <w:sz w:val="32"/>
          <w:szCs w:val="32"/>
          <w:rtl/>
          <w:lang w:bidi="ar-DZ"/>
        </w:rPr>
        <w:t>يصال ا</w:t>
      </w:r>
      <w:r w:rsidR="00293321">
        <w:rPr>
          <w:rFonts w:ascii="Calibri" w:hAnsi="Calibri" w:cs="Arial" w:hint="cs"/>
          <w:sz w:val="32"/>
          <w:szCs w:val="32"/>
          <w:rtl/>
          <w:lang w:bidi="ar-DZ"/>
        </w:rPr>
        <w:t>لأ</w:t>
      </w:r>
      <w:r w:rsidR="00CF22A8">
        <w:rPr>
          <w:rFonts w:ascii="Calibri" w:hAnsi="Calibri" w:cs="Arial" w:hint="cs"/>
          <w:sz w:val="32"/>
          <w:szCs w:val="32"/>
          <w:rtl/>
          <w:lang w:bidi="ar-DZ"/>
        </w:rPr>
        <w:t>فكار بواس</w:t>
      </w:r>
      <w:r w:rsidR="00293321">
        <w:rPr>
          <w:rFonts w:ascii="Calibri" w:hAnsi="Calibri" w:cs="Arial" w:hint="cs"/>
          <w:sz w:val="32"/>
          <w:szCs w:val="32"/>
          <w:rtl/>
          <w:lang w:bidi="ar-DZ"/>
        </w:rPr>
        <w:t>طة وسائل مختلفة وفق شروط معينة أهمها سلامة اللغة وإتقانها من طرف الإعلامي ليضمن تبليغ رسالته الإ</w:t>
      </w:r>
      <w:r>
        <w:rPr>
          <w:rFonts w:ascii="Calibri" w:hAnsi="Calibri" w:cs="Arial" w:hint="cs"/>
          <w:sz w:val="32"/>
          <w:szCs w:val="32"/>
          <w:rtl/>
          <w:lang w:bidi="ar-DZ"/>
        </w:rPr>
        <w:t>علام</w:t>
      </w:r>
      <w:r w:rsidR="00293321">
        <w:rPr>
          <w:rFonts w:ascii="Calibri" w:hAnsi="Calibri" w:cs="Arial" w:hint="cs"/>
          <w:sz w:val="32"/>
          <w:szCs w:val="32"/>
          <w:rtl/>
          <w:lang w:bidi="ar-DZ"/>
        </w:rPr>
        <w:t>ية على أ</w:t>
      </w:r>
      <w:r w:rsidR="00CF22A8">
        <w:rPr>
          <w:rFonts w:ascii="Calibri" w:hAnsi="Calibri" w:cs="Arial" w:hint="cs"/>
          <w:sz w:val="32"/>
          <w:szCs w:val="32"/>
          <w:rtl/>
          <w:lang w:bidi="ar-DZ"/>
        </w:rPr>
        <w:t>تم وجه.</w:t>
      </w:r>
    </w:p>
    <w:p w:rsidR="00CF22A8" w:rsidRDefault="00F03ADA"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293321">
        <w:rPr>
          <w:rFonts w:ascii="Calibri" w:hAnsi="Calibri" w:cs="Arial" w:hint="cs"/>
          <w:sz w:val="32"/>
          <w:szCs w:val="32"/>
          <w:rtl/>
          <w:lang w:bidi="ar-DZ"/>
        </w:rPr>
        <w:t>أ</w:t>
      </w:r>
      <w:r w:rsidR="00CF22A8">
        <w:rPr>
          <w:rFonts w:ascii="Calibri" w:hAnsi="Calibri" w:cs="Arial" w:hint="cs"/>
          <w:sz w:val="32"/>
          <w:szCs w:val="32"/>
          <w:rtl/>
          <w:lang w:bidi="ar-DZ"/>
        </w:rPr>
        <w:t>ما اللغة وعلى اختلاف تعريفاتها كل حسب</w:t>
      </w:r>
      <w:r w:rsidR="00293321">
        <w:rPr>
          <w:rFonts w:ascii="Calibri" w:hAnsi="Calibri" w:cs="Arial" w:hint="cs"/>
          <w:sz w:val="32"/>
          <w:szCs w:val="32"/>
          <w:rtl/>
          <w:lang w:bidi="ar-DZ"/>
        </w:rPr>
        <w:t xml:space="preserve"> مجاله واتجاهه بين قديم وحديث فأشار الكاتب الى تعريف أ</w:t>
      </w:r>
      <w:r w:rsidR="00CF22A8">
        <w:rPr>
          <w:rFonts w:ascii="Calibri" w:hAnsi="Calibri" w:cs="Arial" w:hint="cs"/>
          <w:sz w:val="32"/>
          <w:szCs w:val="32"/>
          <w:rtl/>
          <w:lang w:bidi="ar-DZ"/>
        </w:rPr>
        <w:t>رسطو للغة وغاي</w:t>
      </w:r>
      <w:r w:rsidR="00293321">
        <w:rPr>
          <w:rFonts w:ascii="Calibri" w:hAnsi="Calibri" w:cs="Arial" w:hint="cs"/>
          <w:sz w:val="32"/>
          <w:szCs w:val="32"/>
          <w:rtl/>
          <w:lang w:bidi="ar-DZ"/>
        </w:rPr>
        <w:t>تها عنده وتعريفها عند ابن جني وأ</w:t>
      </w:r>
      <w:r w:rsidR="00CF22A8">
        <w:rPr>
          <w:rFonts w:ascii="Calibri" w:hAnsi="Calibri" w:cs="Arial" w:hint="cs"/>
          <w:sz w:val="32"/>
          <w:szCs w:val="32"/>
          <w:rtl/>
          <w:lang w:bidi="ar-DZ"/>
        </w:rPr>
        <w:t xml:space="preserve">خيرا عند الباحثين التقليديين والمحدثين </w:t>
      </w:r>
      <w:r w:rsidR="00293321">
        <w:rPr>
          <w:rFonts w:ascii="Calibri" w:hAnsi="Calibri" w:cs="Arial" w:hint="cs"/>
          <w:sz w:val="32"/>
          <w:szCs w:val="32"/>
          <w:rtl/>
          <w:lang w:bidi="ar-DZ"/>
        </w:rPr>
        <w:t>مع نظرة علماء النفس والاجتماع , وعند الإ</w:t>
      </w:r>
      <w:r w:rsidR="005E3FA1">
        <w:rPr>
          <w:rFonts w:ascii="Calibri" w:hAnsi="Calibri" w:cs="Arial" w:hint="cs"/>
          <w:sz w:val="32"/>
          <w:szCs w:val="32"/>
          <w:rtl/>
          <w:lang w:bidi="ar-DZ"/>
        </w:rPr>
        <w:t>شار</w:t>
      </w:r>
      <w:r w:rsidR="00293321">
        <w:rPr>
          <w:rFonts w:ascii="Calibri" w:hAnsi="Calibri" w:cs="Arial" w:hint="cs"/>
          <w:sz w:val="32"/>
          <w:szCs w:val="32"/>
          <w:rtl/>
          <w:lang w:bidi="ar-DZ"/>
        </w:rPr>
        <w:t xml:space="preserve">ة لعلماء الاجتماع لابد من حصور اسم </w:t>
      </w:r>
      <w:r w:rsidR="005E3FA1">
        <w:rPr>
          <w:rFonts w:ascii="Calibri" w:hAnsi="Calibri" w:cs="Arial" w:hint="cs"/>
          <w:sz w:val="32"/>
          <w:szCs w:val="32"/>
          <w:rtl/>
          <w:lang w:bidi="ar-DZ"/>
        </w:rPr>
        <w:t>ابن خلدون ,حيث رجع الك</w:t>
      </w:r>
      <w:r w:rsidR="00293321">
        <w:rPr>
          <w:rFonts w:ascii="Calibri" w:hAnsi="Calibri" w:cs="Arial" w:hint="cs"/>
          <w:sz w:val="32"/>
          <w:szCs w:val="32"/>
          <w:rtl/>
          <w:lang w:bidi="ar-DZ"/>
        </w:rPr>
        <w:t>اتب تعريفه كون علماء الاجتماع لأنه أقرب إ</w:t>
      </w:r>
      <w:r w:rsidR="005E3FA1">
        <w:rPr>
          <w:rFonts w:ascii="Calibri" w:hAnsi="Calibri" w:cs="Arial" w:hint="cs"/>
          <w:sz w:val="32"/>
          <w:szCs w:val="32"/>
          <w:rtl/>
          <w:lang w:bidi="ar-DZ"/>
        </w:rPr>
        <w:t xml:space="preserve">لى اللغة في شكلها العملي وتعريفهم مستخلص من </w:t>
      </w:r>
      <w:r w:rsidR="001E0E6A">
        <w:rPr>
          <w:rFonts w:ascii="Calibri" w:hAnsi="Calibri" w:cs="Arial" w:hint="cs"/>
          <w:sz w:val="32"/>
          <w:szCs w:val="32"/>
          <w:rtl/>
          <w:lang w:bidi="ar-DZ"/>
        </w:rPr>
        <w:t>خ</w:t>
      </w:r>
      <w:r w:rsidR="005E3FA1">
        <w:rPr>
          <w:rFonts w:ascii="Calibri" w:hAnsi="Calibri" w:cs="Arial" w:hint="cs"/>
          <w:sz w:val="32"/>
          <w:szCs w:val="32"/>
          <w:rtl/>
          <w:lang w:bidi="ar-DZ"/>
        </w:rPr>
        <w:t>لال تجارب اجتماعية واقعية من صلب ال</w:t>
      </w:r>
      <w:r w:rsidR="00293321">
        <w:rPr>
          <w:rFonts w:ascii="Calibri" w:hAnsi="Calibri" w:cs="Arial" w:hint="cs"/>
          <w:sz w:val="32"/>
          <w:szCs w:val="32"/>
          <w:rtl/>
          <w:lang w:bidi="ar-DZ"/>
        </w:rPr>
        <w:t>مجتمعات الإ</w:t>
      </w:r>
      <w:r w:rsidR="001E0E6A">
        <w:rPr>
          <w:rFonts w:ascii="Calibri" w:hAnsi="Calibri" w:cs="Arial" w:hint="cs"/>
          <w:sz w:val="32"/>
          <w:szCs w:val="32"/>
          <w:rtl/>
          <w:lang w:bidi="ar-DZ"/>
        </w:rPr>
        <w:t>نسانية . حيث التفت هذ</w:t>
      </w:r>
      <w:r w:rsidR="00293321">
        <w:rPr>
          <w:rFonts w:ascii="Calibri" w:hAnsi="Calibri" w:cs="Arial" w:hint="cs"/>
          <w:sz w:val="32"/>
          <w:szCs w:val="32"/>
          <w:rtl/>
          <w:lang w:bidi="ar-DZ"/>
        </w:rPr>
        <w:t>ا الأ</w:t>
      </w:r>
      <w:r w:rsidR="005E3FA1">
        <w:rPr>
          <w:rFonts w:ascii="Calibri" w:hAnsi="Calibri" w:cs="Arial" w:hint="cs"/>
          <w:sz w:val="32"/>
          <w:szCs w:val="32"/>
          <w:rtl/>
          <w:lang w:bidi="ar-DZ"/>
        </w:rPr>
        <w:t xml:space="preserve">خير وتعريف العرب القدماء للغة في كونها </w:t>
      </w:r>
      <w:r w:rsidR="00293321">
        <w:rPr>
          <w:rFonts w:ascii="Calibri" w:hAnsi="Calibri" w:cs="Arial" w:hint="cs"/>
          <w:sz w:val="32"/>
          <w:szCs w:val="32"/>
          <w:rtl/>
          <w:lang w:bidi="ar-DZ"/>
        </w:rPr>
        <w:t>رموز صوتية يعتمد عليها الناس للا</w:t>
      </w:r>
      <w:r w:rsidR="005E3FA1">
        <w:rPr>
          <w:rFonts w:ascii="Calibri" w:hAnsi="Calibri" w:cs="Arial" w:hint="cs"/>
          <w:sz w:val="32"/>
          <w:szCs w:val="32"/>
          <w:rtl/>
          <w:lang w:bidi="ar-DZ"/>
        </w:rPr>
        <w:t>تصال ببعضهم البعض</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9"/>
      </w:r>
      <w:r w:rsidR="005E3FA1">
        <w:rPr>
          <w:rFonts w:ascii="Calibri" w:hAnsi="Calibri" w:cs="Arial" w:hint="cs"/>
          <w:sz w:val="32"/>
          <w:szCs w:val="32"/>
          <w:rtl/>
          <w:lang w:bidi="ar-DZ"/>
        </w:rPr>
        <w:t>.</w:t>
      </w:r>
    </w:p>
    <w:p w:rsidR="005E3FA1" w:rsidRDefault="004C3B7D"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293321">
        <w:rPr>
          <w:rFonts w:ascii="Calibri" w:hAnsi="Calibri" w:cs="Arial" w:hint="cs"/>
          <w:sz w:val="32"/>
          <w:szCs w:val="32"/>
          <w:rtl/>
          <w:lang w:bidi="ar-DZ"/>
        </w:rPr>
        <w:t>أ</w:t>
      </w:r>
      <w:r w:rsidR="005E3FA1">
        <w:rPr>
          <w:rFonts w:ascii="Calibri" w:hAnsi="Calibri" w:cs="Arial" w:hint="cs"/>
          <w:sz w:val="32"/>
          <w:szCs w:val="32"/>
          <w:rtl/>
          <w:lang w:bidi="ar-DZ"/>
        </w:rPr>
        <w:t>ن ال</w:t>
      </w:r>
      <w:r w:rsidR="00293321">
        <w:rPr>
          <w:rFonts w:ascii="Calibri" w:hAnsi="Calibri" w:cs="Arial" w:hint="cs"/>
          <w:sz w:val="32"/>
          <w:szCs w:val="32"/>
          <w:rtl/>
          <w:lang w:bidi="ar-DZ"/>
        </w:rPr>
        <w:t>لغة تخضع لقواعد تنظمها وفق عرف اجتماعي أ</w:t>
      </w:r>
      <w:r w:rsidR="005E3FA1">
        <w:rPr>
          <w:rFonts w:ascii="Calibri" w:hAnsi="Calibri" w:cs="Arial" w:hint="cs"/>
          <w:sz w:val="32"/>
          <w:szCs w:val="32"/>
          <w:rtl/>
          <w:lang w:bidi="ar-DZ"/>
        </w:rPr>
        <w:t>ي متعارف عليها ككل سلوك اجتماعي مكتسب مع مرور</w:t>
      </w:r>
      <w:r w:rsidR="00293321">
        <w:rPr>
          <w:rFonts w:ascii="Calibri" w:hAnsi="Calibri" w:cs="Arial" w:hint="cs"/>
          <w:sz w:val="32"/>
          <w:szCs w:val="32"/>
          <w:rtl/>
          <w:lang w:bidi="ar-DZ"/>
        </w:rPr>
        <w:t xml:space="preserve"> الزمن ,مظهرها صرفي بحيث تتأ</w:t>
      </w:r>
      <w:r w:rsidR="005E3FA1">
        <w:rPr>
          <w:rFonts w:ascii="Calibri" w:hAnsi="Calibri" w:cs="Arial" w:hint="cs"/>
          <w:sz w:val="32"/>
          <w:szCs w:val="32"/>
          <w:rtl/>
          <w:lang w:bidi="ar-DZ"/>
        </w:rPr>
        <w:t xml:space="preserve">لف </w:t>
      </w:r>
      <w:r w:rsidR="00293321">
        <w:rPr>
          <w:rFonts w:ascii="Calibri" w:hAnsi="Calibri" w:cs="Arial" w:hint="cs"/>
          <w:sz w:val="32"/>
          <w:szCs w:val="32"/>
          <w:rtl/>
          <w:lang w:bidi="ar-DZ"/>
        </w:rPr>
        <w:t>من أ</w:t>
      </w:r>
      <w:r w:rsidR="00E651DB">
        <w:rPr>
          <w:rFonts w:ascii="Calibri" w:hAnsi="Calibri" w:cs="Arial" w:hint="cs"/>
          <w:sz w:val="32"/>
          <w:szCs w:val="32"/>
          <w:rtl/>
          <w:lang w:bidi="ar-DZ"/>
        </w:rPr>
        <w:t xml:space="preserve">صوات التي بانتظامها </w:t>
      </w:r>
      <w:r w:rsidR="00A50105">
        <w:rPr>
          <w:rFonts w:ascii="Calibri" w:hAnsi="Calibri" w:cs="Arial" w:hint="cs"/>
          <w:sz w:val="32"/>
          <w:szCs w:val="32"/>
          <w:rtl/>
          <w:lang w:bidi="ar-DZ"/>
        </w:rPr>
        <w:t>وفق منهج معين تعطينا كلمات لها دلا</w:t>
      </w:r>
      <w:r w:rsidR="001E0E6A">
        <w:rPr>
          <w:rFonts w:ascii="Calibri" w:hAnsi="Calibri" w:cs="Arial" w:hint="cs"/>
          <w:sz w:val="32"/>
          <w:szCs w:val="32"/>
          <w:rtl/>
          <w:lang w:bidi="ar-DZ"/>
        </w:rPr>
        <w:t>لة , والتي تختلف باختل</w:t>
      </w:r>
      <w:r w:rsidR="00293321">
        <w:rPr>
          <w:rFonts w:ascii="Calibri" w:hAnsi="Calibri" w:cs="Arial" w:hint="cs"/>
          <w:sz w:val="32"/>
          <w:szCs w:val="32"/>
          <w:rtl/>
          <w:lang w:bidi="ar-DZ"/>
        </w:rPr>
        <w:t>اف مظهر هذه الأصوات , وتطور هذا المظهر فأ</w:t>
      </w:r>
      <w:r w:rsidR="001E0E6A">
        <w:rPr>
          <w:rFonts w:ascii="Calibri" w:hAnsi="Calibri" w:cs="Arial" w:hint="cs"/>
          <w:sz w:val="32"/>
          <w:szCs w:val="32"/>
          <w:rtl/>
          <w:lang w:bidi="ar-DZ"/>
        </w:rPr>
        <w:t>صبح علما قائما بذاته , وهذ</w:t>
      </w:r>
      <w:r w:rsidR="00293321">
        <w:rPr>
          <w:rFonts w:ascii="Calibri" w:hAnsi="Calibri" w:cs="Arial" w:hint="cs"/>
          <w:sz w:val="32"/>
          <w:szCs w:val="32"/>
          <w:rtl/>
          <w:lang w:bidi="ar-DZ"/>
        </w:rPr>
        <w:t>ه الأ</w:t>
      </w:r>
      <w:r w:rsidR="00A50105">
        <w:rPr>
          <w:rFonts w:ascii="Calibri" w:hAnsi="Calibri" w:cs="Arial" w:hint="cs"/>
          <w:sz w:val="32"/>
          <w:szCs w:val="32"/>
          <w:rtl/>
          <w:lang w:bidi="ar-DZ"/>
        </w:rPr>
        <w:t>صوات هي ما ساعدت المجتمع الانساني</w:t>
      </w:r>
      <w:r w:rsidR="00293321">
        <w:rPr>
          <w:rFonts w:ascii="Calibri" w:hAnsi="Calibri" w:cs="Arial" w:hint="cs"/>
          <w:sz w:val="32"/>
          <w:szCs w:val="32"/>
          <w:rtl/>
          <w:lang w:bidi="ar-DZ"/>
        </w:rPr>
        <w:t xml:space="preserve"> على التواصل فيما بينهم ونقل الأ</w:t>
      </w:r>
      <w:r w:rsidR="00A50105">
        <w:rPr>
          <w:rFonts w:ascii="Calibri" w:hAnsi="Calibri" w:cs="Arial" w:hint="cs"/>
          <w:sz w:val="32"/>
          <w:szCs w:val="32"/>
          <w:rtl/>
          <w:lang w:bidi="ar-DZ"/>
        </w:rPr>
        <w:t>فكار , فالمجتمع الانساني بمثابة المس</w:t>
      </w:r>
      <w:r w:rsidR="001E0E6A">
        <w:rPr>
          <w:rFonts w:ascii="Calibri" w:hAnsi="Calibri" w:cs="Arial" w:hint="cs"/>
          <w:sz w:val="32"/>
          <w:szCs w:val="32"/>
          <w:rtl/>
          <w:lang w:bidi="ar-DZ"/>
        </w:rPr>
        <w:t>رح الذ</w:t>
      </w:r>
      <w:r w:rsidR="00293321">
        <w:rPr>
          <w:rFonts w:ascii="Calibri" w:hAnsi="Calibri" w:cs="Arial" w:hint="cs"/>
          <w:sz w:val="32"/>
          <w:szCs w:val="32"/>
          <w:rtl/>
          <w:lang w:bidi="ar-DZ"/>
        </w:rPr>
        <w:t>ي يقام فيه العرض اللغوي , حيث أ</w:t>
      </w:r>
      <w:r w:rsidR="00A50105">
        <w:rPr>
          <w:rFonts w:ascii="Calibri" w:hAnsi="Calibri" w:cs="Arial" w:hint="cs"/>
          <w:sz w:val="32"/>
          <w:szCs w:val="32"/>
          <w:rtl/>
          <w:lang w:bidi="ar-DZ"/>
        </w:rPr>
        <w:t>ن الانسان بدون المجتمع لا يستطيع المشاركة في الحدث اللغوي رغم امتلاكه للجهاز ال</w:t>
      </w:r>
      <w:r w:rsidR="00293321">
        <w:rPr>
          <w:rFonts w:ascii="Calibri" w:hAnsi="Calibri" w:cs="Arial" w:hint="cs"/>
          <w:sz w:val="32"/>
          <w:szCs w:val="32"/>
          <w:rtl/>
          <w:lang w:bidi="ar-DZ"/>
        </w:rPr>
        <w:t>نطقي , إلا أ</w:t>
      </w:r>
      <w:r w:rsidR="00B20A9D">
        <w:rPr>
          <w:rFonts w:ascii="Calibri" w:hAnsi="Calibri" w:cs="Arial" w:hint="cs"/>
          <w:sz w:val="32"/>
          <w:szCs w:val="32"/>
          <w:rtl/>
          <w:lang w:bidi="ar-DZ"/>
        </w:rPr>
        <w:t>نه وبانخراطه في المجتمع يكسب قابلية</w:t>
      </w:r>
      <w:r w:rsidR="00293321">
        <w:rPr>
          <w:rFonts w:ascii="Calibri" w:hAnsi="Calibri" w:cs="Arial" w:hint="cs"/>
          <w:sz w:val="32"/>
          <w:szCs w:val="32"/>
          <w:rtl/>
          <w:lang w:bidi="ar-DZ"/>
        </w:rPr>
        <w:t xml:space="preserve"> التواصل والتعلم والنطق ونقل الأ</w:t>
      </w:r>
      <w:r w:rsidR="00B20A9D">
        <w:rPr>
          <w:rFonts w:ascii="Calibri" w:hAnsi="Calibri" w:cs="Arial" w:hint="cs"/>
          <w:sz w:val="32"/>
          <w:szCs w:val="32"/>
          <w:rtl/>
          <w:lang w:bidi="ar-DZ"/>
        </w:rPr>
        <w:t>فكار وتنشا عنده لغة</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10"/>
      </w:r>
      <w:r w:rsidR="00293321">
        <w:rPr>
          <w:rFonts w:ascii="Calibri" w:hAnsi="Calibri" w:cs="Arial" w:hint="cs"/>
          <w:sz w:val="32"/>
          <w:szCs w:val="32"/>
          <w:rtl/>
          <w:lang w:bidi="ar-DZ"/>
        </w:rPr>
        <w:t xml:space="preserve">حيث </w:t>
      </w:r>
      <w:r w:rsidR="00293321">
        <w:rPr>
          <w:rFonts w:ascii="Calibri" w:hAnsi="Calibri" w:cs="Arial" w:hint="cs"/>
          <w:sz w:val="32"/>
          <w:szCs w:val="32"/>
          <w:rtl/>
          <w:lang w:bidi="ar-DZ"/>
        </w:rPr>
        <w:lastRenderedPageBreak/>
        <w:t>أ</w:t>
      </w:r>
      <w:r w:rsidR="001E0E6A">
        <w:rPr>
          <w:rFonts w:ascii="Calibri" w:hAnsi="Calibri" w:cs="Arial" w:hint="cs"/>
          <w:sz w:val="32"/>
          <w:szCs w:val="32"/>
          <w:rtl/>
          <w:lang w:bidi="ar-DZ"/>
        </w:rPr>
        <w:t>ن اللغة تحيا بالاستعمال وبذ</w:t>
      </w:r>
      <w:r w:rsidR="00B20A9D">
        <w:rPr>
          <w:rFonts w:ascii="Calibri" w:hAnsi="Calibri" w:cs="Arial" w:hint="cs"/>
          <w:sz w:val="32"/>
          <w:szCs w:val="32"/>
          <w:rtl/>
          <w:lang w:bidi="ar-DZ"/>
        </w:rPr>
        <w:t>لك ي</w:t>
      </w:r>
      <w:r w:rsidR="00293321">
        <w:rPr>
          <w:rFonts w:ascii="Calibri" w:hAnsi="Calibri" w:cs="Arial" w:hint="cs"/>
          <w:sz w:val="32"/>
          <w:szCs w:val="32"/>
          <w:rtl/>
          <w:lang w:bidi="ar-DZ"/>
        </w:rPr>
        <w:t>كون الكاتب قد اوضح ايضا حاجة الإ</w:t>
      </w:r>
      <w:r w:rsidR="00B20A9D">
        <w:rPr>
          <w:rFonts w:ascii="Calibri" w:hAnsi="Calibri" w:cs="Arial" w:hint="cs"/>
          <w:sz w:val="32"/>
          <w:szCs w:val="32"/>
          <w:rtl/>
          <w:lang w:bidi="ar-DZ"/>
        </w:rPr>
        <w:t>علام من اللغة من خلال ترجيحه لت</w:t>
      </w:r>
      <w:r w:rsidR="00293321">
        <w:rPr>
          <w:rFonts w:ascii="Calibri" w:hAnsi="Calibri" w:cs="Arial" w:hint="cs"/>
          <w:sz w:val="32"/>
          <w:szCs w:val="32"/>
          <w:rtl/>
          <w:lang w:bidi="ar-DZ"/>
        </w:rPr>
        <w:t>عريف علماء الاجتماع للغة , حيث أن اللغة والإ</w:t>
      </w:r>
      <w:r w:rsidR="00B20A9D">
        <w:rPr>
          <w:rFonts w:ascii="Calibri" w:hAnsi="Calibri" w:cs="Arial" w:hint="cs"/>
          <w:sz w:val="32"/>
          <w:szCs w:val="32"/>
          <w:rtl/>
          <w:lang w:bidi="ar-DZ"/>
        </w:rPr>
        <w:t xml:space="preserve">علام اشتركا في نقطة الاتصال والتواصل . فرجل </w:t>
      </w:r>
      <w:r w:rsidR="00293321">
        <w:rPr>
          <w:rFonts w:ascii="Calibri" w:hAnsi="Calibri" w:cs="Arial" w:hint="cs"/>
          <w:sz w:val="32"/>
          <w:szCs w:val="32"/>
          <w:rtl/>
          <w:lang w:bidi="ar-DZ"/>
        </w:rPr>
        <w:t>الإ</w:t>
      </w:r>
      <w:r w:rsidR="00B20A9D">
        <w:rPr>
          <w:rFonts w:ascii="Calibri" w:hAnsi="Calibri" w:cs="Arial" w:hint="cs"/>
          <w:sz w:val="32"/>
          <w:szCs w:val="32"/>
          <w:rtl/>
          <w:lang w:bidi="ar-DZ"/>
        </w:rPr>
        <w:t xml:space="preserve">علام </w:t>
      </w:r>
      <w:r w:rsidR="00293321">
        <w:rPr>
          <w:rFonts w:ascii="Calibri" w:hAnsi="Calibri" w:cs="Arial" w:hint="cs"/>
          <w:sz w:val="32"/>
          <w:szCs w:val="32"/>
          <w:rtl/>
          <w:lang w:bidi="ar-DZ"/>
        </w:rPr>
        <w:t>يهدف إلى إيصال معلومات وأ</w:t>
      </w:r>
      <w:r w:rsidR="001E0E6A">
        <w:rPr>
          <w:rFonts w:ascii="Calibri" w:hAnsi="Calibri" w:cs="Arial" w:hint="cs"/>
          <w:sz w:val="32"/>
          <w:szCs w:val="32"/>
          <w:rtl/>
          <w:lang w:bidi="ar-DZ"/>
        </w:rPr>
        <w:t>فكار كذ</w:t>
      </w:r>
      <w:r w:rsidR="00293321">
        <w:rPr>
          <w:rFonts w:ascii="Calibri" w:hAnsi="Calibri" w:cs="Arial" w:hint="cs"/>
          <w:sz w:val="32"/>
          <w:szCs w:val="32"/>
          <w:rtl/>
          <w:lang w:bidi="ar-DZ"/>
        </w:rPr>
        <w:t>لك المتكلم يتواصل مع الناس أ</w:t>
      </w:r>
      <w:r w:rsidR="00B20A9D">
        <w:rPr>
          <w:rFonts w:ascii="Calibri" w:hAnsi="Calibri" w:cs="Arial" w:hint="cs"/>
          <w:sz w:val="32"/>
          <w:szCs w:val="32"/>
          <w:rtl/>
          <w:lang w:bidi="ar-DZ"/>
        </w:rPr>
        <w:t>ي وجو</w:t>
      </w:r>
      <w:r w:rsidR="00293321">
        <w:rPr>
          <w:rFonts w:ascii="Calibri" w:hAnsi="Calibri" w:cs="Arial" w:hint="cs"/>
          <w:sz w:val="32"/>
          <w:szCs w:val="32"/>
          <w:rtl/>
          <w:lang w:bidi="ar-DZ"/>
        </w:rPr>
        <w:t xml:space="preserve">د تفاعل متبادل بين البشر , كما أشار الكاتب </w:t>
      </w:r>
      <w:r w:rsidR="00DC05D3">
        <w:rPr>
          <w:rFonts w:ascii="Calibri" w:hAnsi="Calibri" w:cs="Arial" w:hint="cs"/>
          <w:sz w:val="32"/>
          <w:szCs w:val="32"/>
          <w:rtl/>
          <w:lang w:bidi="ar-DZ"/>
        </w:rPr>
        <w:t xml:space="preserve">إلى أنه تفاعل دائم الحركة وبعد إبراز نقطة الاتصال التي اشترك فيها كل من اللغة والإعلام </w:t>
      </w:r>
      <w:r w:rsidR="00E32528">
        <w:rPr>
          <w:rFonts w:ascii="Calibri" w:hAnsi="Calibri" w:cs="Arial" w:hint="cs"/>
          <w:sz w:val="32"/>
          <w:szCs w:val="32"/>
          <w:rtl/>
          <w:lang w:bidi="ar-DZ"/>
        </w:rPr>
        <w:t>"</w:t>
      </w:r>
      <w:r w:rsidR="00DC05D3">
        <w:rPr>
          <w:rFonts w:ascii="Calibri" w:hAnsi="Calibri" w:cs="Arial" w:hint="cs"/>
          <w:sz w:val="32"/>
          <w:szCs w:val="32"/>
          <w:rtl/>
          <w:lang w:bidi="ar-DZ"/>
        </w:rPr>
        <w:t>عاد الكاتب إ</w:t>
      </w:r>
      <w:r w:rsidR="00B20A9D">
        <w:rPr>
          <w:rFonts w:ascii="Calibri" w:hAnsi="Calibri" w:cs="Arial" w:hint="cs"/>
          <w:sz w:val="32"/>
          <w:szCs w:val="32"/>
          <w:rtl/>
          <w:lang w:bidi="ar-DZ"/>
        </w:rPr>
        <w:t>لى الاتصال كوظيفة من وظائف اللغ</w:t>
      </w:r>
      <w:r w:rsidR="00DC05D3">
        <w:rPr>
          <w:rFonts w:ascii="Calibri" w:hAnsi="Calibri" w:cs="Arial" w:hint="cs"/>
          <w:sz w:val="32"/>
          <w:szCs w:val="32"/>
          <w:rtl/>
          <w:lang w:bidi="ar-DZ"/>
        </w:rPr>
        <w:t>ة مشيرا إلى أ</w:t>
      </w:r>
      <w:r w:rsidR="00B20A9D">
        <w:rPr>
          <w:rFonts w:ascii="Calibri" w:hAnsi="Calibri" w:cs="Arial" w:hint="cs"/>
          <w:sz w:val="32"/>
          <w:szCs w:val="32"/>
          <w:rtl/>
          <w:lang w:bidi="ar-DZ"/>
        </w:rPr>
        <w:t>ن اللغة ليست وسي</w:t>
      </w:r>
      <w:r w:rsidR="00DC05D3">
        <w:rPr>
          <w:rFonts w:ascii="Calibri" w:hAnsi="Calibri" w:cs="Arial" w:hint="cs"/>
          <w:sz w:val="32"/>
          <w:szCs w:val="32"/>
          <w:rtl/>
          <w:lang w:bidi="ar-DZ"/>
        </w:rPr>
        <w:t>لة من وسائل الاتصال , إنما اللغة أكبر من أن يقتصر أمرها على الاتصال إنما هو من وظائفها أن لم نقل أ</w:t>
      </w:r>
      <w:r w:rsidR="00E4254F">
        <w:rPr>
          <w:rFonts w:ascii="Calibri" w:hAnsi="Calibri" w:cs="Arial" w:hint="cs"/>
          <w:sz w:val="32"/>
          <w:szCs w:val="32"/>
          <w:rtl/>
          <w:lang w:bidi="ar-DZ"/>
        </w:rPr>
        <w:t>هم وظائفها فاللغة وظيفة اجتماعية من و</w:t>
      </w:r>
      <w:r w:rsidR="00DC05D3">
        <w:rPr>
          <w:rFonts w:ascii="Calibri" w:hAnsi="Calibri" w:cs="Arial" w:hint="cs"/>
          <w:sz w:val="32"/>
          <w:szCs w:val="32"/>
          <w:rtl/>
          <w:lang w:bidi="ar-DZ"/>
        </w:rPr>
        <w:t>ظائفها الاتصال</w:t>
      </w:r>
      <w:r w:rsidR="00E32528">
        <w:rPr>
          <w:rFonts w:ascii="Calibri" w:hAnsi="Calibri" w:cs="Arial" w:hint="cs"/>
          <w:sz w:val="32"/>
          <w:szCs w:val="32"/>
          <w:rtl/>
          <w:lang w:bidi="ar-DZ"/>
        </w:rPr>
        <w:t>"</w:t>
      </w:r>
      <w:r w:rsidR="00E32528">
        <w:rPr>
          <w:rStyle w:val="Appelnotedebasdep"/>
          <w:rFonts w:ascii="Calibri" w:hAnsi="Calibri" w:cs="Arial"/>
          <w:sz w:val="32"/>
          <w:szCs w:val="32"/>
          <w:rtl/>
          <w:lang w:bidi="ar-DZ"/>
        </w:rPr>
        <w:footnoteReference w:id="11"/>
      </w:r>
      <w:r w:rsidR="00DC05D3">
        <w:rPr>
          <w:rFonts w:ascii="Calibri" w:hAnsi="Calibri" w:cs="Arial" w:hint="cs"/>
          <w:sz w:val="32"/>
          <w:szCs w:val="32"/>
          <w:rtl/>
          <w:lang w:bidi="ar-DZ"/>
        </w:rPr>
        <w:t>. ثم تطرق الكاتب إلى أحد أ</w:t>
      </w:r>
      <w:r w:rsidR="00E4254F">
        <w:rPr>
          <w:rFonts w:ascii="Calibri" w:hAnsi="Calibri" w:cs="Arial" w:hint="cs"/>
          <w:sz w:val="32"/>
          <w:szCs w:val="32"/>
          <w:rtl/>
          <w:lang w:bidi="ar-DZ"/>
        </w:rPr>
        <w:t>نواع الاتصال وهو الاتصال الكتابي مركزا على الدلالة القائم</w:t>
      </w:r>
      <w:r w:rsidR="00DC05D3">
        <w:rPr>
          <w:rFonts w:ascii="Calibri" w:hAnsi="Calibri" w:cs="Arial" w:hint="cs"/>
          <w:sz w:val="32"/>
          <w:szCs w:val="32"/>
          <w:rtl/>
          <w:lang w:bidi="ar-DZ"/>
        </w:rPr>
        <w:t xml:space="preserve">ة من خلال علاقة الرمز بالمرموز </w:t>
      </w:r>
      <w:proofErr w:type="gramStart"/>
      <w:r w:rsidR="00DC05D3">
        <w:rPr>
          <w:rFonts w:ascii="Calibri" w:hAnsi="Calibri" w:cs="Arial" w:hint="cs"/>
          <w:sz w:val="32"/>
          <w:szCs w:val="32"/>
          <w:rtl/>
          <w:lang w:bidi="ar-DZ"/>
        </w:rPr>
        <w:t>إ</w:t>
      </w:r>
      <w:r w:rsidR="00E4254F">
        <w:rPr>
          <w:rFonts w:ascii="Calibri" w:hAnsi="Calibri" w:cs="Arial" w:hint="cs"/>
          <w:sz w:val="32"/>
          <w:szCs w:val="32"/>
          <w:rtl/>
          <w:lang w:bidi="ar-DZ"/>
        </w:rPr>
        <w:t>ليه ,</w:t>
      </w:r>
      <w:proofErr w:type="gramEnd"/>
      <w:r w:rsidR="00E4254F">
        <w:rPr>
          <w:rFonts w:ascii="Calibri" w:hAnsi="Calibri" w:cs="Arial" w:hint="cs"/>
          <w:sz w:val="32"/>
          <w:szCs w:val="32"/>
          <w:rtl/>
          <w:lang w:bidi="ar-DZ"/>
        </w:rPr>
        <w:t xml:space="preserve"> فه</w:t>
      </w:r>
      <w:r w:rsidR="00DC05D3">
        <w:rPr>
          <w:rFonts w:ascii="Calibri" w:hAnsi="Calibri" w:cs="Arial" w:hint="cs"/>
          <w:sz w:val="32"/>
          <w:szCs w:val="32"/>
          <w:rtl/>
          <w:lang w:bidi="ar-DZ"/>
        </w:rPr>
        <w:t>ناك علاقة مباشرة أ</w:t>
      </w:r>
      <w:r w:rsidR="00E4254F">
        <w:rPr>
          <w:rFonts w:ascii="Calibri" w:hAnsi="Calibri" w:cs="Arial" w:hint="cs"/>
          <w:sz w:val="32"/>
          <w:szCs w:val="32"/>
          <w:rtl/>
          <w:lang w:bidi="ar-DZ"/>
        </w:rPr>
        <w:t>ن يستعمل اللفظ في ما وضع له.</w:t>
      </w:r>
    </w:p>
    <w:p w:rsidR="00102E7B" w:rsidRDefault="00F8088B"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964247">
        <w:rPr>
          <w:rFonts w:ascii="Calibri" w:hAnsi="Calibri" w:cs="Arial" w:hint="cs"/>
          <w:sz w:val="32"/>
          <w:szCs w:val="32"/>
          <w:rtl/>
          <w:lang w:bidi="ar-DZ"/>
        </w:rPr>
        <w:t>وهناك العديد من العلاقات هي المجازية والتي يشترط فيها استعمال اللفظ استعمالا مجازيا للدلالة على أمر مغاير للحقيقة وهذا أسلوب أدبي عادة. أمالا العلاقة   الاصطلاحية وهي نتيجة لمحاولة ضبط المفاهيم حيث كل مفهوم يناسبه مصطلح وكذلك العلاقة الخاصة وهي التي تهتم بالعلاقة بين الرمز والمرموز إليه لتحقيق حاجات الناس المختلفة</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12"/>
      </w:r>
      <w:r w:rsidR="00964247">
        <w:rPr>
          <w:rFonts w:ascii="Calibri" w:hAnsi="Calibri" w:cs="Arial" w:hint="cs"/>
          <w:sz w:val="32"/>
          <w:szCs w:val="32"/>
          <w:rtl/>
          <w:lang w:bidi="ar-DZ"/>
        </w:rPr>
        <w:t>.</w:t>
      </w:r>
    </w:p>
    <w:p w:rsidR="00102E7B" w:rsidRDefault="00102E7B" w:rsidP="00B34134">
      <w:pPr>
        <w:tabs>
          <w:tab w:val="left" w:pos="2050"/>
        </w:tabs>
        <w:bidi/>
        <w:jc w:val="both"/>
        <w:rPr>
          <w:rFonts w:ascii="Calibri" w:hAnsi="Calibri" w:cs="Arial"/>
          <w:sz w:val="32"/>
          <w:szCs w:val="32"/>
          <w:rtl/>
          <w:lang w:bidi="ar-DZ"/>
        </w:rPr>
      </w:pPr>
    </w:p>
    <w:p w:rsidR="00102E7B" w:rsidRDefault="00102E7B" w:rsidP="00B34134">
      <w:pPr>
        <w:tabs>
          <w:tab w:val="left" w:pos="2050"/>
        </w:tabs>
        <w:bidi/>
        <w:jc w:val="both"/>
        <w:rPr>
          <w:rFonts w:ascii="Calibri" w:hAnsi="Calibri" w:cs="Arial"/>
          <w:sz w:val="32"/>
          <w:szCs w:val="32"/>
          <w:rtl/>
          <w:lang w:bidi="ar-DZ"/>
        </w:rPr>
      </w:pPr>
    </w:p>
    <w:p w:rsidR="00102E7B" w:rsidRDefault="00102E7B" w:rsidP="00B34134">
      <w:pPr>
        <w:tabs>
          <w:tab w:val="left" w:pos="2050"/>
        </w:tabs>
        <w:bidi/>
        <w:jc w:val="both"/>
        <w:rPr>
          <w:rFonts w:ascii="Calibri" w:hAnsi="Calibri" w:cs="Arial"/>
          <w:sz w:val="32"/>
          <w:szCs w:val="32"/>
          <w:rtl/>
          <w:lang w:bidi="ar-DZ"/>
        </w:rPr>
      </w:pPr>
    </w:p>
    <w:p w:rsidR="00102E7B" w:rsidRDefault="00102E7B" w:rsidP="00B34134">
      <w:pPr>
        <w:tabs>
          <w:tab w:val="left" w:pos="2050"/>
        </w:tabs>
        <w:bidi/>
        <w:jc w:val="both"/>
        <w:rPr>
          <w:rFonts w:ascii="Calibri" w:hAnsi="Calibri" w:cs="Arial"/>
          <w:sz w:val="32"/>
          <w:szCs w:val="32"/>
          <w:rtl/>
          <w:lang w:bidi="ar-DZ"/>
        </w:rPr>
      </w:pPr>
    </w:p>
    <w:p w:rsidR="00102E7B" w:rsidRDefault="00102E7B" w:rsidP="00B34134">
      <w:pPr>
        <w:tabs>
          <w:tab w:val="left" w:pos="2050"/>
        </w:tabs>
        <w:bidi/>
        <w:jc w:val="both"/>
        <w:rPr>
          <w:rFonts w:ascii="Calibri" w:hAnsi="Calibri" w:cs="Arial"/>
          <w:sz w:val="32"/>
          <w:szCs w:val="32"/>
          <w:rtl/>
          <w:lang w:bidi="ar-DZ"/>
        </w:rPr>
      </w:pPr>
    </w:p>
    <w:p w:rsidR="00102E7B" w:rsidRDefault="00102E7B" w:rsidP="00B34134">
      <w:pPr>
        <w:tabs>
          <w:tab w:val="left" w:pos="2050"/>
        </w:tabs>
        <w:bidi/>
        <w:jc w:val="both"/>
        <w:rPr>
          <w:rFonts w:ascii="Calibri" w:hAnsi="Calibri" w:cs="Arial"/>
          <w:sz w:val="32"/>
          <w:szCs w:val="32"/>
          <w:rtl/>
          <w:lang w:bidi="ar-DZ"/>
        </w:rPr>
      </w:pPr>
    </w:p>
    <w:p w:rsidR="00102E7B" w:rsidRDefault="00102E7B" w:rsidP="00B34134">
      <w:pPr>
        <w:tabs>
          <w:tab w:val="left" w:pos="2050"/>
        </w:tabs>
        <w:bidi/>
        <w:jc w:val="both"/>
        <w:rPr>
          <w:rFonts w:ascii="Calibri" w:hAnsi="Calibri" w:cs="Arial"/>
          <w:sz w:val="32"/>
          <w:szCs w:val="32"/>
          <w:rtl/>
          <w:lang w:bidi="ar-DZ"/>
        </w:rPr>
      </w:pPr>
    </w:p>
    <w:p w:rsidR="007E5DA0" w:rsidRDefault="007E5DA0" w:rsidP="00B34134">
      <w:pPr>
        <w:tabs>
          <w:tab w:val="left" w:pos="2050"/>
        </w:tabs>
        <w:bidi/>
        <w:jc w:val="both"/>
        <w:rPr>
          <w:rFonts w:ascii="Calibri" w:hAnsi="Calibri" w:cs="Arial"/>
          <w:sz w:val="32"/>
          <w:szCs w:val="32"/>
          <w:rtl/>
          <w:lang w:bidi="ar-DZ"/>
        </w:rPr>
      </w:pPr>
    </w:p>
    <w:p w:rsidR="006F565D" w:rsidRDefault="006F565D" w:rsidP="00B34134">
      <w:pPr>
        <w:tabs>
          <w:tab w:val="left" w:pos="2050"/>
        </w:tabs>
        <w:bidi/>
        <w:jc w:val="both"/>
        <w:rPr>
          <w:rFonts w:ascii="Calibri" w:hAnsi="Calibri" w:cs="Arial"/>
          <w:sz w:val="32"/>
          <w:szCs w:val="32"/>
          <w:rtl/>
          <w:lang w:bidi="ar-DZ"/>
        </w:rPr>
      </w:pPr>
    </w:p>
    <w:p w:rsidR="00102E7B" w:rsidRPr="008D4954" w:rsidRDefault="00102E7B" w:rsidP="00B34134">
      <w:pPr>
        <w:tabs>
          <w:tab w:val="left" w:pos="2050"/>
        </w:tabs>
        <w:bidi/>
        <w:jc w:val="both"/>
        <w:rPr>
          <w:rFonts w:ascii="Calibri" w:hAnsi="Calibri" w:cs="Arial"/>
          <w:sz w:val="32"/>
          <w:szCs w:val="32"/>
          <w:rtl/>
          <w:lang w:bidi="ar-DZ"/>
        </w:rPr>
      </w:pPr>
      <w:r w:rsidRPr="008D4954">
        <w:rPr>
          <w:rFonts w:ascii="Calibri" w:hAnsi="Calibri" w:cs="Arial" w:hint="cs"/>
          <w:sz w:val="32"/>
          <w:szCs w:val="32"/>
          <w:rtl/>
          <w:lang w:bidi="ar-DZ"/>
        </w:rPr>
        <w:lastRenderedPageBreak/>
        <w:t xml:space="preserve">المبحث الثاني: </w:t>
      </w:r>
      <w:r w:rsidR="00DC05D3" w:rsidRPr="008D4954">
        <w:rPr>
          <w:rFonts w:ascii="Calibri" w:hAnsi="Calibri" w:cs="Arial" w:hint="cs"/>
          <w:sz w:val="32"/>
          <w:szCs w:val="32"/>
          <w:rtl/>
          <w:lang w:bidi="ar-DZ"/>
        </w:rPr>
        <w:t>لغة الإ</w:t>
      </w:r>
      <w:r w:rsidRPr="008D4954">
        <w:rPr>
          <w:rFonts w:ascii="Calibri" w:hAnsi="Calibri" w:cs="Arial" w:hint="cs"/>
          <w:sz w:val="32"/>
          <w:szCs w:val="32"/>
          <w:rtl/>
          <w:lang w:bidi="ar-DZ"/>
        </w:rPr>
        <w:t>علام</w:t>
      </w:r>
    </w:p>
    <w:p w:rsidR="00102E7B" w:rsidRDefault="00AF7F95"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102E7B">
        <w:rPr>
          <w:rFonts w:ascii="Calibri" w:hAnsi="Calibri" w:cs="Arial" w:hint="cs"/>
          <w:sz w:val="32"/>
          <w:szCs w:val="32"/>
          <w:rtl/>
          <w:lang w:bidi="ar-DZ"/>
        </w:rPr>
        <w:t>لقد تطرق الدك</w:t>
      </w:r>
      <w:r w:rsidR="0060771B">
        <w:rPr>
          <w:rFonts w:ascii="Calibri" w:hAnsi="Calibri" w:cs="Arial" w:hint="cs"/>
          <w:sz w:val="32"/>
          <w:szCs w:val="32"/>
          <w:rtl/>
          <w:lang w:bidi="ar-DZ"/>
        </w:rPr>
        <w:t>تور محمد عبد المطلب البكاء في هذ</w:t>
      </w:r>
      <w:r w:rsidR="00DC05D3">
        <w:rPr>
          <w:rFonts w:ascii="Calibri" w:hAnsi="Calibri" w:cs="Arial" w:hint="cs"/>
          <w:sz w:val="32"/>
          <w:szCs w:val="32"/>
          <w:rtl/>
          <w:lang w:bidi="ar-DZ"/>
        </w:rPr>
        <w:t>ا المبحث إلى أن الإ</w:t>
      </w:r>
      <w:r w:rsidR="00102E7B">
        <w:rPr>
          <w:rFonts w:ascii="Calibri" w:hAnsi="Calibri" w:cs="Arial" w:hint="cs"/>
          <w:sz w:val="32"/>
          <w:szCs w:val="32"/>
          <w:rtl/>
          <w:lang w:bidi="ar-DZ"/>
        </w:rPr>
        <w:t>علامي</w:t>
      </w:r>
      <w:r w:rsidR="002B1AF9">
        <w:rPr>
          <w:rFonts w:ascii="Calibri" w:hAnsi="Calibri" w:cs="Arial" w:hint="cs"/>
          <w:sz w:val="32"/>
          <w:szCs w:val="32"/>
          <w:rtl/>
          <w:lang w:bidi="ar-DZ"/>
        </w:rPr>
        <w:t>ي</w:t>
      </w:r>
      <w:r w:rsidR="00102E7B">
        <w:rPr>
          <w:rFonts w:ascii="Calibri" w:hAnsi="Calibri" w:cs="Arial" w:hint="cs"/>
          <w:sz w:val="32"/>
          <w:szCs w:val="32"/>
          <w:rtl/>
          <w:lang w:bidi="ar-DZ"/>
        </w:rPr>
        <w:t>ن كانوا يعتمدون على عنصر الدل</w:t>
      </w:r>
      <w:r w:rsidR="0060771B">
        <w:rPr>
          <w:rFonts w:ascii="Calibri" w:hAnsi="Calibri" w:cs="Arial" w:hint="cs"/>
          <w:sz w:val="32"/>
          <w:szCs w:val="32"/>
          <w:rtl/>
          <w:lang w:bidi="ar-DZ"/>
        </w:rPr>
        <w:t>الة الذ</w:t>
      </w:r>
      <w:r w:rsidR="00102E7B">
        <w:rPr>
          <w:rFonts w:ascii="Calibri" w:hAnsi="Calibri" w:cs="Arial" w:hint="cs"/>
          <w:sz w:val="32"/>
          <w:szCs w:val="32"/>
          <w:rtl/>
          <w:lang w:bidi="ar-DZ"/>
        </w:rPr>
        <w:t>ي يعد عنص</w:t>
      </w:r>
      <w:r w:rsidR="00DC05D3">
        <w:rPr>
          <w:rFonts w:ascii="Calibri" w:hAnsi="Calibri" w:cs="Arial" w:hint="cs"/>
          <w:sz w:val="32"/>
          <w:szCs w:val="32"/>
          <w:rtl/>
          <w:lang w:bidi="ar-DZ"/>
        </w:rPr>
        <w:t>ر من عناصر أ</w:t>
      </w:r>
      <w:r w:rsidR="00417D29">
        <w:rPr>
          <w:rFonts w:ascii="Calibri" w:hAnsi="Calibri" w:cs="Arial" w:hint="cs"/>
          <w:sz w:val="32"/>
          <w:szCs w:val="32"/>
          <w:rtl/>
          <w:lang w:bidi="ar-DZ"/>
        </w:rPr>
        <w:t>ية لغة مع الصوت , وتتكون الدلالة من معاني المفردات ,</w:t>
      </w:r>
      <w:r w:rsidR="0060771B">
        <w:rPr>
          <w:rFonts w:ascii="Calibri" w:hAnsi="Calibri" w:cs="Arial" w:hint="cs"/>
          <w:sz w:val="32"/>
          <w:szCs w:val="32"/>
          <w:rtl/>
          <w:lang w:bidi="ar-DZ"/>
        </w:rPr>
        <w:t>قواعد التنظي</w:t>
      </w:r>
      <w:r w:rsidR="00DC05D3">
        <w:rPr>
          <w:rFonts w:ascii="Calibri" w:hAnsi="Calibri" w:cs="Arial" w:hint="cs"/>
          <w:sz w:val="32"/>
          <w:szCs w:val="32"/>
          <w:rtl/>
          <w:lang w:bidi="ar-DZ"/>
        </w:rPr>
        <w:t>م , قواعد البنية وكذلك قواعد الأ</w:t>
      </w:r>
      <w:r w:rsidR="0060771B">
        <w:rPr>
          <w:rFonts w:ascii="Calibri" w:hAnsi="Calibri" w:cs="Arial" w:hint="cs"/>
          <w:sz w:val="32"/>
          <w:szCs w:val="32"/>
          <w:rtl/>
          <w:lang w:bidi="ar-DZ"/>
        </w:rPr>
        <w:t>سلوب , كما تشكل هذ</w:t>
      </w:r>
      <w:r w:rsidR="00417D29">
        <w:rPr>
          <w:rFonts w:ascii="Calibri" w:hAnsi="Calibri" w:cs="Arial" w:hint="cs"/>
          <w:sz w:val="32"/>
          <w:szCs w:val="32"/>
          <w:rtl/>
          <w:lang w:bidi="ar-DZ"/>
        </w:rPr>
        <w:t>ه اللغة</w:t>
      </w:r>
      <w:r w:rsidR="00DC05D3">
        <w:rPr>
          <w:rFonts w:ascii="Calibri" w:hAnsi="Calibri" w:cs="Arial" w:hint="cs"/>
          <w:sz w:val="32"/>
          <w:szCs w:val="32"/>
          <w:rtl/>
          <w:lang w:bidi="ar-DZ"/>
        </w:rPr>
        <w:t xml:space="preserve"> نظام من الرموز الصادرة بطريقة إرادية للتعبير عن أغراض معينة . وتعد الرسالة الإ</w:t>
      </w:r>
      <w:r w:rsidR="00417D29">
        <w:rPr>
          <w:rFonts w:ascii="Calibri" w:hAnsi="Calibri" w:cs="Arial" w:hint="cs"/>
          <w:sz w:val="32"/>
          <w:szCs w:val="32"/>
          <w:rtl/>
          <w:lang w:bidi="ar-DZ"/>
        </w:rPr>
        <w:t>علامية العنصر الثاني من عملي</w:t>
      </w:r>
      <w:r w:rsidR="0060771B">
        <w:rPr>
          <w:rFonts w:ascii="Calibri" w:hAnsi="Calibri" w:cs="Arial" w:hint="cs"/>
          <w:sz w:val="32"/>
          <w:szCs w:val="32"/>
          <w:rtl/>
          <w:lang w:bidi="ar-DZ"/>
        </w:rPr>
        <w:t>ة الاتصال الذ</w:t>
      </w:r>
      <w:r w:rsidR="00417D29">
        <w:rPr>
          <w:rFonts w:ascii="Calibri" w:hAnsi="Calibri" w:cs="Arial" w:hint="cs"/>
          <w:sz w:val="32"/>
          <w:szCs w:val="32"/>
          <w:rtl/>
          <w:lang w:bidi="ar-DZ"/>
        </w:rPr>
        <w:t>ي يقوم بتبليغ رسالة شفوية او</w:t>
      </w:r>
      <w:r w:rsidR="00DC05D3">
        <w:rPr>
          <w:rFonts w:ascii="Calibri" w:hAnsi="Calibri" w:cs="Arial" w:hint="cs"/>
          <w:sz w:val="32"/>
          <w:szCs w:val="32"/>
          <w:rtl/>
          <w:lang w:bidi="ar-DZ"/>
        </w:rPr>
        <w:t>كتابية ...إلخ عن طريق الكلام المكتوب أو المنطوق أو الرموز والإشارات</w:t>
      </w:r>
      <w:r>
        <w:rPr>
          <w:rFonts w:ascii="Calibri" w:hAnsi="Calibri" w:cs="Arial" w:hint="cs"/>
          <w:sz w:val="32"/>
          <w:szCs w:val="32"/>
          <w:rtl/>
          <w:lang w:bidi="ar-DZ"/>
        </w:rPr>
        <w:t>.</w:t>
      </w:r>
      <w:r w:rsidR="00DC05D3">
        <w:rPr>
          <w:rFonts w:ascii="Calibri" w:hAnsi="Calibri" w:cs="Arial" w:hint="cs"/>
          <w:sz w:val="32"/>
          <w:szCs w:val="32"/>
          <w:rtl/>
          <w:lang w:bidi="ar-DZ"/>
        </w:rPr>
        <w:t xml:space="preserve"> كما أ</w:t>
      </w:r>
      <w:r w:rsidR="00417D29">
        <w:rPr>
          <w:rFonts w:ascii="Calibri" w:hAnsi="Calibri" w:cs="Arial" w:hint="cs"/>
          <w:sz w:val="32"/>
          <w:szCs w:val="32"/>
          <w:rtl/>
          <w:lang w:bidi="ar-DZ"/>
        </w:rPr>
        <w:t>ن هناك عنصر رابع في حالة الا</w:t>
      </w:r>
      <w:r w:rsidR="00DC05D3">
        <w:rPr>
          <w:rFonts w:ascii="Calibri" w:hAnsi="Calibri" w:cs="Arial" w:hint="cs"/>
          <w:sz w:val="32"/>
          <w:szCs w:val="32"/>
          <w:rtl/>
          <w:lang w:bidi="ar-DZ"/>
        </w:rPr>
        <w:t>تصال الجمعي وهو الوسيلة بهدف الإ</w:t>
      </w:r>
      <w:r w:rsidR="00417D29">
        <w:rPr>
          <w:rFonts w:ascii="Calibri" w:hAnsi="Calibri" w:cs="Arial" w:hint="cs"/>
          <w:sz w:val="32"/>
          <w:szCs w:val="32"/>
          <w:rtl/>
          <w:lang w:bidi="ar-DZ"/>
        </w:rPr>
        <w:t>عل</w:t>
      </w:r>
      <w:r w:rsidR="00DC05D3">
        <w:rPr>
          <w:rFonts w:ascii="Calibri" w:hAnsi="Calibri" w:cs="Arial" w:hint="cs"/>
          <w:sz w:val="32"/>
          <w:szCs w:val="32"/>
          <w:rtl/>
          <w:lang w:bidi="ar-DZ"/>
        </w:rPr>
        <w:t>ام والدعاية , وقد يدور حديثنا هذا المبحث حول أ</w:t>
      </w:r>
      <w:r w:rsidR="00417D29">
        <w:rPr>
          <w:rFonts w:ascii="Calibri" w:hAnsi="Calibri" w:cs="Arial" w:hint="cs"/>
          <w:sz w:val="32"/>
          <w:szCs w:val="32"/>
          <w:rtl/>
          <w:lang w:bidi="ar-DZ"/>
        </w:rPr>
        <w:t>مرين هما:</w:t>
      </w:r>
    </w:p>
    <w:p w:rsidR="00417D29" w:rsidRDefault="00DC05D3"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لغة الرسالة الإ</w:t>
      </w:r>
      <w:r w:rsidR="00417D29">
        <w:rPr>
          <w:rFonts w:ascii="Calibri" w:hAnsi="Calibri" w:cs="Arial" w:hint="cs"/>
          <w:sz w:val="32"/>
          <w:szCs w:val="32"/>
          <w:rtl/>
          <w:lang w:bidi="ar-DZ"/>
        </w:rPr>
        <w:t>علامية بين الفصحى والعامية.</w:t>
      </w:r>
    </w:p>
    <w:p w:rsidR="00417D29" w:rsidRDefault="00DC05D3"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لغة الرسالة الإ</w:t>
      </w:r>
      <w:r w:rsidR="00417D29">
        <w:rPr>
          <w:rFonts w:ascii="Calibri" w:hAnsi="Calibri" w:cs="Arial" w:hint="cs"/>
          <w:sz w:val="32"/>
          <w:szCs w:val="32"/>
          <w:rtl/>
          <w:lang w:bidi="ar-DZ"/>
        </w:rPr>
        <w:t>علامية بين مستويين.</w:t>
      </w:r>
      <w:r w:rsidR="00AF7F95">
        <w:rPr>
          <w:rFonts w:ascii="Calibri" w:hAnsi="Calibri" w:cs="Arial" w:hint="cs"/>
          <w:sz w:val="32"/>
          <w:szCs w:val="32"/>
          <w:rtl/>
          <w:lang w:bidi="ar-DZ"/>
        </w:rPr>
        <w:t>"</w:t>
      </w:r>
      <w:r w:rsidR="00AF7F95">
        <w:rPr>
          <w:rStyle w:val="Appelnotedebasdep"/>
          <w:rFonts w:ascii="Calibri" w:hAnsi="Calibri" w:cs="Arial"/>
          <w:sz w:val="32"/>
          <w:szCs w:val="32"/>
          <w:rtl/>
          <w:lang w:bidi="ar-DZ"/>
        </w:rPr>
        <w:footnoteReference w:id="13"/>
      </w:r>
    </w:p>
    <w:p w:rsidR="00A704B6" w:rsidRDefault="00DC05D3"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 لغة الرسالة الإ</w:t>
      </w:r>
      <w:r w:rsidR="00A704B6">
        <w:rPr>
          <w:rFonts w:ascii="Calibri" w:hAnsi="Calibri" w:cs="Arial" w:hint="cs"/>
          <w:sz w:val="32"/>
          <w:szCs w:val="32"/>
          <w:rtl/>
          <w:lang w:bidi="ar-DZ"/>
        </w:rPr>
        <w:t>علامية بين الفصحى والعامية:</w:t>
      </w:r>
    </w:p>
    <w:p w:rsidR="00A704B6" w:rsidRDefault="004801DE"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A704B6">
        <w:rPr>
          <w:rFonts w:ascii="Calibri" w:hAnsi="Calibri" w:cs="Arial" w:hint="cs"/>
          <w:sz w:val="32"/>
          <w:szCs w:val="32"/>
          <w:rtl/>
          <w:lang w:bidi="ar-DZ"/>
        </w:rPr>
        <w:t xml:space="preserve"> يعد النثر لدى النقاد الكلام الخالي من قيود ا</w:t>
      </w:r>
      <w:r w:rsidR="00DC05D3">
        <w:rPr>
          <w:rFonts w:ascii="Calibri" w:hAnsi="Calibri" w:cs="Arial" w:hint="cs"/>
          <w:sz w:val="32"/>
          <w:szCs w:val="32"/>
          <w:rtl/>
          <w:lang w:bidi="ar-DZ"/>
        </w:rPr>
        <w:t>لوزن والقافية, وقد قسمه الكاتب إلى أربعة أ</w:t>
      </w:r>
      <w:r w:rsidR="00A704B6">
        <w:rPr>
          <w:rFonts w:ascii="Calibri" w:hAnsi="Calibri" w:cs="Arial" w:hint="cs"/>
          <w:sz w:val="32"/>
          <w:szCs w:val="32"/>
          <w:rtl/>
          <w:lang w:bidi="ar-DZ"/>
        </w:rPr>
        <w:t xml:space="preserve">قسام وهي كالتالي: النثر الاعتيادي, النثر العلمي, النثر الفني والنثر العملي (الصحفي), كما </w:t>
      </w:r>
      <w:r w:rsidR="00DC05D3">
        <w:rPr>
          <w:rFonts w:ascii="Calibri" w:hAnsi="Calibri" w:cs="Arial" w:hint="cs"/>
          <w:sz w:val="32"/>
          <w:szCs w:val="32"/>
          <w:rtl/>
          <w:lang w:bidi="ar-DZ"/>
        </w:rPr>
        <w:t>أ</w:t>
      </w:r>
      <w:r w:rsidR="00A704B6">
        <w:rPr>
          <w:rFonts w:ascii="Calibri" w:hAnsi="Calibri" w:cs="Arial" w:hint="cs"/>
          <w:sz w:val="32"/>
          <w:szCs w:val="32"/>
          <w:rtl/>
          <w:lang w:bidi="ar-DZ"/>
        </w:rPr>
        <w:t xml:space="preserve">ن النثر يكون على ضربين </w:t>
      </w:r>
      <w:r w:rsidR="0060771B">
        <w:rPr>
          <w:rFonts w:ascii="Calibri" w:hAnsi="Calibri" w:cs="Arial" w:hint="cs"/>
          <w:sz w:val="32"/>
          <w:szCs w:val="32"/>
          <w:rtl/>
          <w:lang w:bidi="ar-DZ"/>
        </w:rPr>
        <w:t>هما: النثر الاعتيادي العادي والذ</w:t>
      </w:r>
      <w:r w:rsidR="00DC05D3">
        <w:rPr>
          <w:rFonts w:ascii="Calibri" w:hAnsi="Calibri" w:cs="Arial" w:hint="cs"/>
          <w:sz w:val="32"/>
          <w:szCs w:val="32"/>
          <w:rtl/>
          <w:lang w:bidi="ar-DZ"/>
        </w:rPr>
        <w:t>ي يعد قسم من أ</w:t>
      </w:r>
      <w:r w:rsidR="00A704B6">
        <w:rPr>
          <w:rFonts w:ascii="Calibri" w:hAnsi="Calibri" w:cs="Arial" w:hint="cs"/>
          <w:sz w:val="32"/>
          <w:szCs w:val="32"/>
          <w:rtl/>
          <w:lang w:bidi="ar-DZ"/>
        </w:rPr>
        <w:t>قس</w:t>
      </w:r>
      <w:r w:rsidR="00DC05D3">
        <w:rPr>
          <w:rFonts w:ascii="Calibri" w:hAnsi="Calibri" w:cs="Arial" w:hint="cs"/>
          <w:sz w:val="32"/>
          <w:szCs w:val="32"/>
          <w:rtl/>
          <w:lang w:bidi="ar-DZ"/>
        </w:rPr>
        <w:t>ام النثر العربي حيث اختلف عن الأ</w:t>
      </w:r>
      <w:r w:rsidR="00A704B6">
        <w:rPr>
          <w:rFonts w:ascii="Calibri" w:hAnsi="Calibri" w:cs="Arial" w:hint="cs"/>
          <w:sz w:val="32"/>
          <w:szCs w:val="32"/>
          <w:rtl/>
          <w:lang w:bidi="ar-DZ"/>
        </w:rPr>
        <w:t>صل كثير من مظاهر الصوت والقواعد والدلالة وا</w:t>
      </w:r>
      <w:r w:rsidR="00DC05D3">
        <w:rPr>
          <w:rFonts w:ascii="Calibri" w:hAnsi="Calibri" w:cs="Arial" w:hint="cs"/>
          <w:sz w:val="32"/>
          <w:szCs w:val="32"/>
          <w:rtl/>
          <w:lang w:bidi="ar-DZ"/>
        </w:rPr>
        <w:t>لمفردات. أ</w:t>
      </w:r>
      <w:r w:rsidR="0060771B">
        <w:rPr>
          <w:rFonts w:ascii="Calibri" w:hAnsi="Calibri" w:cs="Arial" w:hint="cs"/>
          <w:sz w:val="32"/>
          <w:szCs w:val="32"/>
          <w:rtl/>
          <w:lang w:bidi="ar-DZ"/>
        </w:rPr>
        <w:t>ما النثر الفني فهو الذ</w:t>
      </w:r>
      <w:r w:rsidR="00DC05D3">
        <w:rPr>
          <w:rFonts w:ascii="Calibri" w:hAnsi="Calibri" w:cs="Arial" w:hint="cs"/>
          <w:sz w:val="32"/>
          <w:szCs w:val="32"/>
          <w:rtl/>
          <w:lang w:bidi="ar-DZ"/>
        </w:rPr>
        <w:t>ي ينفرد إ</w:t>
      </w:r>
      <w:r w:rsidR="00A704B6">
        <w:rPr>
          <w:rFonts w:ascii="Calibri" w:hAnsi="Calibri" w:cs="Arial" w:hint="cs"/>
          <w:sz w:val="32"/>
          <w:szCs w:val="32"/>
          <w:rtl/>
          <w:lang w:bidi="ar-DZ"/>
        </w:rPr>
        <w:t xml:space="preserve">لى جدولين هما الخطابة والكتابة الفنية </w:t>
      </w:r>
      <w:r w:rsidR="002E7126">
        <w:rPr>
          <w:rFonts w:ascii="Calibri" w:hAnsi="Calibri" w:cs="Arial" w:hint="cs"/>
          <w:sz w:val="32"/>
          <w:szCs w:val="32"/>
          <w:rtl/>
          <w:lang w:bidi="ar-DZ"/>
        </w:rPr>
        <w:t>وله</w:t>
      </w:r>
      <w:r w:rsidR="0060771B">
        <w:rPr>
          <w:rFonts w:ascii="Calibri" w:hAnsi="Calibri" w:cs="Arial" w:hint="cs"/>
          <w:sz w:val="32"/>
          <w:szCs w:val="32"/>
          <w:rtl/>
          <w:lang w:bidi="ar-DZ"/>
        </w:rPr>
        <w:t>ذا اتخذ</w:t>
      </w:r>
      <w:r w:rsidR="002E7126">
        <w:rPr>
          <w:rFonts w:ascii="Calibri" w:hAnsi="Calibri" w:cs="Arial" w:hint="cs"/>
          <w:sz w:val="32"/>
          <w:szCs w:val="32"/>
          <w:rtl/>
          <w:lang w:bidi="ar-DZ"/>
        </w:rPr>
        <w:t>ت كل لهجة في تطورها طريق مختلف ع</w:t>
      </w:r>
      <w:r w:rsidR="00DC05D3">
        <w:rPr>
          <w:rFonts w:ascii="Calibri" w:hAnsi="Calibri" w:cs="Arial" w:hint="cs"/>
          <w:sz w:val="32"/>
          <w:szCs w:val="32"/>
          <w:rtl/>
          <w:lang w:bidi="ar-DZ"/>
        </w:rPr>
        <w:t>ن غيرها من اللهجات على اختلاف تأ</w:t>
      </w:r>
      <w:r w:rsidR="002E7126">
        <w:rPr>
          <w:rFonts w:ascii="Calibri" w:hAnsi="Calibri" w:cs="Arial" w:hint="cs"/>
          <w:sz w:val="32"/>
          <w:szCs w:val="32"/>
          <w:rtl/>
          <w:lang w:bidi="ar-DZ"/>
        </w:rPr>
        <w:t>ثير ظروفها الخاصة.</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14"/>
      </w:r>
    </w:p>
    <w:p w:rsidR="001521E8" w:rsidRDefault="000A3A1B"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DC05D3">
        <w:rPr>
          <w:rFonts w:ascii="Calibri" w:hAnsi="Calibri" w:cs="Arial" w:hint="cs"/>
          <w:sz w:val="32"/>
          <w:szCs w:val="32"/>
          <w:rtl/>
          <w:lang w:bidi="ar-DZ"/>
        </w:rPr>
        <w:t xml:space="preserve"> وفي مجال لغة الإعلام في الفصحى حيث أ</w:t>
      </w:r>
      <w:r w:rsidR="002E7126">
        <w:rPr>
          <w:rFonts w:ascii="Calibri" w:hAnsi="Calibri" w:cs="Arial" w:hint="cs"/>
          <w:sz w:val="32"/>
          <w:szCs w:val="32"/>
          <w:rtl/>
          <w:lang w:bidi="ar-DZ"/>
        </w:rPr>
        <w:t>ن اللغة العربية الفصح</w:t>
      </w:r>
      <w:r w:rsidR="00DC05D3">
        <w:rPr>
          <w:rFonts w:ascii="Calibri" w:hAnsi="Calibri" w:cs="Arial" w:hint="cs"/>
          <w:sz w:val="32"/>
          <w:szCs w:val="32"/>
          <w:rtl/>
          <w:lang w:bidi="ar-DZ"/>
        </w:rPr>
        <w:t>ى تمتاز بالعديد من الخصائص, ولهذا أصبحت تفي بمطالب الإ</w:t>
      </w:r>
      <w:r w:rsidR="002E7126">
        <w:rPr>
          <w:rFonts w:ascii="Calibri" w:hAnsi="Calibri" w:cs="Arial" w:hint="cs"/>
          <w:sz w:val="32"/>
          <w:szCs w:val="32"/>
          <w:rtl/>
          <w:lang w:bidi="ar-DZ"/>
        </w:rPr>
        <w:t>علام وغا</w:t>
      </w:r>
      <w:r w:rsidR="0069480D">
        <w:rPr>
          <w:rFonts w:ascii="Calibri" w:hAnsi="Calibri" w:cs="Arial" w:hint="cs"/>
          <w:sz w:val="32"/>
          <w:szCs w:val="32"/>
          <w:rtl/>
          <w:lang w:bidi="ar-DZ"/>
        </w:rPr>
        <w:t>ياته, كما</w:t>
      </w:r>
      <w:r w:rsidR="00DC05D3">
        <w:rPr>
          <w:rFonts w:ascii="Calibri" w:hAnsi="Calibri" w:cs="Arial" w:hint="cs"/>
          <w:sz w:val="32"/>
          <w:szCs w:val="32"/>
          <w:rtl/>
          <w:lang w:bidi="ar-DZ"/>
        </w:rPr>
        <w:t xml:space="preserve"> يعتمد الإ</w:t>
      </w:r>
      <w:r w:rsidR="0069480D">
        <w:rPr>
          <w:rFonts w:ascii="Calibri" w:hAnsi="Calibri" w:cs="Arial" w:hint="cs"/>
          <w:sz w:val="32"/>
          <w:szCs w:val="32"/>
          <w:rtl/>
          <w:lang w:bidi="ar-DZ"/>
        </w:rPr>
        <w:t>علاميون عند كتابة لغتهم على الوظي</w:t>
      </w:r>
      <w:r w:rsidR="0060771B">
        <w:rPr>
          <w:rFonts w:ascii="Calibri" w:hAnsi="Calibri" w:cs="Arial" w:hint="cs"/>
          <w:sz w:val="32"/>
          <w:szCs w:val="32"/>
          <w:rtl/>
          <w:lang w:bidi="ar-DZ"/>
        </w:rPr>
        <w:t>فة الهادفة والوضوح والاشراق, وهذ</w:t>
      </w:r>
      <w:r w:rsidR="00DC05D3">
        <w:rPr>
          <w:rFonts w:ascii="Calibri" w:hAnsi="Calibri" w:cs="Arial" w:hint="cs"/>
          <w:sz w:val="32"/>
          <w:szCs w:val="32"/>
          <w:rtl/>
          <w:lang w:bidi="ar-DZ"/>
        </w:rPr>
        <w:t xml:space="preserve">ا لأن </w:t>
      </w:r>
      <w:r w:rsidR="0069480D">
        <w:rPr>
          <w:rFonts w:ascii="Calibri" w:hAnsi="Calibri" w:cs="Arial" w:hint="cs"/>
          <w:sz w:val="32"/>
          <w:szCs w:val="32"/>
          <w:rtl/>
          <w:lang w:bidi="ar-DZ"/>
        </w:rPr>
        <w:t>ا</w:t>
      </w:r>
      <w:r w:rsidR="00DC05D3">
        <w:rPr>
          <w:rFonts w:ascii="Calibri" w:hAnsi="Calibri" w:cs="Arial" w:hint="cs"/>
          <w:sz w:val="32"/>
          <w:szCs w:val="32"/>
          <w:rtl/>
          <w:lang w:bidi="ar-DZ"/>
        </w:rPr>
        <w:t>لإ</w:t>
      </w:r>
      <w:r w:rsidR="0069480D">
        <w:rPr>
          <w:rFonts w:ascii="Calibri" w:hAnsi="Calibri" w:cs="Arial" w:hint="cs"/>
          <w:sz w:val="32"/>
          <w:szCs w:val="32"/>
          <w:rtl/>
          <w:lang w:bidi="ar-DZ"/>
        </w:rPr>
        <w:t>ع</w:t>
      </w:r>
      <w:r w:rsidR="0060771B">
        <w:rPr>
          <w:rFonts w:ascii="Calibri" w:hAnsi="Calibri" w:cs="Arial" w:hint="cs"/>
          <w:sz w:val="32"/>
          <w:szCs w:val="32"/>
          <w:rtl/>
          <w:lang w:bidi="ar-DZ"/>
        </w:rPr>
        <w:t>لا</w:t>
      </w:r>
      <w:r w:rsidR="0069480D">
        <w:rPr>
          <w:rFonts w:ascii="Calibri" w:hAnsi="Calibri" w:cs="Arial" w:hint="cs"/>
          <w:sz w:val="32"/>
          <w:szCs w:val="32"/>
          <w:rtl/>
          <w:lang w:bidi="ar-DZ"/>
        </w:rPr>
        <w:t>م فن تطبيقي هدفه</w:t>
      </w:r>
      <w:r w:rsidR="0060771B">
        <w:rPr>
          <w:rFonts w:ascii="Calibri" w:hAnsi="Calibri" w:cs="Arial" w:hint="cs"/>
          <w:sz w:val="32"/>
          <w:szCs w:val="32"/>
          <w:rtl/>
          <w:lang w:bidi="ar-DZ"/>
        </w:rPr>
        <w:t xml:space="preserve"> الاتصال بالناس, حيث استجابت لهذا الفن الصحفي, وكذ</w:t>
      </w:r>
      <w:r w:rsidR="0069480D">
        <w:rPr>
          <w:rFonts w:ascii="Calibri" w:hAnsi="Calibri" w:cs="Arial" w:hint="cs"/>
          <w:sz w:val="32"/>
          <w:szCs w:val="32"/>
          <w:rtl/>
          <w:lang w:bidi="ar-DZ"/>
        </w:rPr>
        <w:t>لك من خلال تركيب م</w:t>
      </w:r>
      <w:r w:rsidR="00DC05D3">
        <w:rPr>
          <w:rFonts w:ascii="Calibri" w:hAnsi="Calibri" w:cs="Arial" w:hint="cs"/>
          <w:sz w:val="32"/>
          <w:szCs w:val="32"/>
          <w:rtl/>
          <w:lang w:bidi="ar-DZ"/>
        </w:rPr>
        <w:t>فردات الجملة وقواعدها كما أنها أ</w:t>
      </w:r>
      <w:r w:rsidR="0069480D">
        <w:rPr>
          <w:rFonts w:ascii="Calibri" w:hAnsi="Calibri" w:cs="Arial" w:hint="cs"/>
          <w:sz w:val="32"/>
          <w:szCs w:val="32"/>
          <w:rtl/>
          <w:lang w:bidi="ar-DZ"/>
        </w:rPr>
        <w:t xml:space="preserve">قل قدر من الكلام </w:t>
      </w:r>
      <w:r w:rsidR="00DC05D3">
        <w:rPr>
          <w:rFonts w:ascii="Calibri" w:hAnsi="Calibri" w:cs="Arial" w:hint="cs"/>
          <w:sz w:val="32"/>
          <w:szCs w:val="32"/>
          <w:rtl/>
          <w:lang w:bidi="ar-DZ"/>
        </w:rPr>
        <w:t xml:space="preserve">يفيد السامع معنى مستقلا بنفسه. </w:t>
      </w:r>
      <w:proofErr w:type="gramStart"/>
      <w:r w:rsidR="00DC05D3">
        <w:rPr>
          <w:rFonts w:ascii="Calibri" w:hAnsi="Calibri" w:cs="Arial" w:hint="cs"/>
          <w:sz w:val="32"/>
          <w:szCs w:val="32"/>
          <w:rtl/>
          <w:lang w:bidi="ar-DZ"/>
        </w:rPr>
        <w:t>أما</w:t>
      </w:r>
      <w:proofErr w:type="gramEnd"/>
      <w:r w:rsidR="00DC05D3">
        <w:rPr>
          <w:rFonts w:ascii="Calibri" w:hAnsi="Calibri" w:cs="Arial" w:hint="cs"/>
          <w:sz w:val="32"/>
          <w:szCs w:val="32"/>
          <w:rtl/>
          <w:lang w:bidi="ar-DZ"/>
        </w:rPr>
        <w:t xml:space="preserve"> على علاقة الأ</w:t>
      </w:r>
      <w:r w:rsidR="0069480D">
        <w:rPr>
          <w:rFonts w:ascii="Calibri" w:hAnsi="Calibri" w:cs="Arial" w:hint="cs"/>
          <w:sz w:val="32"/>
          <w:szCs w:val="32"/>
          <w:rtl/>
          <w:lang w:bidi="ar-DZ"/>
        </w:rPr>
        <w:t>لفاظ بالمعا</w:t>
      </w:r>
      <w:r w:rsidR="00DC05D3">
        <w:rPr>
          <w:rFonts w:ascii="Calibri" w:hAnsi="Calibri" w:cs="Arial" w:hint="cs"/>
          <w:sz w:val="32"/>
          <w:szCs w:val="32"/>
          <w:rtl/>
          <w:lang w:bidi="ar-DZ"/>
        </w:rPr>
        <w:t>ني في العربية الفصحى فلا تحتاج إلى مزيج من الوضوح, لأ</w:t>
      </w:r>
      <w:r w:rsidR="0069480D">
        <w:rPr>
          <w:rFonts w:ascii="Calibri" w:hAnsi="Calibri" w:cs="Arial" w:hint="cs"/>
          <w:sz w:val="32"/>
          <w:szCs w:val="32"/>
          <w:rtl/>
          <w:lang w:bidi="ar-DZ"/>
        </w:rPr>
        <w:t>ن العناية بالل</w:t>
      </w:r>
      <w:r w:rsidR="00DC05D3">
        <w:rPr>
          <w:rFonts w:ascii="Calibri" w:hAnsi="Calibri" w:cs="Arial" w:hint="cs"/>
          <w:sz w:val="32"/>
          <w:szCs w:val="32"/>
          <w:rtl/>
          <w:lang w:bidi="ar-DZ"/>
        </w:rPr>
        <w:t>فظ راجع إلى العناية بالمعنى. وإ</w:t>
      </w:r>
      <w:r w:rsidR="0060771B">
        <w:rPr>
          <w:rFonts w:ascii="Calibri" w:hAnsi="Calibri" w:cs="Arial" w:hint="cs"/>
          <w:sz w:val="32"/>
          <w:szCs w:val="32"/>
          <w:rtl/>
          <w:lang w:bidi="ar-DZ"/>
        </w:rPr>
        <w:t>ذ</w:t>
      </w:r>
      <w:r w:rsidR="00DC05D3">
        <w:rPr>
          <w:rFonts w:ascii="Calibri" w:hAnsi="Calibri" w:cs="Arial" w:hint="cs"/>
          <w:sz w:val="32"/>
          <w:szCs w:val="32"/>
          <w:rtl/>
          <w:lang w:bidi="ar-DZ"/>
        </w:rPr>
        <w:t>ا كان الإعلاميون قد حددوا الأ</w:t>
      </w:r>
      <w:r w:rsidR="0069480D">
        <w:rPr>
          <w:rFonts w:ascii="Calibri" w:hAnsi="Calibri" w:cs="Arial" w:hint="cs"/>
          <w:sz w:val="32"/>
          <w:szCs w:val="32"/>
          <w:rtl/>
          <w:lang w:bidi="ar-DZ"/>
        </w:rPr>
        <w:t xml:space="preserve">سلوب </w:t>
      </w:r>
      <w:r w:rsidR="00DC05D3">
        <w:rPr>
          <w:rFonts w:ascii="Calibri" w:hAnsi="Calibri" w:cs="Arial" w:hint="cs"/>
          <w:sz w:val="32"/>
          <w:szCs w:val="32"/>
          <w:rtl/>
          <w:lang w:bidi="ar-DZ"/>
        </w:rPr>
        <w:t>الإعلامي لأ</w:t>
      </w:r>
      <w:r w:rsidR="0069480D">
        <w:rPr>
          <w:rFonts w:ascii="Calibri" w:hAnsi="Calibri" w:cs="Arial" w:hint="cs"/>
          <w:sz w:val="32"/>
          <w:szCs w:val="32"/>
          <w:rtl/>
          <w:lang w:bidi="ar-DZ"/>
        </w:rPr>
        <w:t>ن الفصحى قد انطوت على الدقة والسرعة واليسر والظرفقبل</w:t>
      </w:r>
      <w:r w:rsidR="00DC05D3">
        <w:rPr>
          <w:rFonts w:ascii="Calibri" w:hAnsi="Calibri" w:cs="Arial" w:hint="cs"/>
          <w:sz w:val="32"/>
          <w:szCs w:val="32"/>
          <w:rtl/>
          <w:lang w:bidi="ar-DZ"/>
        </w:rPr>
        <w:t xml:space="preserve">أن </w:t>
      </w:r>
      <w:r w:rsidR="00DC05D3">
        <w:rPr>
          <w:rFonts w:ascii="Calibri" w:hAnsi="Calibri" w:cs="Arial" w:hint="cs"/>
          <w:sz w:val="32"/>
          <w:szCs w:val="32"/>
          <w:rtl/>
          <w:lang w:bidi="ar-DZ"/>
        </w:rPr>
        <w:lastRenderedPageBreak/>
        <w:t>يبدأ</w:t>
      </w:r>
      <w:r w:rsidR="0069480D">
        <w:rPr>
          <w:rFonts w:ascii="Calibri" w:hAnsi="Calibri" w:cs="Arial" w:hint="cs"/>
          <w:sz w:val="32"/>
          <w:szCs w:val="32"/>
          <w:rtl/>
          <w:lang w:bidi="ar-DZ"/>
        </w:rPr>
        <w:t xml:space="preserve"> البحث </w:t>
      </w:r>
      <w:r w:rsidR="00DC05D3">
        <w:rPr>
          <w:rFonts w:ascii="Calibri" w:hAnsi="Calibri" w:cs="Arial" w:hint="cs"/>
          <w:sz w:val="32"/>
          <w:szCs w:val="32"/>
          <w:rtl/>
          <w:lang w:bidi="ar-DZ"/>
        </w:rPr>
        <w:t>في مواصفات أ</w:t>
      </w:r>
      <w:r w:rsidR="00F46A36">
        <w:rPr>
          <w:rFonts w:ascii="Calibri" w:hAnsi="Calibri" w:cs="Arial" w:hint="cs"/>
          <w:sz w:val="32"/>
          <w:szCs w:val="32"/>
          <w:rtl/>
          <w:lang w:bidi="ar-DZ"/>
        </w:rPr>
        <w:t>سلوبهم المراد</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15"/>
      </w:r>
      <w:r w:rsidR="00F46A36">
        <w:rPr>
          <w:rFonts w:ascii="Calibri" w:hAnsi="Calibri" w:cs="Arial" w:hint="cs"/>
          <w:sz w:val="32"/>
          <w:szCs w:val="32"/>
          <w:rtl/>
          <w:lang w:bidi="ar-DZ"/>
        </w:rPr>
        <w:t xml:space="preserve">, </w:t>
      </w:r>
      <w:r w:rsidR="004E0162">
        <w:rPr>
          <w:rFonts w:ascii="Calibri" w:hAnsi="Calibri" w:cs="Arial" w:hint="cs"/>
          <w:sz w:val="32"/>
          <w:szCs w:val="32"/>
          <w:rtl/>
          <w:lang w:bidi="ar-DZ"/>
        </w:rPr>
        <w:t>"</w:t>
      </w:r>
      <w:r w:rsidR="00F46A36">
        <w:rPr>
          <w:rFonts w:ascii="Calibri" w:hAnsi="Calibri" w:cs="Arial" w:hint="cs"/>
          <w:sz w:val="32"/>
          <w:szCs w:val="32"/>
          <w:rtl/>
          <w:lang w:bidi="ar-DZ"/>
        </w:rPr>
        <w:t>كما تعد الدقة سمة مزية تتميز بها ا</w:t>
      </w:r>
      <w:r w:rsidR="00DC05D3">
        <w:rPr>
          <w:rFonts w:ascii="Calibri" w:hAnsi="Calibri" w:cs="Arial" w:hint="cs"/>
          <w:sz w:val="32"/>
          <w:szCs w:val="32"/>
          <w:rtl/>
          <w:lang w:bidi="ar-DZ"/>
        </w:rPr>
        <w:t>لعربية والتي تعد مقياس لارتقاء أية لغة أ</w:t>
      </w:r>
      <w:r w:rsidR="00F46A36">
        <w:rPr>
          <w:rFonts w:ascii="Calibri" w:hAnsi="Calibri" w:cs="Arial" w:hint="cs"/>
          <w:sz w:val="32"/>
          <w:szCs w:val="32"/>
          <w:rtl/>
          <w:lang w:bidi="ar-DZ"/>
        </w:rPr>
        <w:t>لا وهو مقياس الدلالة على الزمن في ال</w:t>
      </w:r>
      <w:r w:rsidR="00DC05D3">
        <w:rPr>
          <w:rFonts w:ascii="Calibri" w:hAnsi="Calibri" w:cs="Arial" w:hint="cs"/>
          <w:sz w:val="32"/>
          <w:szCs w:val="32"/>
          <w:rtl/>
          <w:lang w:bidi="ar-DZ"/>
        </w:rPr>
        <w:t>أفعال وفي سائر الأ</w:t>
      </w:r>
      <w:r w:rsidR="0060771B">
        <w:rPr>
          <w:rFonts w:ascii="Calibri" w:hAnsi="Calibri" w:cs="Arial" w:hint="cs"/>
          <w:sz w:val="32"/>
          <w:szCs w:val="32"/>
          <w:rtl/>
          <w:lang w:bidi="ar-DZ"/>
        </w:rPr>
        <w:t>لفاظ, ويهدف هذ</w:t>
      </w:r>
      <w:r w:rsidR="00DC05D3">
        <w:rPr>
          <w:rFonts w:ascii="Calibri" w:hAnsi="Calibri" w:cs="Arial" w:hint="cs"/>
          <w:sz w:val="32"/>
          <w:szCs w:val="32"/>
          <w:rtl/>
          <w:lang w:bidi="ar-DZ"/>
        </w:rPr>
        <w:t>ا المقياس إ</w:t>
      </w:r>
      <w:r w:rsidR="00F46A36">
        <w:rPr>
          <w:rFonts w:ascii="Calibri" w:hAnsi="Calibri" w:cs="Arial" w:hint="cs"/>
          <w:sz w:val="32"/>
          <w:szCs w:val="32"/>
          <w:rtl/>
          <w:lang w:bidi="ar-DZ"/>
        </w:rPr>
        <w:t xml:space="preserve">لى </w:t>
      </w:r>
      <w:r w:rsidR="00DC05D3">
        <w:rPr>
          <w:rFonts w:ascii="Calibri" w:hAnsi="Calibri" w:cs="Arial" w:hint="cs"/>
          <w:sz w:val="32"/>
          <w:szCs w:val="32"/>
          <w:rtl/>
          <w:lang w:bidi="ar-DZ"/>
        </w:rPr>
        <w:t>إنتاج اللغة الإعلامية</w:t>
      </w:r>
      <w:r w:rsidR="004E0162">
        <w:rPr>
          <w:rFonts w:ascii="Calibri" w:hAnsi="Calibri" w:cs="Arial" w:hint="cs"/>
          <w:sz w:val="32"/>
          <w:szCs w:val="32"/>
          <w:rtl/>
          <w:lang w:bidi="ar-DZ"/>
        </w:rPr>
        <w:t>"</w:t>
      </w:r>
      <w:r w:rsidR="004E0162">
        <w:rPr>
          <w:rStyle w:val="Appelnotedebasdep"/>
          <w:rFonts w:ascii="Calibri" w:hAnsi="Calibri" w:cs="Arial"/>
          <w:sz w:val="32"/>
          <w:szCs w:val="32"/>
          <w:rtl/>
          <w:lang w:bidi="ar-DZ"/>
        </w:rPr>
        <w:footnoteReference w:id="16"/>
      </w:r>
      <w:r w:rsidR="00DC05D3">
        <w:rPr>
          <w:rFonts w:ascii="Calibri" w:hAnsi="Calibri" w:cs="Arial" w:hint="cs"/>
          <w:sz w:val="32"/>
          <w:szCs w:val="32"/>
          <w:rtl/>
          <w:lang w:bidi="ar-DZ"/>
        </w:rPr>
        <w:t xml:space="preserve">. </w:t>
      </w:r>
      <w:r w:rsidR="00E23A7B">
        <w:rPr>
          <w:rFonts w:ascii="Calibri" w:hAnsi="Calibri" w:cs="Arial" w:hint="cs"/>
          <w:sz w:val="32"/>
          <w:szCs w:val="32"/>
          <w:rtl/>
          <w:lang w:bidi="ar-DZ"/>
        </w:rPr>
        <w:t>"</w:t>
      </w:r>
      <w:r w:rsidR="00DC05D3">
        <w:rPr>
          <w:rFonts w:ascii="Calibri" w:hAnsi="Calibri" w:cs="Arial" w:hint="cs"/>
          <w:sz w:val="32"/>
          <w:szCs w:val="32"/>
          <w:rtl/>
          <w:lang w:bidi="ar-DZ"/>
        </w:rPr>
        <w:t>ولقد لجأ النحاة العرب إ</w:t>
      </w:r>
      <w:r w:rsidR="00F46A36">
        <w:rPr>
          <w:rFonts w:ascii="Calibri" w:hAnsi="Calibri" w:cs="Arial" w:hint="cs"/>
          <w:sz w:val="32"/>
          <w:szCs w:val="32"/>
          <w:rtl/>
          <w:lang w:bidi="ar-DZ"/>
        </w:rPr>
        <w:t>ل</w:t>
      </w:r>
      <w:r w:rsidR="00DC05D3">
        <w:rPr>
          <w:rFonts w:ascii="Calibri" w:hAnsi="Calibri" w:cs="Arial" w:hint="cs"/>
          <w:sz w:val="32"/>
          <w:szCs w:val="32"/>
          <w:rtl/>
          <w:lang w:bidi="ar-DZ"/>
        </w:rPr>
        <w:t>ى تقسيم الفعل على ثلاثة أ</w:t>
      </w:r>
      <w:r w:rsidR="00F46A36">
        <w:rPr>
          <w:rFonts w:ascii="Calibri" w:hAnsi="Calibri" w:cs="Arial" w:hint="cs"/>
          <w:sz w:val="32"/>
          <w:szCs w:val="32"/>
          <w:rtl/>
          <w:lang w:bidi="ar-DZ"/>
        </w:rPr>
        <w:t>زمنة</w:t>
      </w:r>
      <w:r w:rsidR="0060771B">
        <w:rPr>
          <w:rFonts w:ascii="Calibri" w:hAnsi="Calibri" w:cs="Arial" w:hint="cs"/>
          <w:sz w:val="32"/>
          <w:szCs w:val="32"/>
          <w:rtl/>
          <w:lang w:bidi="ar-DZ"/>
        </w:rPr>
        <w:t xml:space="preserve"> وهي الماضي, الحاضر والدائم, وكذ</w:t>
      </w:r>
      <w:r w:rsidR="00F46A36">
        <w:rPr>
          <w:rFonts w:ascii="Calibri" w:hAnsi="Calibri" w:cs="Arial" w:hint="cs"/>
          <w:sz w:val="32"/>
          <w:szCs w:val="32"/>
          <w:rtl/>
          <w:lang w:bidi="ar-DZ"/>
        </w:rPr>
        <w:t>لك هناك صيغ تزيد العربية رفعة وسمو ودقة</w:t>
      </w:r>
      <w:r w:rsidR="00DC05D3">
        <w:rPr>
          <w:rFonts w:ascii="Calibri" w:hAnsi="Calibri" w:cs="Arial" w:hint="cs"/>
          <w:sz w:val="32"/>
          <w:szCs w:val="32"/>
          <w:rtl/>
          <w:lang w:bidi="ar-DZ"/>
        </w:rPr>
        <w:t xml:space="preserve"> تعبيرية كما وضعوا العديد من الأ</w:t>
      </w:r>
      <w:r w:rsidR="00F46A36">
        <w:rPr>
          <w:rFonts w:ascii="Calibri" w:hAnsi="Calibri" w:cs="Arial" w:hint="cs"/>
          <w:sz w:val="32"/>
          <w:szCs w:val="32"/>
          <w:rtl/>
          <w:lang w:bidi="ar-DZ"/>
        </w:rPr>
        <w:t>وزان, ومن بين الصفات التي تميز الع</w:t>
      </w:r>
      <w:r w:rsidR="0060771B">
        <w:rPr>
          <w:rFonts w:ascii="Calibri" w:hAnsi="Calibri" w:cs="Arial" w:hint="cs"/>
          <w:sz w:val="32"/>
          <w:szCs w:val="32"/>
          <w:rtl/>
          <w:lang w:bidi="ar-DZ"/>
        </w:rPr>
        <w:t>ربية عن غيرها هي الحركية ويرجع ذ</w:t>
      </w:r>
      <w:r w:rsidR="008D57FC">
        <w:rPr>
          <w:rFonts w:ascii="Calibri" w:hAnsi="Calibri" w:cs="Arial" w:hint="cs"/>
          <w:sz w:val="32"/>
          <w:szCs w:val="32"/>
          <w:rtl/>
          <w:lang w:bidi="ar-DZ"/>
        </w:rPr>
        <w:t>لك إلى الخصائص الإ</w:t>
      </w:r>
      <w:r w:rsidR="0060771B">
        <w:rPr>
          <w:rFonts w:ascii="Calibri" w:hAnsi="Calibri" w:cs="Arial" w:hint="cs"/>
          <w:sz w:val="32"/>
          <w:szCs w:val="32"/>
          <w:rtl/>
          <w:lang w:bidi="ar-DZ"/>
        </w:rPr>
        <w:t>عل</w:t>
      </w:r>
      <w:r w:rsidR="00F46A36">
        <w:rPr>
          <w:rFonts w:ascii="Calibri" w:hAnsi="Calibri" w:cs="Arial" w:hint="cs"/>
          <w:sz w:val="32"/>
          <w:szCs w:val="32"/>
          <w:rtl/>
          <w:lang w:bidi="ar-DZ"/>
        </w:rPr>
        <w:t>امية في العربية التي تم تكييفها على قو</w:t>
      </w:r>
      <w:r w:rsidR="008D57FC">
        <w:rPr>
          <w:rFonts w:ascii="Calibri" w:hAnsi="Calibri" w:cs="Arial" w:hint="cs"/>
          <w:sz w:val="32"/>
          <w:szCs w:val="32"/>
          <w:rtl/>
          <w:lang w:bidi="ar-DZ"/>
        </w:rPr>
        <w:t>الب إ</w:t>
      </w:r>
      <w:r w:rsidR="001521E8">
        <w:rPr>
          <w:rFonts w:ascii="Calibri" w:hAnsi="Calibri" w:cs="Arial" w:hint="cs"/>
          <w:sz w:val="32"/>
          <w:szCs w:val="32"/>
          <w:rtl/>
          <w:lang w:bidi="ar-DZ"/>
        </w:rPr>
        <w:t>علامية استخدمت</w:t>
      </w:r>
      <w:r w:rsidR="008D57FC">
        <w:rPr>
          <w:rFonts w:ascii="Calibri" w:hAnsi="Calibri" w:cs="Arial" w:hint="cs"/>
          <w:sz w:val="32"/>
          <w:szCs w:val="32"/>
          <w:rtl/>
          <w:lang w:bidi="ar-DZ"/>
        </w:rPr>
        <w:t xml:space="preserve"> في الصحافة الحديثة والوسائل الإ</w:t>
      </w:r>
      <w:r w:rsidR="001521E8">
        <w:rPr>
          <w:rFonts w:ascii="Calibri" w:hAnsi="Calibri" w:cs="Arial" w:hint="cs"/>
          <w:sz w:val="32"/>
          <w:szCs w:val="32"/>
          <w:rtl/>
          <w:lang w:bidi="ar-DZ"/>
        </w:rPr>
        <w:t>علامية المستحدثة</w:t>
      </w:r>
      <w:r w:rsidR="004E0162">
        <w:rPr>
          <w:rFonts w:ascii="Calibri" w:hAnsi="Calibri" w:cs="Arial" w:hint="cs"/>
          <w:sz w:val="32"/>
          <w:szCs w:val="32"/>
          <w:rtl/>
          <w:lang w:bidi="ar-DZ"/>
        </w:rPr>
        <w:t>"</w:t>
      </w:r>
      <w:r w:rsidR="00E23A7B">
        <w:rPr>
          <w:rStyle w:val="Appelnotedebasdep"/>
          <w:rFonts w:ascii="Calibri" w:hAnsi="Calibri" w:cs="Arial"/>
          <w:sz w:val="32"/>
          <w:szCs w:val="32"/>
          <w:rtl/>
          <w:lang w:bidi="ar-DZ"/>
        </w:rPr>
        <w:footnoteReference w:id="17"/>
      </w:r>
      <w:r w:rsidR="001521E8">
        <w:rPr>
          <w:rFonts w:ascii="Calibri" w:hAnsi="Calibri" w:cs="Arial" w:hint="cs"/>
          <w:sz w:val="32"/>
          <w:szCs w:val="32"/>
          <w:rtl/>
          <w:lang w:bidi="ar-DZ"/>
        </w:rPr>
        <w:t>.</w:t>
      </w:r>
    </w:p>
    <w:p w:rsidR="001521E8" w:rsidRDefault="008D57F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2- لغة الرسالة الإ</w:t>
      </w:r>
      <w:r w:rsidR="001521E8">
        <w:rPr>
          <w:rFonts w:ascii="Calibri" w:hAnsi="Calibri" w:cs="Arial" w:hint="cs"/>
          <w:sz w:val="32"/>
          <w:szCs w:val="32"/>
          <w:rtl/>
          <w:lang w:bidi="ar-DZ"/>
        </w:rPr>
        <w:t>علامية بين مستويين:</w:t>
      </w:r>
    </w:p>
    <w:p w:rsidR="001521E8" w:rsidRDefault="00D1663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8D57FC">
        <w:rPr>
          <w:rFonts w:ascii="Calibri" w:hAnsi="Calibri" w:cs="Arial" w:hint="cs"/>
          <w:sz w:val="32"/>
          <w:szCs w:val="32"/>
          <w:rtl/>
          <w:lang w:bidi="ar-DZ"/>
        </w:rPr>
        <w:t xml:space="preserve"> تعد اللغة الرابط بين الإ</w:t>
      </w:r>
      <w:r w:rsidR="001521E8">
        <w:rPr>
          <w:rFonts w:ascii="Calibri" w:hAnsi="Calibri" w:cs="Arial" w:hint="cs"/>
          <w:sz w:val="32"/>
          <w:szCs w:val="32"/>
          <w:rtl/>
          <w:lang w:bidi="ar-DZ"/>
        </w:rPr>
        <w:t>علام والمجتمع في حين حدد عبد العزيز شرف ثلاث مستويات</w:t>
      </w:r>
      <w:r w:rsidR="0060771B">
        <w:rPr>
          <w:rFonts w:ascii="Calibri" w:hAnsi="Calibri" w:cs="Arial" w:hint="cs"/>
          <w:sz w:val="32"/>
          <w:szCs w:val="32"/>
          <w:rtl/>
          <w:lang w:bidi="ar-DZ"/>
        </w:rPr>
        <w:t xml:space="preserve"> للتعبير اللغوي هي: المستوى التذ</w:t>
      </w:r>
      <w:r w:rsidR="001521E8">
        <w:rPr>
          <w:rFonts w:ascii="Calibri" w:hAnsi="Calibri" w:cs="Arial" w:hint="cs"/>
          <w:sz w:val="32"/>
          <w:szCs w:val="32"/>
          <w:rtl/>
          <w:lang w:bidi="ar-DZ"/>
        </w:rPr>
        <w:t>وقي</w:t>
      </w:r>
      <w:r w:rsidR="00783EAC">
        <w:rPr>
          <w:rFonts w:ascii="Calibri" w:hAnsi="Calibri" w:cs="Arial" w:hint="cs"/>
          <w:sz w:val="32"/>
          <w:szCs w:val="32"/>
          <w:rtl/>
          <w:lang w:bidi="ar-DZ"/>
        </w:rPr>
        <w:t xml:space="preserve"> الفني الجمالي</w:t>
      </w:r>
      <w:proofErr w:type="gramStart"/>
      <w:r w:rsidR="001521E8">
        <w:rPr>
          <w:rFonts w:ascii="Calibri" w:hAnsi="Calibri" w:cs="Arial" w:hint="cs"/>
          <w:sz w:val="32"/>
          <w:szCs w:val="32"/>
          <w:rtl/>
          <w:lang w:bidi="ar-DZ"/>
        </w:rPr>
        <w:t>,المستوى</w:t>
      </w:r>
      <w:proofErr w:type="gramEnd"/>
      <w:r w:rsidR="001521E8">
        <w:rPr>
          <w:rFonts w:ascii="Calibri" w:hAnsi="Calibri" w:cs="Arial" w:hint="cs"/>
          <w:sz w:val="32"/>
          <w:szCs w:val="32"/>
          <w:rtl/>
          <w:lang w:bidi="ar-DZ"/>
        </w:rPr>
        <w:t xml:space="preserve"> العلمي النظري التجريدي والمستو</w:t>
      </w:r>
      <w:r w:rsidR="008D57FC">
        <w:rPr>
          <w:rFonts w:ascii="Calibri" w:hAnsi="Calibri" w:cs="Arial" w:hint="cs"/>
          <w:sz w:val="32"/>
          <w:szCs w:val="32"/>
          <w:rtl/>
          <w:lang w:bidi="ar-DZ"/>
        </w:rPr>
        <w:t xml:space="preserve">ى العملي الاجتماعي العادي. </w:t>
      </w:r>
      <w:proofErr w:type="gramStart"/>
      <w:r w:rsidR="008D57FC">
        <w:rPr>
          <w:rFonts w:ascii="Calibri" w:hAnsi="Calibri" w:cs="Arial" w:hint="cs"/>
          <w:sz w:val="32"/>
          <w:szCs w:val="32"/>
          <w:rtl/>
          <w:lang w:bidi="ar-DZ"/>
        </w:rPr>
        <w:t>كما</w:t>
      </w:r>
      <w:proofErr w:type="gramEnd"/>
      <w:r w:rsidR="008D57FC">
        <w:rPr>
          <w:rFonts w:ascii="Calibri" w:hAnsi="Calibri" w:cs="Arial" w:hint="cs"/>
          <w:sz w:val="32"/>
          <w:szCs w:val="32"/>
          <w:rtl/>
          <w:lang w:bidi="ar-DZ"/>
        </w:rPr>
        <w:t xml:space="preserve"> أن العربية تنطوي على أ</w:t>
      </w:r>
      <w:r w:rsidR="001521E8">
        <w:rPr>
          <w:rFonts w:ascii="Calibri" w:hAnsi="Calibri" w:cs="Arial" w:hint="cs"/>
          <w:sz w:val="32"/>
          <w:szCs w:val="32"/>
          <w:rtl/>
          <w:lang w:bidi="ar-DZ"/>
        </w:rPr>
        <w:t>مرين هما: الشعر والنثر, حيث يكون النثر على مستويين: المستوى الفني والمستوى العلمي</w:t>
      </w:r>
      <w:r w:rsidR="0060771B">
        <w:rPr>
          <w:rFonts w:ascii="Calibri" w:hAnsi="Calibri" w:cs="Arial" w:hint="cs"/>
          <w:sz w:val="32"/>
          <w:szCs w:val="32"/>
          <w:rtl/>
          <w:lang w:bidi="ar-DZ"/>
        </w:rPr>
        <w:t>. وكانت هذه</w:t>
      </w:r>
      <w:r w:rsidR="00E92598">
        <w:rPr>
          <w:rFonts w:ascii="Calibri" w:hAnsi="Calibri" w:cs="Arial" w:hint="cs"/>
          <w:sz w:val="32"/>
          <w:szCs w:val="32"/>
          <w:rtl/>
          <w:lang w:bidi="ar-DZ"/>
        </w:rPr>
        <w:t xml:space="preserve"> ال</w:t>
      </w:r>
      <w:r w:rsidR="008D57FC">
        <w:rPr>
          <w:rFonts w:ascii="Calibri" w:hAnsi="Calibri" w:cs="Arial" w:hint="cs"/>
          <w:sz w:val="32"/>
          <w:szCs w:val="32"/>
          <w:rtl/>
          <w:lang w:bidi="ar-DZ"/>
        </w:rPr>
        <w:t>تقسيمات لعدة أ</w:t>
      </w:r>
      <w:r w:rsidR="0060771B">
        <w:rPr>
          <w:rFonts w:ascii="Calibri" w:hAnsi="Calibri" w:cs="Arial" w:hint="cs"/>
          <w:sz w:val="32"/>
          <w:szCs w:val="32"/>
          <w:rtl/>
          <w:lang w:bidi="ar-DZ"/>
        </w:rPr>
        <w:t>مور هي الاقناع الذ</w:t>
      </w:r>
      <w:r w:rsidR="008D57FC">
        <w:rPr>
          <w:rFonts w:ascii="Calibri" w:hAnsi="Calibri" w:cs="Arial" w:hint="cs"/>
          <w:sz w:val="32"/>
          <w:szCs w:val="32"/>
          <w:rtl/>
          <w:lang w:bidi="ar-DZ"/>
        </w:rPr>
        <w:t>ي يعد من أ</w:t>
      </w:r>
      <w:r w:rsidR="00E92598">
        <w:rPr>
          <w:rFonts w:ascii="Calibri" w:hAnsi="Calibri" w:cs="Arial" w:hint="cs"/>
          <w:sz w:val="32"/>
          <w:szCs w:val="32"/>
          <w:rtl/>
          <w:lang w:bidi="ar-DZ"/>
        </w:rPr>
        <w:t xml:space="preserve">هداف اللغة </w:t>
      </w:r>
      <w:r w:rsidR="008D57FC">
        <w:rPr>
          <w:rFonts w:ascii="Calibri" w:hAnsi="Calibri" w:cs="Arial" w:hint="cs"/>
          <w:sz w:val="32"/>
          <w:szCs w:val="32"/>
          <w:rtl/>
          <w:lang w:bidi="ar-DZ"/>
        </w:rPr>
        <w:t>بأ</w:t>
      </w:r>
      <w:r w:rsidR="00E92598">
        <w:rPr>
          <w:rFonts w:ascii="Calibri" w:hAnsi="Calibri" w:cs="Arial" w:hint="cs"/>
          <w:sz w:val="32"/>
          <w:szCs w:val="32"/>
          <w:rtl/>
          <w:lang w:bidi="ar-DZ"/>
        </w:rPr>
        <w:t>ساليبها</w:t>
      </w:r>
      <w:r w:rsidR="0060771B">
        <w:rPr>
          <w:rFonts w:ascii="Calibri" w:hAnsi="Calibri" w:cs="Arial" w:hint="cs"/>
          <w:sz w:val="32"/>
          <w:szCs w:val="32"/>
          <w:rtl/>
          <w:lang w:bidi="ar-DZ"/>
        </w:rPr>
        <w:t xml:space="preserve"> المختلفة ووسائلها المتعددة, وكذ</w:t>
      </w:r>
      <w:r w:rsidR="00E92598">
        <w:rPr>
          <w:rFonts w:ascii="Calibri" w:hAnsi="Calibri" w:cs="Arial" w:hint="cs"/>
          <w:sz w:val="32"/>
          <w:szCs w:val="32"/>
          <w:rtl/>
          <w:lang w:bidi="ar-DZ"/>
        </w:rPr>
        <w:t>لك</w:t>
      </w:r>
      <w:r w:rsidR="008D57FC">
        <w:rPr>
          <w:rFonts w:ascii="Calibri" w:hAnsi="Calibri" w:cs="Arial" w:hint="cs"/>
          <w:sz w:val="32"/>
          <w:szCs w:val="32"/>
          <w:rtl/>
          <w:lang w:bidi="ar-DZ"/>
        </w:rPr>
        <w:t xml:space="preserve"> المستوى الفني والمستوى العلمي إلا أنهما يلتقيان في أنهما وسائل تعبيرية عن أ</w:t>
      </w:r>
      <w:r w:rsidR="00E92598">
        <w:rPr>
          <w:rFonts w:ascii="Calibri" w:hAnsi="Calibri" w:cs="Arial" w:hint="cs"/>
          <w:sz w:val="32"/>
          <w:szCs w:val="32"/>
          <w:rtl/>
          <w:lang w:bidi="ar-DZ"/>
        </w:rPr>
        <w:t>غراض معينة ويختلفان في طريقة التعبير ونظم الكل</w:t>
      </w:r>
      <w:r w:rsidR="008D57FC">
        <w:rPr>
          <w:rFonts w:ascii="Calibri" w:hAnsi="Calibri" w:cs="Arial" w:hint="cs"/>
          <w:sz w:val="32"/>
          <w:szCs w:val="32"/>
          <w:rtl/>
          <w:lang w:bidi="ar-DZ"/>
        </w:rPr>
        <w:t>ام, حيث أ</w:t>
      </w:r>
      <w:r w:rsidR="00E92598">
        <w:rPr>
          <w:rFonts w:ascii="Calibri" w:hAnsi="Calibri" w:cs="Arial" w:hint="cs"/>
          <w:sz w:val="32"/>
          <w:szCs w:val="32"/>
          <w:rtl/>
          <w:lang w:bidi="ar-DZ"/>
        </w:rPr>
        <w:t>ن المستوى الفني تغلب عليه العناصر الجمالية بينما ال</w:t>
      </w:r>
      <w:r w:rsidR="008D57FC">
        <w:rPr>
          <w:rFonts w:ascii="Calibri" w:hAnsi="Calibri" w:cs="Arial" w:hint="cs"/>
          <w:sz w:val="32"/>
          <w:szCs w:val="32"/>
          <w:rtl/>
          <w:lang w:bidi="ar-DZ"/>
        </w:rPr>
        <w:t>مستوي العلمي فإن اللفظة فيه تأ</w:t>
      </w:r>
      <w:r w:rsidR="0060771B">
        <w:rPr>
          <w:rFonts w:ascii="Calibri" w:hAnsi="Calibri" w:cs="Arial" w:hint="cs"/>
          <w:sz w:val="32"/>
          <w:szCs w:val="32"/>
          <w:rtl/>
          <w:lang w:bidi="ar-DZ"/>
        </w:rPr>
        <w:t>خذ</w:t>
      </w:r>
      <w:r w:rsidR="008D57FC">
        <w:rPr>
          <w:rFonts w:ascii="Calibri" w:hAnsi="Calibri" w:cs="Arial" w:hint="cs"/>
          <w:sz w:val="32"/>
          <w:szCs w:val="32"/>
          <w:rtl/>
          <w:lang w:bidi="ar-DZ"/>
        </w:rPr>
        <w:t xml:space="preserve"> دلالتها المركزية الموضوعة لها أ</w:t>
      </w:r>
      <w:r w:rsidR="00E92598">
        <w:rPr>
          <w:rFonts w:ascii="Calibri" w:hAnsi="Calibri" w:cs="Arial" w:hint="cs"/>
          <w:sz w:val="32"/>
          <w:szCs w:val="32"/>
          <w:rtl/>
          <w:lang w:bidi="ar-DZ"/>
        </w:rPr>
        <w:t>صلا</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18"/>
      </w:r>
      <w:r w:rsidR="00E92598">
        <w:rPr>
          <w:rFonts w:ascii="Calibri" w:hAnsi="Calibri" w:cs="Arial" w:hint="cs"/>
          <w:sz w:val="32"/>
          <w:szCs w:val="32"/>
          <w:rtl/>
          <w:lang w:bidi="ar-DZ"/>
        </w:rPr>
        <w:t>.</w:t>
      </w:r>
    </w:p>
    <w:p w:rsidR="00E92598" w:rsidRDefault="00D1663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8D57FC">
        <w:rPr>
          <w:rFonts w:ascii="Calibri" w:hAnsi="Calibri" w:cs="Arial" w:hint="cs"/>
          <w:sz w:val="32"/>
          <w:szCs w:val="32"/>
          <w:rtl/>
          <w:lang w:bidi="ar-DZ"/>
        </w:rPr>
        <w:t>إن الخبير</w:t>
      </w:r>
      <w:r w:rsidR="002B1AF9">
        <w:rPr>
          <w:rFonts w:ascii="Calibri" w:hAnsi="Calibri" w:cs="Arial" w:hint="cs"/>
          <w:sz w:val="32"/>
          <w:szCs w:val="32"/>
          <w:rtl/>
          <w:lang w:bidi="ar-DZ"/>
        </w:rPr>
        <w:t>ي</w:t>
      </w:r>
      <w:r w:rsidR="008D57FC">
        <w:rPr>
          <w:rFonts w:ascii="Calibri" w:hAnsi="Calibri" w:cs="Arial" w:hint="cs"/>
          <w:sz w:val="32"/>
          <w:szCs w:val="32"/>
          <w:rtl/>
          <w:lang w:bidi="ar-DZ"/>
        </w:rPr>
        <w:t>ن بالأ</w:t>
      </w:r>
      <w:r w:rsidR="00E92598">
        <w:rPr>
          <w:rFonts w:ascii="Calibri" w:hAnsi="Calibri" w:cs="Arial" w:hint="cs"/>
          <w:sz w:val="32"/>
          <w:szCs w:val="32"/>
          <w:rtl/>
          <w:lang w:bidi="ar-DZ"/>
        </w:rPr>
        <w:t>ساليب قد وضعوا</w:t>
      </w:r>
      <w:r w:rsidR="008D57FC">
        <w:rPr>
          <w:rFonts w:ascii="Calibri" w:hAnsi="Calibri" w:cs="Arial" w:hint="cs"/>
          <w:sz w:val="32"/>
          <w:szCs w:val="32"/>
          <w:rtl/>
          <w:lang w:bidi="ar-DZ"/>
        </w:rPr>
        <w:t xml:space="preserve"> قواعد للعناصر المتوفرة لتكوين أ</w:t>
      </w:r>
      <w:r w:rsidR="00E92598">
        <w:rPr>
          <w:rFonts w:ascii="Calibri" w:hAnsi="Calibri" w:cs="Arial" w:hint="cs"/>
          <w:sz w:val="32"/>
          <w:szCs w:val="32"/>
          <w:rtl/>
          <w:lang w:bidi="ar-DZ"/>
        </w:rPr>
        <w:t>سلوب جيد منها عناصر فكرية وعاطفية وجمالي</w:t>
      </w:r>
      <w:r w:rsidR="00783EAC">
        <w:rPr>
          <w:rFonts w:ascii="Calibri" w:hAnsi="Calibri" w:cs="Arial" w:hint="cs"/>
          <w:sz w:val="32"/>
          <w:szCs w:val="32"/>
          <w:rtl/>
          <w:lang w:bidi="ar-DZ"/>
        </w:rPr>
        <w:t>ة</w:t>
      </w:r>
      <w:r w:rsidR="002B1AF9">
        <w:rPr>
          <w:rFonts w:ascii="Calibri" w:hAnsi="Calibri" w:cs="Arial" w:hint="cs"/>
          <w:sz w:val="32"/>
          <w:szCs w:val="32"/>
          <w:rtl/>
          <w:lang w:bidi="ar-DZ"/>
        </w:rPr>
        <w:t xml:space="preserve">. </w:t>
      </w:r>
      <w:r w:rsidR="00783EAC">
        <w:rPr>
          <w:rFonts w:ascii="Calibri" w:hAnsi="Calibri" w:cs="Arial" w:hint="cs"/>
          <w:sz w:val="32"/>
          <w:szCs w:val="32"/>
          <w:rtl/>
          <w:lang w:bidi="ar-DZ"/>
        </w:rPr>
        <w:t xml:space="preserve">أما المستوى </w:t>
      </w:r>
      <w:proofErr w:type="spellStart"/>
      <w:r w:rsidR="00783EAC">
        <w:rPr>
          <w:rFonts w:ascii="Calibri" w:hAnsi="Calibri" w:cs="Arial" w:hint="cs"/>
          <w:sz w:val="32"/>
          <w:szCs w:val="32"/>
          <w:rtl/>
          <w:lang w:bidi="ar-DZ"/>
        </w:rPr>
        <w:t>ال</w:t>
      </w:r>
      <w:r w:rsidR="002B1AF9">
        <w:rPr>
          <w:rFonts w:ascii="Calibri" w:hAnsi="Calibri" w:cs="Arial" w:hint="cs"/>
          <w:sz w:val="32"/>
          <w:szCs w:val="32"/>
          <w:rtl/>
          <w:lang w:bidi="ar-DZ"/>
        </w:rPr>
        <w:t>إ</w:t>
      </w:r>
      <w:r w:rsidR="0060771B">
        <w:rPr>
          <w:rFonts w:ascii="Calibri" w:hAnsi="Calibri" w:cs="Arial" w:hint="cs"/>
          <w:sz w:val="32"/>
          <w:szCs w:val="32"/>
          <w:rtl/>
          <w:lang w:bidi="ar-DZ"/>
        </w:rPr>
        <w:t>قناعي</w:t>
      </w:r>
      <w:proofErr w:type="spellEnd"/>
      <w:r w:rsidR="0060771B">
        <w:rPr>
          <w:rFonts w:ascii="Calibri" w:hAnsi="Calibri" w:cs="Arial" w:hint="cs"/>
          <w:sz w:val="32"/>
          <w:szCs w:val="32"/>
          <w:rtl/>
          <w:lang w:bidi="ar-DZ"/>
        </w:rPr>
        <w:t xml:space="preserve"> فهو الذ</w:t>
      </w:r>
      <w:r w:rsidR="00E92598">
        <w:rPr>
          <w:rFonts w:ascii="Calibri" w:hAnsi="Calibri" w:cs="Arial" w:hint="cs"/>
          <w:sz w:val="32"/>
          <w:szCs w:val="32"/>
          <w:rtl/>
          <w:lang w:bidi="ar-DZ"/>
        </w:rPr>
        <w:t xml:space="preserve">ي يستعمل في الدعاية والعلاقات </w:t>
      </w:r>
      <w:r w:rsidR="00C17B87">
        <w:rPr>
          <w:rFonts w:ascii="Calibri" w:hAnsi="Calibri" w:cs="Arial" w:hint="cs"/>
          <w:sz w:val="32"/>
          <w:szCs w:val="32"/>
          <w:rtl/>
          <w:lang w:bidi="ar-DZ"/>
        </w:rPr>
        <w:t xml:space="preserve">(في نظر عبد العزيز شرف). </w:t>
      </w:r>
      <w:r w:rsidR="008D57FC">
        <w:rPr>
          <w:rFonts w:ascii="Calibri" w:hAnsi="Calibri" w:cs="Arial" w:hint="cs"/>
          <w:sz w:val="32"/>
          <w:szCs w:val="32"/>
          <w:rtl/>
          <w:lang w:bidi="ar-DZ"/>
        </w:rPr>
        <w:t>وبالنسبة للمستوى الإعلامي فهو مستوى عملي اجتماعي ا</w:t>
      </w:r>
      <w:r w:rsidR="00C17B87">
        <w:rPr>
          <w:rFonts w:ascii="Calibri" w:hAnsi="Calibri" w:cs="Arial" w:hint="cs"/>
          <w:sz w:val="32"/>
          <w:szCs w:val="32"/>
          <w:rtl/>
          <w:lang w:bidi="ar-DZ"/>
        </w:rPr>
        <w:t>عتيادي يستخدم ف</w:t>
      </w:r>
      <w:r w:rsidR="008D57FC">
        <w:rPr>
          <w:rFonts w:ascii="Calibri" w:hAnsi="Calibri" w:cs="Arial" w:hint="cs"/>
          <w:sz w:val="32"/>
          <w:szCs w:val="32"/>
          <w:rtl/>
          <w:lang w:bidi="ar-DZ"/>
        </w:rPr>
        <w:t>ي وسائل الإعلام, وأ</w:t>
      </w:r>
      <w:r w:rsidR="0060771B">
        <w:rPr>
          <w:rFonts w:ascii="Calibri" w:hAnsi="Calibri" w:cs="Arial" w:hint="cs"/>
          <w:sz w:val="32"/>
          <w:szCs w:val="32"/>
          <w:rtl/>
          <w:lang w:bidi="ar-DZ"/>
        </w:rPr>
        <w:t>ن ما يكتب ويذ</w:t>
      </w:r>
      <w:r w:rsidR="008D57FC">
        <w:rPr>
          <w:rFonts w:ascii="Calibri" w:hAnsi="Calibri" w:cs="Arial" w:hint="cs"/>
          <w:sz w:val="32"/>
          <w:szCs w:val="32"/>
          <w:rtl/>
          <w:lang w:bidi="ar-DZ"/>
        </w:rPr>
        <w:t>اع في حقلي العلوم والإعلام يلتقيان في أ</w:t>
      </w:r>
      <w:r w:rsidR="00C17B87">
        <w:rPr>
          <w:rFonts w:ascii="Calibri" w:hAnsi="Calibri" w:cs="Arial" w:hint="cs"/>
          <w:sz w:val="32"/>
          <w:szCs w:val="32"/>
          <w:rtl/>
          <w:lang w:bidi="ar-DZ"/>
        </w:rPr>
        <w:t>نهما موجهان لعامة الناس بق</w:t>
      </w:r>
      <w:r w:rsidR="008D57FC">
        <w:rPr>
          <w:rFonts w:ascii="Calibri" w:hAnsi="Calibri" w:cs="Arial" w:hint="cs"/>
          <w:sz w:val="32"/>
          <w:szCs w:val="32"/>
          <w:rtl/>
          <w:lang w:bidi="ar-DZ"/>
        </w:rPr>
        <w:t>صد ايصال الحقائق والمعلومات, وهذا ما تضمنه مبحث لغة الإ</w:t>
      </w:r>
      <w:r w:rsidR="00C17B87">
        <w:rPr>
          <w:rFonts w:ascii="Calibri" w:hAnsi="Calibri" w:cs="Arial" w:hint="cs"/>
          <w:sz w:val="32"/>
          <w:szCs w:val="32"/>
          <w:rtl/>
          <w:lang w:bidi="ar-DZ"/>
        </w:rPr>
        <w:t>علام</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19"/>
      </w:r>
      <w:r w:rsidR="00C17B87">
        <w:rPr>
          <w:rFonts w:ascii="Calibri" w:hAnsi="Calibri" w:cs="Arial" w:hint="cs"/>
          <w:sz w:val="32"/>
          <w:szCs w:val="32"/>
          <w:rtl/>
          <w:lang w:bidi="ar-DZ"/>
        </w:rPr>
        <w:t>.</w:t>
      </w:r>
    </w:p>
    <w:p w:rsidR="00D93784" w:rsidRDefault="00D93784" w:rsidP="00B34134">
      <w:pPr>
        <w:tabs>
          <w:tab w:val="left" w:pos="2050"/>
        </w:tabs>
        <w:bidi/>
        <w:jc w:val="both"/>
        <w:rPr>
          <w:rFonts w:ascii="Calibri" w:hAnsi="Calibri" w:cs="Arial"/>
          <w:sz w:val="32"/>
          <w:szCs w:val="32"/>
          <w:rtl/>
          <w:lang w:bidi="ar-DZ"/>
        </w:rPr>
      </w:pPr>
    </w:p>
    <w:p w:rsidR="00D93784" w:rsidRDefault="00D93784" w:rsidP="00B34134">
      <w:pPr>
        <w:tabs>
          <w:tab w:val="left" w:pos="2050"/>
        </w:tabs>
        <w:bidi/>
        <w:jc w:val="both"/>
        <w:rPr>
          <w:rFonts w:ascii="Calibri" w:hAnsi="Calibri" w:cs="Arial"/>
          <w:sz w:val="32"/>
          <w:szCs w:val="32"/>
          <w:rtl/>
          <w:lang w:bidi="ar-DZ"/>
        </w:rPr>
      </w:pPr>
    </w:p>
    <w:p w:rsidR="003C180B" w:rsidRPr="008D4954" w:rsidRDefault="003C180B" w:rsidP="00B34134">
      <w:pPr>
        <w:tabs>
          <w:tab w:val="left" w:pos="2050"/>
        </w:tabs>
        <w:bidi/>
        <w:jc w:val="both"/>
        <w:rPr>
          <w:rFonts w:ascii="Calibri" w:hAnsi="Calibri" w:cs="Arial"/>
          <w:sz w:val="32"/>
          <w:szCs w:val="32"/>
          <w:rtl/>
          <w:lang w:bidi="ar-DZ"/>
        </w:rPr>
      </w:pPr>
      <w:r w:rsidRPr="008D4954">
        <w:rPr>
          <w:rFonts w:ascii="Calibri" w:hAnsi="Calibri" w:cs="Arial" w:hint="cs"/>
          <w:sz w:val="32"/>
          <w:szCs w:val="32"/>
          <w:rtl/>
          <w:lang w:bidi="ar-DZ"/>
        </w:rPr>
        <w:lastRenderedPageBreak/>
        <w:t>المبحث الثالث: مستويات اللغة</w:t>
      </w:r>
    </w:p>
    <w:p w:rsidR="003C180B" w:rsidRDefault="00783EA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w:t>
      </w:r>
      <w:proofErr w:type="gramStart"/>
      <w:r>
        <w:rPr>
          <w:rFonts w:ascii="Calibri" w:hAnsi="Calibri" w:cs="Arial" w:hint="cs"/>
          <w:sz w:val="32"/>
          <w:szCs w:val="32"/>
          <w:rtl/>
          <w:lang w:bidi="ar-DZ"/>
        </w:rPr>
        <w:t>ا</w:t>
      </w:r>
      <w:r w:rsidR="008D57FC">
        <w:rPr>
          <w:rFonts w:ascii="Calibri" w:hAnsi="Calibri" w:cs="Arial" w:hint="cs"/>
          <w:sz w:val="32"/>
          <w:szCs w:val="32"/>
          <w:rtl/>
          <w:lang w:bidi="ar-DZ"/>
        </w:rPr>
        <w:t>نطلاقا</w:t>
      </w:r>
      <w:proofErr w:type="gramEnd"/>
      <w:r w:rsidR="008D57FC">
        <w:rPr>
          <w:rFonts w:ascii="Calibri" w:hAnsi="Calibri" w:cs="Arial" w:hint="cs"/>
          <w:sz w:val="32"/>
          <w:szCs w:val="32"/>
          <w:rtl/>
          <w:lang w:bidi="ar-DZ"/>
        </w:rPr>
        <w:t xml:space="preserve"> مما توصل إ</w:t>
      </w:r>
      <w:r w:rsidR="003C180B">
        <w:rPr>
          <w:rFonts w:ascii="Calibri" w:hAnsi="Calibri" w:cs="Arial" w:hint="cs"/>
          <w:sz w:val="32"/>
          <w:szCs w:val="32"/>
          <w:rtl/>
          <w:lang w:bidi="ar-DZ"/>
        </w:rPr>
        <w:t>لي</w:t>
      </w:r>
      <w:r w:rsidR="008D57FC">
        <w:rPr>
          <w:rFonts w:ascii="Calibri" w:hAnsi="Calibri" w:cs="Arial" w:hint="cs"/>
          <w:sz w:val="32"/>
          <w:szCs w:val="32"/>
          <w:rtl/>
          <w:lang w:bidi="ar-DZ"/>
        </w:rPr>
        <w:t>ه الكاتب في المبحث السابق قوله أ</w:t>
      </w:r>
      <w:r w:rsidR="003C180B">
        <w:rPr>
          <w:rFonts w:ascii="Calibri" w:hAnsi="Calibri" w:cs="Arial" w:hint="cs"/>
          <w:sz w:val="32"/>
          <w:szCs w:val="32"/>
          <w:rtl/>
          <w:lang w:bidi="ar-DZ"/>
        </w:rPr>
        <w:t>ن اللغة مستوي</w:t>
      </w:r>
      <w:r w:rsidR="002B1AF9">
        <w:rPr>
          <w:rFonts w:ascii="Calibri" w:hAnsi="Calibri" w:cs="Arial" w:hint="cs"/>
          <w:sz w:val="32"/>
          <w:szCs w:val="32"/>
          <w:rtl/>
          <w:lang w:bidi="ar-DZ"/>
        </w:rPr>
        <w:t>ا</w:t>
      </w:r>
      <w:r w:rsidR="003C180B">
        <w:rPr>
          <w:rFonts w:ascii="Calibri" w:hAnsi="Calibri" w:cs="Arial" w:hint="cs"/>
          <w:sz w:val="32"/>
          <w:szCs w:val="32"/>
          <w:rtl/>
          <w:lang w:bidi="ar-DZ"/>
        </w:rPr>
        <w:t xml:space="preserve">ن </w:t>
      </w:r>
    </w:p>
    <w:p w:rsidR="003C180B" w:rsidRDefault="003C180B"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w:t>
      </w:r>
      <w:r w:rsidR="00E56950">
        <w:rPr>
          <w:rFonts w:ascii="Calibri" w:hAnsi="Calibri" w:cs="Arial" w:hint="cs"/>
          <w:sz w:val="32"/>
          <w:szCs w:val="32"/>
          <w:rtl/>
          <w:lang w:bidi="ar-DZ"/>
        </w:rPr>
        <w:t>"</w:t>
      </w:r>
      <w:r>
        <w:rPr>
          <w:rFonts w:ascii="Calibri" w:hAnsi="Calibri" w:cs="Arial" w:hint="cs"/>
          <w:sz w:val="32"/>
          <w:szCs w:val="32"/>
          <w:rtl/>
          <w:lang w:bidi="ar-DZ"/>
        </w:rPr>
        <w:t>- مستوى فني.</w:t>
      </w:r>
    </w:p>
    <w:p w:rsidR="003C180B" w:rsidRDefault="003C180B"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2- مستوي (علمي عملي).</w:t>
      </w:r>
    </w:p>
    <w:p w:rsidR="003C180B" w:rsidRDefault="008D57F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أ</w:t>
      </w:r>
      <w:r w:rsidR="003C180B">
        <w:rPr>
          <w:rFonts w:ascii="Calibri" w:hAnsi="Calibri" w:cs="Arial" w:hint="cs"/>
          <w:sz w:val="32"/>
          <w:szCs w:val="32"/>
          <w:rtl/>
          <w:lang w:bidi="ar-DZ"/>
        </w:rPr>
        <w:t xml:space="preserve">ولا: المستوى الفني </w:t>
      </w:r>
    </w:p>
    <w:p w:rsidR="00573A25" w:rsidRDefault="008D57F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إ</w:t>
      </w:r>
      <w:r w:rsidR="00ED348F">
        <w:rPr>
          <w:rFonts w:ascii="Calibri" w:hAnsi="Calibri" w:cs="Arial" w:hint="cs"/>
          <w:sz w:val="32"/>
          <w:szCs w:val="32"/>
          <w:rtl/>
          <w:lang w:bidi="ar-DZ"/>
        </w:rPr>
        <w:t>ن المستوى الفني يعتمد على استعمال اللغة استعمالا فنيا راقيا جماليا, حي</w:t>
      </w:r>
      <w:r>
        <w:rPr>
          <w:rFonts w:ascii="Calibri" w:hAnsi="Calibri" w:cs="Arial" w:hint="cs"/>
          <w:sz w:val="32"/>
          <w:szCs w:val="32"/>
          <w:rtl/>
          <w:lang w:bidi="ar-DZ"/>
        </w:rPr>
        <w:t>ث يرتكز النثر الفني على جمال الأ</w:t>
      </w:r>
      <w:r w:rsidR="00ED348F">
        <w:rPr>
          <w:rFonts w:ascii="Calibri" w:hAnsi="Calibri" w:cs="Arial" w:hint="cs"/>
          <w:sz w:val="32"/>
          <w:szCs w:val="32"/>
          <w:rtl/>
          <w:lang w:bidi="ar-DZ"/>
        </w:rPr>
        <w:t>لفاظ ورقيها خدم</w:t>
      </w:r>
      <w:r>
        <w:rPr>
          <w:rFonts w:ascii="Calibri" w:hAnsi="Calibri" w:cs="Arial" w:hint="cs"/>
          <w:sz w:val="32"/>
          <w:szCs w:val="32"/>
          <w:rtl/>
          <w:lang w:bidi="ar-DZ"/>
        </w:rPr>
        <w:t>ة المعنى الشريف, فالأسلوب الأ</w:t>
      </w:r>
      <w:r w:rsidR="00ED348F">
        <w:rPr>
          <w:rFonts w:ascii="Calibri" w:hAnsi="Calibri" w:cs="Arial" w:hint="cs"/>
          <w:sz w:val="32"/>
          <w:szCs w:val="32"/>
          <w:rtl/>
          <w:lang w:bidi="ar-DZ"/>
        </w:rPr>
        <w:t xml:space="preserve">دبي يجعل من اللغة غاية لا وسيلة, كما تطور النثر الفني للغة العربية عبر التاريخ </w:t>
      </w:r>
      <w:r>
        <w:rPr>
          <w:rFonts w:ascii="Calibri" w:hAnsi="Calibri" w:cs="Arial" w:hint="cs"/>
          <w:sz w:val="32"/>
          <w:szCs w:val="32"/>
          <w:rtl/>
          <w:lang w:bidi="ar-DZ"/>
        </w:rPr>
        <w:t>بدأ</w:t>
      </w:r>
      <w:r w:rsidR="0060771B">
        <w:rPr>
          <w:rFonts w:ascii="Calibri" w:hAnsi="Calibri" w:cs="Arial" w:hint="cs"/>
          <w:sz w:val="32"/>
          <w:szCs w:val="32"/>
          <w:rtl/>
          <w:lang w:bidi="ar-DZ"/>
        </w:rPr>
        <w:t xml:space="preserve"> منذ</w:t>
      </w:r>
      <w:r w:rsidR="00ED348F">
        <w:rPr>
          <w:rFonts w:ascii="Calibri" w:hAnsi="Calibri" w:cs="Arial" w:hint="cs"/>
          <w:sz w:val="32"/>
          <w:szCs w:val="32"/>
          <w:rtl/>
          <w:lang w:bidi="ar-DZ"/>
        </w:rPr>
        <w:t xml:space="preserve"> معرفتهم بالكتابة الفنية, من عص</w:t>
      </w:r>
      <w:r w:rsidR="0060771B">
        <w:rPr>
          <w:rFonts w:ascii="Calibri" w:hAnsi="Calibri" w:cs="Arial" w:hint="cs"/>
          <w:sz w:val="32"/>
          <w:szCs w:val="32"/>
          <w:rtl/>
          <w:lang w:bidi="ar-DZ"/>
        </w:rPr>
        <w:t>ر</w:t>
      </w:r>
      <w:r>
        <w:rPr>
          <w:rFonts w:ascii="Calibri" w:hAnsi="Calibri" w:cs="Arial" w:hint="cs"/>
          <w:sz w:val="32"/>
          <w:szCs w:val="32"/>
          <w:rtl/>
          <w:lang w:bidi="ar-DZ"/>
        </w:rPr>
        <w:t xml:space="preserve"> ما قبل الإ</w:t>
      </w:r>
      <w:r w:rsidR="00ED348F">
        <w:rPr>
          <w:rFonts w:ascii="Calibri" w:hAnsi="Calibri" w:cs="Arial" w:hint="cs"/>
          <w:sz w:val="32"/>
          <w:szCs w:val="32"/>
          <w:rtl/>
          <w:lang w:bidi="ar-DZ"/>
        </w:rPr>
        <w:t>سلام</w:t>
      </w:r>
      <w:r w:rsidR="0060771B">
        <w:rPr>
          <w:rFonts w:ascii="Calibri" w:hAnsi="Calibri" w:cs="Arial" w:hint="cs"/>
          <w:sz w:val="32"/>
          <w:szCs w:val="32"/>
          <w:rtl/>
          <w:lang w:bidi="ar-DZ"/>
        </w:rPr>
        <w:t xml:space="preserve"> (سق</w:t>
      </w:r>
      <w:r>
        <w:rPr>
          <w:rFonts w:ascii="Calibri" w:hAnsi="Calibri" w:cs="Arial" w:hint="cs"/>
          <w:sz w:val="32"/>
          <w:szCs w:val="32"/>
          <w:rtl/>
          <w:lang w:bidi="ar-DZ"/>
        </w:rPr>
        <w:t>وط بغداد, ظهور مصر) مع الأ</w:t>
      </w:r>
      <w:r w:rsidR="0060771B">
        <w:rPr>
          <w:rFonts w:ascii="Calibri" w:hAnsi="Calibri" w:cs="Arial" w:hint="cs"/>
          <w:sz w:val="32"/>
          <w:szCs w:val="32"/>
          <w:rtl/>
          <w:lang w:bidi="ar-DZ"/>
        </w:rPr>
        <w:t>خذ</w:t>
      </w:r>
      <w:r>
        <w:rPr>
          <w:rFonts w:ascii="Calibri" w:hAnsi="Calibri" w:cs="Arial" w:hint="cs"/>
          <w:sz w:val="32"/>
          <w:szCs w:val="32"/>
          <w:rtl/>
          <w:lang w:bidi="ar-DZ"/>
        </w:rPr>
        <w:t xml:space="preserve"> بعين الا</w:t>
      </w:r>
      <w:r w:rsidR="00ED348F">
        <w:rPr>
          <w:rFonts w:ascii="Calibri" w:hAnsi="Calibri" w:cs="Arial" w:hint="cs"/>
          <w:sz w:val="32"/>
          <w:szCs w:val="32"/>
          <w:rtl/>
          <w:lang w:bidi="ar-DZ"/>
        </w:rPr>
        <w:t>عتبار ما وصلنا من خطب</w:t>
      </w:r>
      <w:r>
        <w:rPr>
          <w:rFonts w:ascii="Calibri" w:hAnsi="Calibri" w:cs="Arial" w:hint="cs"/>
          <w:sz w:val="32"/>
          <w:szCs w:val="32"/>
          <w:rtl/>
          <w:lang w:bidi="ar-DZ"/>
        </w:rPr>
        <w:t xml:space="preserve"> وحكم وأ</w:t>
      </w:r>
      <w:r w:rsidR="00573A25">
        <w:rPr>
          <w:rFonts w:ascii="Calibri" w:hAnsi="Calibri" w:cs="Arial" w:hint="cs"/>
          <w:sz w:val="32"/>
          <w:szCs w:val="32"/>
          <w:rtl/>
          <w:lang w:bidi="ar-DZ"/>
        </w:rPr>
        <w:t>مثال من العصر الجاهلي</w:t>
      </w:r>
      <w:r w:rsidR="00E56950">
        <w:rPr>
          <w:rFonts w:ascii="Calibri" w:hAnsi="Calibri" w:cs="Arial" w:hint="cs"/>
          <w:sz w:val="32"/>
          <w:szCs w:val="32"/>
          <w:rtl/>
          <w:lang w:bidi="ar-DZ"/>
        </w:rPr>
        <w:t>"</w:t>
      </w:r>
      <w:r w:rsidR="00E56950">
        <w:rPr>
          <w:rStyle w:val="Appelnotedebasdep"/>
          <w:rFonts w:ascii="Calibri" w:hAnsi="Calibri" w:cs="Arial"/>
          <w:sz w:val="32"/>
          <w:szCs w:val="32"/>
          <w:rtl/>
          <w:lang w:bidi="ar-DZ"/>
        </w:rPr>
        <w:footnoteReference w:id="20"/>
      </w:r>
      <w:r w:rsidR="00573A25">
        <w:rPr>
          <w:rFonts w:ascii="Calibri" w:hAnsi="Calibri" w:cs="Arial" w:hint="cs"/>
          <w:sz w:val="32"/>
          <w:szCs w:val="32"/>
          <w:rtl/>
          <w:lang w:bidi="ar-DZ"/>
        </w:rPr>
        <w:t>.</w:t>
      </w:r>
    </w:p>
    <w:p w:rsidR="00F70E1E" w:rsidRDefault="00CB002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60771B">
        <w:rPr>
          <w:rFonts w:ascii="Calibri" w:hAnsi="Calibri" w:cs="Arial" w:hint="cs"/>
          <w:sz w:val="32"/>
          <w:szCs w:val="32"/>
          <w:rtl/>
          <w:lang w:bidi="ar-DZ"/>
        </w:rPr>
        <w:t xml:space="preserve"> فظهرت هذ</w:t>
      </w:r>
      <w:r w:rsidR="00F70E1E">
        <w:rPr>
          <w:rFonts w:ascii="Calibri" w:hAnsi="Calibri" w:cs="Arial" w:hint="cs"/>
          <w:sz w:val="32"/>
          <w:szCs w:val="32"/>
          <w:rtl/>
          <w:lang w:bidi="ar-DZ"/>
        </w:rPr>
        <w:t>ه الكتابة مع حاجة العرب وتطور مجتمعاتهم وتوسع موضوعات حياتهم</w:t>
      </w:r>
      <w:r w:rsidR="0060771B">
        <w:rPr>
          <w:rFonts w:ascii="Calibri" w:hAnsi="Calibri" w:cs="Arial" w:hint="cs"/>
          <w:sz w:val="32"/>
          <w:szCs w:val="32"/>
          <w:rtl/>
          <w:lang w:bidi="ar-DZ"/>
        </w:rPr>
        <w:t xml:space="preserve">  فكانت تعبر عن بيئتهم وحياتهم, وتطورت هذ</w:t>
      </w:r>
      <w:r w:rsidR="00F70E1E">
        <w:rPr>
          <w:rFonts w:ascii="Calibri" w:hAnsi="Calibri" w:cs="Arial" w:hint="cs"/>
          <w:sz w:val="32"/>
          <w:szCs w:val="32"/>
          <w:rtl/>
          <w:lang w:bidi="ar-DZ"/>
        </w:rPr>
        <w:t>ه الكتابة في ال</w:t>
      </w:r>
      <w:r w:rsidR="0060771B">
        <w:rPr>
          <w:rFonts w:ascii="Calibri" w:hAnsi="Calibri" w:cs="Arial" w:hint="cs"/>
          <w:sz w:val="32"/>
          <w:szCs w:val="32"/>
          <w:rtl/>
          <w:lang w:bidi="ar-DZ"/>
        </w:rPr>
        <w:t>عصر العباسي الثاني مع الجاحظ الذ</w:t>
      </w:r>
      <w:r w:rsidR="008D57FC">
        <w:rPr>
          <w:rFonts w:ascii="Calibri" w:hAnsi="Calibri" w:cs="Arial" w:hint="cs"/>
          <w:sz w:val="32"/>
          <w:szCs w:val="32"/>
          <w:rtl/>
          <w:lang w:bidi="ar-DZ"/>
        </w:rPr>
        <w:t>ي أ</w:t>
      </w:r>
      <w:r w:rsidR="00F70E1E">
        <w:rPr>
          <w:rFonts w:ascii="Calibri" w:hAnsi="Calibri" w:cs="Arial" w:hint="cs"/>
          <w:sz w:val="32"/>
          <w:szCs w:val="32"/>
          <w:rtl/>
          <w:lang w:bidi="ar-DZ"/>
        </w:rPr>
        <w:t>ثبت بكتاباته طوا</w:t>
      </w:r>
      <w:r w:rsidR="002B1AF9">
        <w:rPr>
          <w:rFonts w:ascii="Calibri" w:hAnsi="Calibri" w:cs="Arial" w:hint="cs"/>
          <w:sz w:val="32"/>
          <w:szCs w:val="32"/>
          <w:rtl/>
          <w:lang w:bidi="ar-DZ"/>
        </w:rPr>
        <w:t>ع</w:t>
      </w:r>
      <w:r w:rsidR="00F70E1E">
        <w:rPr>
          <w:rFonts w:ascii="Calibri" w:hAnsi="Calibri" w:cs="Arial" w:hint="cs"/>
          <w:sz w:val="32"/>
          <w:szCs w:val="32"/>
          <w:rtl/>
          <w:lang w:bidi="ar-DZ"/>
        </w:rPr>
        <w:t xml:space="preserve">ية اللغة العربية وصلاحيتها للحياة رغم تطورها وذلك من خلال </w:t>
      </w:r>
      <w:r w:rsidR="008D57FC">
        <w:rPr>
          <w:rFonts w:ascii="Calibri" w:hAnsi="Calibri" w:cs="Arial" w:hint="cs"/>
          <w:sz w:val="32"/>
          <w:szCs w:val="32"/>
          <w:rtl/>
          <w:lang w:bidi="ar-DZ"/>
        </w:rPr>
        <w:t>العبث بمفرداتها مبرزا لحيويتها إلا أ</w:t>
      </w:r>
      <w:r w:rsidR="00F70E1E">
        <w:rPr>
          <w:rFonts w:ascii="Calibri" w:hAnsi="Calibri" w:cs="Arial" w:hint="cs"/>
          <w:sz w:val="32"/>
          <w:szCs w:val="32"/>
          <w:rtl/>
          <w:lang w:bidi="ar-DZ"/>
        </w:rPr>
        <w:t>ن التصنع كان نعمة ونقمة على اللغة العربية</w:t>
      </w:r>
      <w:r w:rsidR="008D57FC">
        <w:rPr>
          <w:rFonts w:ascii="Calibri" w:hAnsi="Calibri" w:cs="Arial" w:hint="cs"/>
          <w:sz w:val="32"/>
          <w:szCs w:val="32"/>
          <w:rtl/>
          <w:lang w:bidi="ar-DZ"/>
        </w:rPr>
        <w:t xml:space="preserve"> فبقدر ما كشف عن مرونتها وساعد أ</w:t>
      </w:r>
      <w:r w:rsidR="00F70E1E">
        <w:rPr>
          <w:rFonts w:ascii="Calibri" w:hAnsi="Calibri" w:cs="Arial" w:hint="cs"/>
          <w:sz w:val="32"/>
          <w:szCs w:val="32"/>
          <w:rtl/>
          <w:lang w:bidi="ar-DZ"/>
        </w:rPr>
        <w:t>هل الاختصاصات على وضع مصطل</w:t>
      </w:r>
      <w:r w:rsidR="008D57FC">
        <w:rPr>
          <w:rFonts w:ascii="Calibri" w:hAnsi="Calibri" w:cs="Arial" w:hint="cs"/>
          <w:sz w:val="32"/>
          <w:szCs w:val="32"/>
          <w:rtl/>
          <w:lang w:bidi="ar-DZ"/>
        </w:rPr>
        <w:t>حات جديدة من صميم لغتهم الأ</w:t>
      </w:r>
      <w:r w:rsidR="00F70E1E">
        <w:rPr>
          <w:rFonts w:ascii="Calibri" w:hAnsi="Calibri" w:cs="Arial" w:hint="cs"/>
          <w:sz w:val="32"/>
          <w:szCs w:val="32"/>
          <w:rtl/>
          <w:lang w:bidi="ar-DZ"/>
        </w:rPr>
        <w:t>صلية</w:t>
      </w:r>
      <w:r w:rsidR="008D57FC">
        <w:rPr>
          <w:rFonts w:ascii="Calibri" w:hAnsi="Calibri" w:cs="Arial" w:hint="cs"/>
          <w:sz w:val="32"/>
          <w:szCs w:val="32"/>
          <w:rtl/>
          <w:lang w:bidi="ar-DZ"/>
        </w:rPr>
        <w:t>, إلا أن سوء انعدام هذا التصنع عند آخرين أ</w:t>
      </w:r>
      <w:r w:rsidR="00AE158F">
        <w:rPr>
          <w:rFonts w:ascii="Calibri" w:hAnsi="Calibri" w:cs="Arial" w:hint="cs"/>
          <w:sz w:val="32"/>
          <w:szCs w:val="32"/>
          <w:rtl/>
          <w:lang w:bidi="ar-DZ"/>
        </w:rPr>
        <w:t>ثقل المعاني وهذا النوع من الكتابة</w:t>
      </w:r>
      <w:r w:rsidR="008D57FC">
        <w:rPr>
          <w:rFonts w:ascii="Calibri" w:hAnsi="Calibri" w:cs="Arial" w:hint="cs"/>
          <w:sz w:val="32"/>
          <w:szCs w:val="32"/>
          <w:rtl/>
          <w:lang w:bidi="ar-DZ"/>
        </w:rPr>
        <w:t xml:space="preserve"> (الفنية) لم يقابلها عند العرب إ</w:t>
      </w:r>
      <w:r w:rsidR="00AE158F">
        <w:rPr>
          <w:rFonts w:ascii="Calibri" w:hAnsi="Calibri" w:cs="Arial" w:hint="cs"/>
          <w:sz w:val="32"/>
          <w:szCs w:val="32"/>
          <w:rtl/>
          <w:lang w:bidi="ar-DZ"/>
        </w:rPr>
        <w:t>لا الكتابة العلمية</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21"/>
      </w:r>
      <w:r w:rsidR="00AE158F">
        <w:rPr>
          <w:rFonts w:ascii="Calibri" w:hAnsi="Calibri" w:cs="Arial" w:hint="cs"/>
          <w:sz w:val="32"/>
          <w:szCs w:val="32"/>
          <w:rtl/>
          <w:lang w:bidi="ar-DZ"/>
        </w:rPr>
        <w:t>.</w:t>
      </w:r>
    </w:p>
    <w:p w:rsidR="00AE158F" w:rsidRDefault="00AE158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ثانيا: المستوى العملي </w:t>
      </w:r>
    </w:p>
    <w:p w:rsidR="00AE158F" w:rsidRDefault="007E2EB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AE158F">
        <w:rPr>
          <w:rFonts w:ascii="Calibri" w:hAnsi="Calibri" w:cs="Arial" w:hint="cs"/>
          <w:sz w:val="32"/>
          <w:szCs w:val="32"/>
          <w:rtl/>
          <w:lang w:bidi="ar-DZ"/>
        </w:rPr>
        <w:t>كمقابل</w:t>
      </w:r>
      <w:r w:rsidR="008D57FC">
        <w:rPr>
          <w:rFonts w:ascii="Calibri" w:hAnsi="Calibri" w:cs="Arial" w:hint="cs"/>
          <w:sz w:val="32"/>
          <w:szCs w:val="32"/>
          <w:rtl/>
          <w:lang w:bidi="ar-DZ"/>
        </w:rPr>
        <w:t xml:space="preserve"> للمستوى الفني (نثر فني) انقسم إ</w:t>
      </w:r>
      <w:r w:rsidR="00AE158F">
        <w:rPr>
          <w:rFonts w:ascii="Calibri" w:hAnsi="Calibri" w:cs="Arial" w:hint="cs"/>
          <w:sz w:val="32"/>
          <w:szCs w:val="32"/>
          <w:rtl/>
          <w:lang w:bidi="ar-DZ"/>
        </w:rPr>
        <w:t xml:space="preserve">لى نثرين </w:t>
      </w:r>
      <w:r w:rsidR="008D57FC">
        <w:rPr>
          <w:rFonts w:ascii="Calibri" w:hAnsi="Calibri" w:cs="Arial" w:hint="cs"/>
          <w:sz w:val="32"/>
          <w:szCs w:val="32"/>
          <w:rtl/>
          <w:lang w:bidi="ar-DZ"/>
        </w:rPr>
        <w:t xml:space="preserve">هما: نثر علمي ونثر صحفي إعلامي. حيث </w:t>
      </w:r>
      <w:r w:rsidR="002B1AF9">
        <w:rPr>
          <w:rFonts w:ascii="Calibri" w:hAnsi="Calibri" w:cs="Arial" w:hint="cs"/>
          <w:sz w:val="32"/>
          <w:szCs w:val="32"/>
          <w:rtl/>
          <w:lang w:bidi="ar-DZ"/>
        </w:rPr>
        <w:t>إ</w:t>
      </w:r>
      <w:r w:rsidR="008D57FC">
        <w:rPr>
          <w:rFonts w:ascii="Calibri" w:hAnsi="Calibri" w:cs="Arial" w:hint="cs"/>
          <w:sz w:val="32"/>
          <w:szCs w:val="32"/>
          <w:rtl/>
          <w:lang w:bidi="ar-DZ"/>
        </w:rPr>
        <w:t>ن الأسلوب هو الطريقة المتبعة لتأ</w:t>
      </w:r>
      <w:r w:rsidR="00AE158F">
        <w:rPr>
          <w:rFonts w:ascii="Calibri" w:hAnsi="Calibri" w:cs="Arial" w:hint="cs"/>
          <w:sz w:val="32"/>
          <w:szCs w:val="32"/>
          <w:rtl/>
          <w:lang w:bidi="ar-DZ"/>
        </w:rPr>
        <w:t>دية المعنى.</w:t>
      </w:r>
    </w:p>
    <w:p w:rsidR="00AE158F" w:rsidRDefault="008D57F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النثر العلمي يكون بالأسلوب العلمي وعرفه العرب قبل الأسلوب الإعلامي ذلك بعد نزول القرآ</w:t>
      </w:r>
      <w:r w:rsidR="00AE158F">
        <w:rPr>
          <w:rFonts w:ascii="Calibri" w:hAnsi="Calibri" w:cs="Arial" w:hint="cs"/>
          <w:sz w:val="32"/>
          <w:szCs w:val="32"/>
          <w:rtl/>
          <w:lang w:bidi="ar-DZ"/>
        </w:rPr>
        <w:t xml:space="preserve">ن الكريم واكتساب العرب ثقافة علمية من خلال البحث في علوم </w:t>
      </w:r>
      <w:r>
        <w:rPr>
          <w:rFonts w:ascii="Calibri" w:hAnsi="Calibri" w:cs="Arial" w:hint="cs"/>
          <w:sz w:val="32"/>
          <w:szCs w:val="32"/>
          <w:rtl/>
          <w:lang w:bidi="ar-DZ"/>
        </w:rPr>
        <w:t>الدين واللغة ثم النقل عن أخرى</w:t>
      </w:r>
      <w:r w:rsidR="002B1AF9">
        <w:rPr>
          <w:rFonts w:ascii="Calibri" w:hAnsi="Calibri" w:cs="Arial" w:hint="cs"/>
          <w:sz w:val="32"/>
          <w:szCs w:val="32"/>
          <w:rtl/>
          <w:lang w:bidi="ar-DZ"/>
        </w:rPr>
        <w:t>,</w:t>
      </w:r>
      <w:r>
        <w:rPr>
          <w:rFonts w:ascii="Calibri" w:hAnsi="Calibri" w:cs="Arial" w:hint="cs"/>
          <w:sz w:val="32"/>
          <w:szCs w:val="32"/>
          <w:rtl/>
          <w:lang w:bidi="ar-DZ"/>
        </w:rPr>
        <w:t xml:space="preserve"> مما أ</w:t>
      </w:r>
      <w:r w:rsidR="00AE158F">
        <w:rPr>
          <w:rFonts w:ascii="Calibri" w:hAnsi="Calibri" w:cs="Arial" w:hint="cs"/>
          <w:sz w:val="32"/>
          <w:szCs w:val="32"/>
          <w:rtl/>
          <w:lang w:bidi="ar-DZ"/>
        </w:rPr>
        <w:t>دى</w:t>
      </w:r>
      <w:r>
        <w:rPr>
          <w:rFonts w:ascii="Calibri" w:hAnsi="Calibri" w:cs="Arial" w:hint="cs"/>
          <w:sz w:val="32"/>
          <w:szCs w:val="32"/>
          <w:rtl/>
          <w:lang w:bidi="ar-DZ"/>
        </w:rPr>
        <w:t xml:space="preserve"> إلى إ</w:t>
      </w:r>
      <w:r w:rsidR="00E23C30">
        <w:rPr>
          <w:rFonts w:ascii="Calibri" w:hAnsi="Calibri" w:cs="Arial" w:hint="cs"/>
          <w:sz w:val="32"/>
          <w:szCs w:val="32"/>
          <w:rtl/>
          <w:lang w:bidi="ar-DZ"/>
        </w:rPr>
        <w:t>دخال مصطلح</w:t>
      </w:r>
      <w:r>
        <w:rPr>
          <w:rFonts w:ascii="Calibri" w:hAnsi="Calibri" w:cs="Arial" w:hint="cs"/>
          <w:sz w:val="32"/>
          <w:szCs w:val="32"/>
          <w:rtl/>
          <w:lang w:bidi="ar-DZ"/>
        </w:rPr>
        <w:t>ات جديدة للعربية</w:t>
      </w:r>
      <w:r w:rsidR="008A7E8A">
        <w:rPr>
          <w:rFonts w:ascii="Calibri" w:hAnsi="Calibri" w:cs="Arial" w:hint="cs"/>
          <w:sz w:val="32"/>
          <w:szCs w:val="32"/>
          <w:rtl/>
          <w:lang w:bidi="ar-DZ"/>
        </w:rPr>
        <w:t>"</w:t>
      </w:r>
      <w:r w:rsidR="008A7E8A">
        <w:rPr>
          <w:rStyle w:val="Appelnotedebasdep"/>
          <w:rFonts w:ascii="Calibri" w:hAnsi="Calibri" w:cs="Arial"/>
          <w:sz w:val="32"/>
          <w:szCs w:val="32"/>
          <w:rtl/>
          <w:lang w:bidi="ar-DZ"/>
        </w:rPr>
        <w:footnoteReference w:id="22"/>
      </w:r>
      <w:r>
        <w:rPr>
          <w:rFonts w:ascii="Calibri" w:hAnsi="Calibri" w:cs="Arial" w:hint="cs"/>
          <w:sz w:val="32"/>
          <w:szCs w:val="32"/>
          <w:rtl/>
          <w:lang w:bidi="ar-DZ"/>
        </w:rPr>
        <w:t xml:space="preserve">, </w:t>
      </w:r>
      <w:r w:rsidR="008A7E8A">
        <w:rPr>
          <w:rFonts w:ascii="Calibri" w:hAnsi="Calibri" w:cs="Arial" w:hint="cs"/>
          <w:sz w:val="32"/>
          <w:szCs w:val="32"/>
          <w:rtl/>
          <w:lang w:bidi="ar-DZ"/>
        </w:rPr>
        <w:t>"</w:t>
      </w:r>
      <w:r>
        <w:rPr>
          <w:rFonts w:ascii="Calibri" w:hAnsi="Calibri" w:cs="Arial" w:hint="cs"/>
          <w:sz w:val="32"/>
          <w:szCs w:val="32"/>
          <w:rtl/>
          <w:lang w:bidi="ar-DZ"/>
        </w:rPr>
        <w:t>فعرفت هذه الأخيرة الكتابة بالأسلوب العلمي الذي يختلف عن الأسلوب الأدبي في اعتبار أ</w:t>
      </w:r>
      <w:r w:rsidR="007775A9">
        <w:rPr>
          <w:rFonts w:ascii="Calibri" w:hAnsi="Calibri" w:cs="Arial" w:hint="cs"/>
          <w:sz w:val="32"/>
          <w:szCs w:val="32"/>
          <w:rtl/>
          <w:lang w:bidi="ar-DZ"/>
        </w:rPr>
        <w:t xml:space="preserve">ن </w:t>
      </w:r>
      <w:r w:rsidR="007775A9">
        <w:rPr>
          <w:rFonts w:ascii="Calibri" w:hAnsi="Calibri" w:cs="Arial" w:hint="cs"/>
          <w:sz w:val="32"/>
          <w:szCs w:val="32"/>
          <w:rtl/>
          <w:lang w:bidi="ar-DZ"/>
        </w:rPr>
        <w:lastRenderedPageBreak/>
        <w:t>اللغة وسيلة لإيصال الحقائق, ومن هذين الأسلوبين عرف العرب أسلوب سمي بأسلوب التفاهم الذي نشأ</w:t>
      </w:r>
      <w:r w:rsidR="00E23C30">
        <w:rPr>
          <w:rFonts w:ascii="Calibri" w:hAnsi="Calibri" w:cs="Arial" w:hint="cs"/>
          <w:sz w:val="32"/>
          <w:szCs w:val="32"/>
          <w:rtl/>
          <w:lang w:bidi="ar-DZ"/>
        </w:rPr>
        <w:t xml:space="preserve"> نتيجة اختلاط ال</w:t>
      </w:r>
      <w:r w:rsidR="007775A9">
        <w:rPr>
          <w:rFonts w:ascii="Calibri" w:hAnsi="Calibri" w:cs="Arial" w:hint="cs"/>
          <w:sz w:val="32"/>
          <w:szCs w:val="32"/>
          <w:rtl/>
          <w:lang w:bidi="ar-DZ"/>
        </w:rPr>
        <w:t>عرب بالعجم وامتاز بالبساطة وهو أقرب إ</w:t>
      </w:r>
      <w:r w:rsidR="00E23C30">
        <w:rPr>
          <w:rFonts w:ascii="Calibri" w:hAnsi="Calibri" w:cs="Arial" w:hint="cs"/>
          <w:sz w:val="32"/>
          <w:szCs w:val="32"/>
          <w:rtl/>
          <w:lang w:bidi="ar-DZ"/>
        </w:rPr>
        <w:t>لى ما نسميه بالعامية</w:t>
      </w:r>
      <w:r w:rsidR="007E2EB9">
        <w:rPr>
          <w:rFonts w:ascii="Calibri" w:hAnsi="Calibri" w:cs="Arial" w:hint="cs"/>
          <w:sz w:val="32"/>
          <w:szCs w:val="32"/>
          <w:rtl/>
          <w:lang w:bidi="ar-DZ"/>
        </w:rPr>
        <w:t>"</w:t>
      </w:r>
      <w:r w:rsidR="007E2EB9">
        <w:rPr>
          <w:rStyle w:val="Appelnotedebasdep"/>
          <w:rFonts w:ascii="Calibri" w:hAnsi="Calibri" w:cs="Arial"/>
          <w:sz w:val="32"/>
          <w:szCs w:val="32"/>
          <w:rtl/>
          <w:lang w:bidi="ar-DZ"/>
        </w:rPr>
        <w:footnoteReference w:id="23"/>
      </w:r>
      <w:r w:rsidR="00E23C30">
        <w:rPr>
          <w:rFonts w:ascii="Calibri" w:hAnsi="Calibri" w:cs="Arial" w:hint="cs"/>
          <w:sz w:val="32"/>
          <w:szCs w:val="32"/>
          <w:rtl/>
          <w:lang w:bidi="ar-DZ"/>
        </w:rPr>
        <w:t>.</w:t>
      </w:r>
    </w:p>
    <w:p w:rsidR="00E23C30" w:rsidRDefault="007E2EB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"النثر الصحفي</w:t>
      </w:r>
      <w:r w:rsidR="007775A9">
        <w:rPr>
          <w:rFonts w:ascii="Calibri" w:hAnsi="Calibri" w:cs="Arial" w:hint="cs"/>
          <w:sz w:val="32"/>
          <w:szCs w:val="32"/>
          <w:rtl/>
          <w:lang w:bidi="ar-DZ"/>
        </w:rPr>
        <w:t xml:space="preserve"> (الأسلوب الإعلامي) وهو </w:t>
      </w:r>
      <w:proofErr w:type="gramStart"/>
      <w:r w:rsidR="007775A9">
        <w:rPr>
          <w:rFonts w:ascii="Calibri" w:hAnsi="Calibri" w:cs="Arial" w:hint="cs"/>
          <w:sz w:val="32"/>
          <w:szCs w:val="32"/>
          <w:rtl/>
          <w:lang w:bidi="ar-DZ"/>
        </w:rPr>
        <w:t>أ</w:t>
      </w:r>
      <w:r w:rsidR="00E23C30">
        <w:rPr>
          <w:rFonts w:ascii="Calibri" w:hAnsi="Calibri" w:cs="Arial" w:hint="cs"/>
          <w:sz w:val="32"/>
          <w:szCs w:val="32"/>
          <w:rtl/>
          <w:lang w:bidi="ar-DZ"/>
        </w:rPr>
        <w:t>سل</w:t>
      </w:r>
      <w:r w:rsidR="00EA3708">
        <w:rPr>
          <w:rFonts w:ascii="Calibri" w:hAnsi="Calibri" w:cs="Arial" w:hint="cs"/>
          <w:sz w:val="32"/>
          <w:szCs w:val="32"/>
          <w:rtl/>
          <w:lang w:bidi="ar-DZ"/>
        </w:rPr>
        <w:t>وب</w:t>
      </w:r>
      <w:proofErr w:type="gramEnd"/>
      <w:r w:rsidR="00EA3708">
        <w:rPr>
          <w:rFonts w:ascii="Calibri" w:hAnsi="Calibri" w:cs="Arial" w:hint="cs"/>
          <w:sz w:val="32"/>
          <w:szCs w:val="32"/>
          <w:rtl/>
          <w:lang w:bidi="ar-DZ"/>
        </w:rPr>
        <w:t xml:space="preserve"> يبتعد عن ا</w:t>
      </w:r>
      <w:r w:rsidR="007775A9">
        <w:rPr>
          <w:rFonts w:ascii="Calibri" w:hAnsi="Calibri" w:cs="Arial" w:hint="cs"/>
          <w:sz w:val="32"/>
          <w:szCs w:val="32"/>
          <w:rtl/>
          <w:lang w:bidi="ar-DZ"/>
        </w:rPr>
        <w:t>لسجع والزينة ويتميز بالبساطة...إلخ وهذا ما جعله قريب من الأس</w:t>
      </w:r>
      <w:proofErr w:type="gramStart"/>
      <w:r w:rsidR="007775A9">
        <w:rPr>
          <w:rFonts w:ascii="Calibri" w:hAnsi="Calibri" w:cs="Arial" w:hint="cs"/>
          <w:sz w:val="32"/>
          <w:szCs w:val="32"/>
          <w:rtl/>
          <w:lang w:bidi="ar-DZ"/>
        </w:rPr>
        <w:t>لوب العلمي</w:t>
      </w:r>
      <w:proofErr w:type="gramEnd"/>
      <w:r w:rsidR="007775A9">
        <w:rPr>
          <w:rFonts w:ascii="Calibri" w:hAnsi="Calibri" w:cs="Arial" w:hint="cs"/>
          <w:sz w:val="32"/>
          <w:szCs w:val="32"/>
          <w:rtl/>
          <w:lang w:bidi="ar-DZ"/>
        </w:rPr>
        <w:t xml:space="preserve"> .أول من عرف الأسلوب الإ</w:t>
      </w:r>
      <w:r w:rsidR="00EA3708">
        <w:rPr>
          <w:rFonts w:ascii="Calibri" w:hAnsi="Calibri" w:cs="Arial" w:hint="cs"/>
          <w:sz w:val="32"/>
          <w:szCs w:val="32"/>
          <w:rtl/>
          <w:lang w:bidi="ar-DZ"/>
        </w:rPr>
        <w:t>علامي هو</w:t>
      </w:r>
      <w:r w:rsidR="007775A9">
        <w:rPr>
          <w:rFonts w:ascii="Calibri" w:hAnsi="Calibri" w:cs="Arial" w:hint="cs"/>
          <w:sz w:val="32"/>
          <w:szCs w:val="32"/>
          <w:rtl/>
          <w:lang w:bidi="ar-DZ"/>
        </w:rPr>
        <w:t xml:space="preserve"> الجاحظ  هو علم استمرت كتاباته لهذا كان أول صحفي ممتاز حسب الإ</w:t>
      </w:r>
      <w:r w:rsidR="00EA3708">
        <w:rPr>
          <w:rFonts w:ascii="Calibri" w:hAnsi="Calibri" w:cs="Arial" w:hint="cs"/>
          <w:sz w:val="32"/>
          <w:szCs w:val="32"/>
          <w:rtl/>
          <w:lang w:bidi="ar-DZ"/>
        </w:rPr>
        <w:t>علاميين, لانغماسه في المجتم</w:t>
      </w:r>
      <w:r w:rsidR="007775A9">
        <w:rPr>
          <w:rFonts w:ascii="Calibri" w:hAnsi="Calibri" w:cs="Arial" w:hint="cs"/>
          <w:sz w:val="32"/>
          <w:szCs w:val="32"/>
          <w:rtl/>
          <w:lang w:bidi="ar-DZ"/>
        </w:rPr>
        <w:t>ع وغزارة إ</w:t>
      </w:r>
      <w:r w:rsidR="00EA3708">
        <w:rPr>
          <w:rFonts w:ascii="Calibri" w:hAnsi="Calibri" w:cs="Arial" w:hint="cs"/>
          <w:sz w:val="32"/>
          <w:szCs w:val="32"/>
          <w:rtl/>
          <w:lang w:bidi="ar-DZ"/>
        </w:rPr>
        <w:t>نتاجه ويسري كتاباته على مختلف طبقات القراء</w:t>
      </w:r>
      <w:r w:rsidR="008F6AC3">
        <w:rPr>
          <w:rFonts w:ascii="Calibri" w:hAnsi="Calibri" w:cs="Arial" w:hint="cs"/>
          <w:sz w:val="32"/>
          <w:szCs w:val="32"/>
          <w:rtl/>
          <w:lang w:bidi="ar-DZ"/>
        </w:rPr>
        <w:t>"</w:t>
      </w:r>
      <w:r w:rsidR="008F6AC3">
        <w:rPr>
          <w:rStyle w:val="Appelnotedebasdep"/>
          <w:rFonts w:ascii="Calibri" w:hAnsi="Calibri" w:cs="Arial"/>
          <w:sz w:val="32"/>
          <w:szCs w:val="32"/>
          <w:rtl/>
          <w:lang w:bidi="ar-DZ"/>
        </w:rPr>
        <w:footnoteReference w:id="24"/>
      </w:r>
      <w:r w:rsidR="00EA3708">
        <w:rPr>
          <w:rFonts w:ascii="Calibri" w:hAnsi="Calibri" w:cs="Arial" w:hint="cs"/>
          <w:sz w:val="32"/>
          <w:szCs w:val="32"/>
          <w:rtl/>
          <w:lang w:bidi="ar-DZ"/>
        </w:rPr>
        <w:t>.</w:t>
      </w:r>
    </w:p>
    <w:p w:rsidR="00EA3708" w:rsidRDefault="0071208D"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7775A9">
        <w:rPr>
          <w:rFonts w:ascii="Calibri" w:hAnsi="Calibri" w:cs="Arial" w:hint="cs"/>
          <w:sz w:val="32"/>
          <w:szCs w:val="32"/>
          <w:rtl/>
          <w:lang w:bidi="ar-DZ"/>
        </w:rPr>
        <w:t xml:space="preserve"> إلا أ</w:t>
      </w:r>
      <w:r w:rsidR="00C66357">
        <w:rPr>
          <w:rFonts w:ascii="Calibri" w:hAnsi="Calibri" w:cs="Arial" w:hint="cs"/>
          <w:sz w:val="32"/>
          <w:szCs w:val="32"/>
          <w:rtl/>
          <w:lang w:bidi="ar-DZ"/>
        </w:rPr>
        <w:t>ن لغة الكتابة العربية ع</w:t>
      </w:r>
      <w:r w:rsidR="007775A9">
        <w:rPr>
          <w:rFonts w:ascii="Calibri" w:hAnsi="Calibri" w:cs="Arial" w:hint="cs"/>
          <w:sz w:val="32"/>
          <w:szCs w:val="32"/>
          <w:rtl/>
          <w:lang w:bidi="ar-DZ"/>
        </w:rPr>
        <w:t>رفت انحطاطا في العصر العثماني لأ</w:t>
      </w:r>
      <w:r w:rsidR="00C66357">
        <w:rPr>
          <w:rFonts w:ascii="Calibri" w:hAnsi="Calibri" w:cs="Arial" w:hint="cs"/>
          <w:sz w:val="32"/>
          <w:szCs w:val="32"/>
          <w:rtl/>
          <w:lang w:bidi="ar-DZ"/>
        </w:rPr>
        <w:t>سباب متعددة , فخرجت العربية</w:t>
      </w:r>
      <w:r w:rsidR="007775A9">
        <w:rPr>
          <w:rFonts w:ascii="Calibri" w:hAnsi="Calibri" w:cs="Arial" w:hint="cs"/>
          <w:sz w:val="32"/>
          <w:szCs w:val="32"/>
          <w:rtl/>
          <w:lang w:bidi="ar-DZ"/>
        </w:rPr>
        <w:t xml:space="preserve"> في القرن التاسع عشر على صنفين أ</w:t>
      </w:r>
      <w:r w:rsidR="00C66357">
        <w:rPr>
          <w:rFonts w:ascii="Calibri" w:hAnsi="Calibri" w:cs="Arial" w:hint="cs"/>
          <w:sz w:val="32"/>
          <w:szCs w:val="32"/>
          <w:rtl/>
          <w:lang w:bidi="ar-DZ"/>
        </w:rPr>
        <w:t>ولهما: الصناعة اللفظية وثانيهما العامية ,ومن خلا</w:t>
      </w:r>
      <w:r w:rsidR="007775A9">
        <w:rPr>
          <w:rFonts w:ascii="Calibri" w:hAnsi="Calibri" w:cs="Arial" w:hint="cs"/>
          <w:sz w:val="32"/>
          <w:szCs w:val="32"/>
          <w:rtl/>
          <w:lang w:bidi="ar-DZ"/>
        </w:rPr>
        <w:t>ل دراسة بعض النماذج وصل الكاتب إ</w:t>
      </w:r>
      <w:r w:rsidR="00C66357">
        <w:rPr>
          <w:rFonts w:ascii="Calibri" w:hAnsi="Calibri" w:cs="Arial" w:hint="cs"/>
          <w:sz w:val="32"/>
          <w:szCs w:val="32"/>
          <w:rtl/>
          <w:lang w:bidi="ar-DZ"/>
        </w:rPr>
        <w:t>ل</w:t>
      </w:r>
      <w:r w:rsidR="007775A9">
        <w:rPr>
          <w:rFonts w:ascii="Calibri" w:hAnsi="Calibri" w:cs="Arial" w:hint="cs"/>
          <w:sz w:val="32"/>
          <w:szCs w:val="32"/>
          <w:rtl/>
          <w:lang w:bidi="ar-DZ"/>
        </w:rPr>
        <w:t>ى أن لغة الكتابة الصحفية أ</w:t>
      </w:r>
      <w:r w:rsidR="00C66357">
        <w:rPr>
          <w:rFonts w:ascii="Calibri" w:hAnsi="Calibri" w:cs="Arial" w:hint="cs"/>
          <w:sz w:val="32"/>
          <w:szCs w:val="32"/>
          <w:rtl/>
          <w:lang w:bidi="ar-DZ"/>
        </w:rPr>
        <w:t>ثناء العصر العثماني كانت تعاني من:</w:t>
      </w:r>
    </w:p>
    <w:p w:rsidR="00C66357" w:rsidRDefault="007775A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 ا</w:t>
      </w:r>
      <w:r w:rsidR="00C66357">
        <w:rPr>
          <w:rFonts w:ascii="Calibri" w:hAnsi="Calibri" w:cs="Arial" w:hint="cs"/>
          <w:sz w:val="32"/>
          <w:szCs w:val="32"/>
          <w:rtl/>
          <w:lang w:bidi="ar-DZ"/>
        </w:rPr>
        <w:t>ختلاط الفصحى بالعامية مما جعل الفهم صعب.</w:t>
      </w:r>
    </w:p>
    <w:p w:rsidR="00C66357" w:rsidRDefault="00C6635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2- </w:t>
      </w:r>
      <w:proofErr w:type="gramStart"/>
      <w:r w:rsidR="007775A9">
        <w:rPr>
          <w:rFonts w:ascii="Calibri" w:hAnsi="Calibri" w:cs="Arial" w:hint="cs"/>
          <w:sz w:val="32"/>
          <w:szCs w:val="32"/>
          <w:rtl/>
          <w:lang w:bidi="ar-DZ"/>
        </w:rPr>
        <w:t>ركاكة</w:t>
      </w:r>
      <w:proofErr w:type="gramEnd"/>
      <w:r w:rsidR="007775A9">
        <w:rPr>
          <w:rFonts w:ascii="Calibri" w:hAnsi="Calibri" w:cs="Arial" w:hint="cs"/>
          <w:sz w:val="32"/>
          <w:szCs w:val="32"/>
          <w:rtl/>
          <w:lang w:bidi="ar-DZ"/>
        </w:rPr>
        <w:t xml:space="preserve"> الأ</w:t>
      </w:r>
      <w:r w:rsidR="00140CC8">
        <w:rPr>
          <w:rFonts w:ascii="Calibri" w:hAnsi="Calibri" w:cs="Arial" w:hint="cs"/>
          <w:sz w:val="32"/>
          <w:szCs w:val="32"/>
          <w:rtl/>
          <w:lang w:bidi="ar-DZ"/>
        </w:rPr>
        <w:t>سلوب.</w:t>
      </w:r>
    </w:p>
    <w:p w:rsidR="00140CC8" w:rsidRDefault="00140CC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3- </w:t>
      </w:r>
      <w:proofErr w:type="spellStart"/>
      <w:r>
        <w:rPr>
          <w:rFonts w:ascii="Calibri" w:hAnsi="Calibri" w:cs="Arial" w:hint="cs"/>
          <w:sz w:val="32"/>
          <w:szCs w:val="32"/>
          <w:rtl/>
          <w:lang w:bidi="ar-DZ"/>
        </w:rPr>
        <w:t>انتشا</w:t>
      </w:r>
      <w:r w:rsidR="007775A9">
        <w:rPr>
          <w:rFonts w:ascii="Calibri" w:hAnsi="Calibri" w:cs="Arial" w:hint="cs"/>
          <w:sz w:val="32"/>
          <w:szCs w:val="32"/>
          <w:rtl/>
          <w:lang w:bidi="ar-DZ"/>
        </w:rPr>
        <w:t>رالصنعة</w:t>
      </w:r>
      <w:proofErr w:type="spellEnd"/>
      <w:r w:rsidR="007775A9">
        <w:rPr>
          <w:rFonts w:ascii="Calibri" w:hAnsi="Calibri" w:cs="Arial" w:hint="cs"/>
          <w:sz w:val="32"/>
          <w:szCs w:val="32"/>
          <w:rtl/>
          <w:lang w:bidi="ar-DZ"/>
        </w:rPr>
        <w:t xml:space="preserve"> ورصف الكلام دون النظر إلى المعاني.</w:t>
      </w:r>
    </w:p>
    <w:p w:rsidR="006B4418" w:rsidRDefault="007775A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4- كثرة الاخطاء النحوية والإملائية.</w:t>
      </w:r>
    </w:p>
    <w:p w:rsidR="00140CC8" w:rsidRDefault="006B441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أما اليوم فأ</w:t>
      </w:r>
      <w:r w:rsidR="00140CC8">
        <w:rPr>
          <w:rFonts w:ascii="Calibri" w:hAnsi="Calibri" w:cs="Arial" w:hint="cs"/>
          <w:sz w:val="32"/>
          <w:szCs w:val="32"/>
          <w:rtl/>
          <w:lang w:bidi="ar-DZ"/>
        </w:rPr>
        <w:t>صبح النثر مواكب لشؤون الحياة من مجلات وصحف</w:t>
      </w:r>
      <w:r w:rsidR="0071208D">
        <w:rPr>
          <w:rFonts w:ascii="Calibri" w:hAnsi="Calibri" w:cs="Arial" w:hint="cs"/>
          <w:sz w:val="32"/>
          <w:szCs w:val="32"/>
          <w:rtl/>
          <w:lang w:bidi="ar-DZ"/>
        </w:rPr>
        <w:t>"</w:t>
      </w:r>
      <w:r w:rsidR="0071208D">
        <w:rPr>
          <w:rStyle w:val="Appelnotedebasdep"/>
          <w:rFonts w:ascii="Calibri" w:hAnsi="Calibri" w:cs="Arial"/>
          <w:sz w:val="32"/>
          <w:szCs w:val="32"/>
          <w:rtl/>
          <w:lang w:bidi="ar-DZ"/>
        </w:rPr>
        <w:footnoteReference w:id="25"/>
      </w:r>
      <w:r w:rsidR="00140CC8">
        <w:rPr>
          <w:rFonts w:ascii="Calibri" w:hAnsi="Calibri" w:cs="Arial" w:hint="cs"/>
          <w:sz w:val="32"/>
          <w:szCs w:val="32"/>
          <w:rtl/>
          <w:lang w:bidi="ar-DZ"/>
        </w:rPr>
        <w:t>.</w:t>
      </w:r>
    </w:p>
    <w:p w:rsidR="00140CC8" w:rsidRDefault="00140CC8" w:rsidP="00B34134">
      <w:pPr>
        <w:tabs>
          <w:tab w:val="left" w:pos="2050"/>
        </w:tabs>
        <w:bidi/>
        <w:jc w:val="both"/>
        <w:rPr>
          <w:rFonts w:ascii="Calibri" w:hAnsi="Calibri" w:cs="Arial"/>
          <w:sz w:val="32"/>
          <w:szCs w:val="32"/>
          <w:rtl/>
          <w:lang w:bidi="ar-DZ"/>
        </w:rPr>
      </w:pPr>
    </w:p>
    <w:p w:rsidR="00140CC8" w:rsidRDefault="00140CC8" w:rsidP="00B34134">
      <w:pPr>
        <w:tabs>
          <w:tab w:val="left" w:pos="2050"/>
        </w:tabs>
        <w:bidi/>
        <w:jc w:val="both"/>
        <w:rPr>
          <w:rFonts w:ascii="Calibri" w:hAnsi="Calibri" w:cs="Arial"/>
          <w:sz w:val="32"/>
          <w:szCs w:val="32"/>
          <w:rtl/>
          <w:lang w:bidi="ar-DZ"/>
        </w:rPr>
      </w:pPr>
    </w:p>
    <w:p w:rsidR="00140CC8" w:rsidRDefault="00140CC8" w:rsidP="00B34134">
      <w:pPr>
        <w:tabs>
          <w:tab w:val="left" w:pos="2050"/>
        </w:tabs>
        <w:bidi/>
        <w:jc w:val="both"/>
        <w:rPr>
          <w:rFonts w:ascii="Calibri" w:hAnsi="Calibri" w:cs="Arial"/>
          <w:sz w:val="32"/>
          <w:szCs w:val="32"/>
          <w:rtl/>
          <w:lang w:bidi="ar-DZ"/>
        </w:rPr>
      </w:pPr>
    </w:p>
    <w:p w:rsidR="00140CC8" w:rsidRDefault="00140CC8" w:rsidP="00B34134">
      <w:pPr>
        <w:tabs>
          <w:tab w:val="left" w:pos="2050"/>
        </w:tabs>
        <w:bidi/>
        <w:jc w:val="both"/>
        <w:rPr>
          <w:rFonts w:ascii="Calibri" w:hAnsi="Calibri" w:cs="Arial"/>
          <w:sz w:val="32"/>
          <w:szCs w:val="32"/>
          <w:lang w:bidi="ar-DZ"/>
        </w:rPr>
      </w:pPr>
    </w:p>
    <w:p w:rsidR="001543F5" w:rsidRDefault="001543F5" w:rsidP="00B34134">
      <w:pPr>
        <w:tabs>
          <w:tab w:val="left" w:pos="2050"/>
        </w:tabs>
        <w:bidi/>
        <w:jc w:val="both"/>
        <w:rPr>
          <w:rFonts w:ascii="Calibri" w:hAnsi="Calibri" w:cs="Arial"/>
          <w:sz w:val="32"/>
          <w:szCs w:val="32"/>
          <w:lang w:bidi="ar-DZ"/>
        </w:rPr>
      </w:pPr>
    </w:p>
    <w:p w:rsidR="00F03ADA" w:rsidRDefault="00F03ADA" w:rsidP="00B34134">
      <w:pPr>
        <w:tabs>
          <w:tab w:val="left" w:pos="2050"/>
        </w:tabs>
        <w:bidi/>
        <w:jc w:val="both"/>
        <w:rPr>
          <w:rFonts w:ascii="Calibri" w:hAnsi="Calibri" w:cs="Arial"/>
          <w:sz w:val="32"/>
          <w:szCs w:val="32"/>
          <w:rtl/>
          <w:lang w:bidi="ar-DZ"/>
        </w:rPr>
      </w:pPr>
    </w:p>
    <w:p w:rsidR="00140CC8" w:rsidRPr="008D4954" w:rsidRDefault="00140CC8" w:rsidP="00B34134">
      <w:pPr>
        <w:tabs>
          <w:tab w:val="left" w:pos="2050"/>
        </w:tabs>
        <w:bidi/>
        <w:jc w:val="both"/>
        <w:rPr>
          <w:rFonts w:ascii="Calibri" w:hAnsi="Calibri" w:cs="Arial"/>
          <w:sz w:val="32"/>
          <w:szCs w:val="32"/>
          <w:rtl/>
          <w:lang w:bidi="ar-DZ"/>
        </w:rPr>
      </w:pPr>
      <w:r w:rsidRPr="008D4954">
        <w:rPr>
          <w:rFonts w:ascii="Calibri" w:hAnsi="Calibri" w:cs="Arial" w:hint="cs"/>
          <w:sz w:val="32"/>
          <w:szCs w:val="32"/>
          <w:rtl/>
          <w:lang w:bidi="ar-DZ"/>
        </w:rPr>
        <w:lastRenderedPageBreak/>
        <w:t>المبحث الرابع: لغة الصحافة</w:t>
      </w:r>
    </w:p>
    <w:p w:rsidR="00140CC8" w:rsidRDefault="006B441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لقد تطرق الكاتب في هذا المبحث إ</w:t>
      </w:r>
      <w:r w:rsidR="00140CC8">
        <w:rPr>
          <w:rFonts w:ascii="Calibri" w:hAnsi="Calibri" w:cs="Arial" w:hint="cs"/>
          <w:sz w:val="32"/>
          <w:szCs w:val="32"/>
          <w:rtl/>
          <w:lang w:bidi="ar-DZ"/>
        </w:rPr>
        <w:t>لى تناول العديد من المواضيع منها:</w:t>
      </w:r>
    </w:p>
    <w:p w:rsidR="00140CC8" w:rsidRDefault="00A40240" w:rsidP="00B34134">
      <w:pPr>
        <w:tabs>
          <w:tab w:val="left" w:pos="2050"/>
        </w:tabs>
        <w:bidi/>
        <w:jc w:val="both"/>
        <w:rPr>
          <w:rFonts w:ascii="Calibri" w:hAnsi="Calibri" w:cs="Arial"/>
          <w:sz w:val="32"/>
          <w:szCs w:val="32"/>
          <w:rtl/>
          <w:lang w:bidi="ar-DZ"/>
        </w:rPr>
      </w:pPr>
      <w:r w:rsidRPr="00851286">
        <w:rPr>
          <w:rFonts w:ascii="Calibri" w:hAnsi="Calibri" w:cs="Arial" w:hint="cs"/>
          <w:sz w:val="32"/>
          <w:szCs w:val="32"/>
          <w:rtl/>
          <w:lang w:bidi="ar-DZ"/>
        </w:rPr>
        <w:t>1</w:t>
      </w:r>
      <w:r w:rsidR="0002399C">
        <w:rPr>
          <w:rFonts w:ascii="Calibri" w:hAnsi="Calibri" w:cs="Arial" w:hint="cs"/>
          <w:sz w:val="32"/>
          <w:szCs w:val="32"/>
          <w:rtl/>
          <w:lang w:bidi="ar-DZ"/>
        </w:rPr>
        <w:t>"</w:t>
      </w:r>
      <w:r w:rsidRPr="00851286">
        <w:rPr>
          <w:rFonts w:ascii="Calibri" w:hAnsi="Calibri" w:cs="Arial" w:hint="cs"/>
          <w:sz w:val="32"/>
          <w:szCs w:val="32"/>
          <w:rtl/>
          <w:lang w:bidi="ar-DZ"/>
        </w:rPr>
        <w:t xml:space="preserve">- </w:t>
      </w:r>
      <w:r w:rsidR="006B4418" w:rsidRPr="00851286">
        <w:rPr>
          <w:rFonts w:ascii="Calibri" w:hAnsi="Calibri" w:cs="Arial" w:hint="cs"/>
          <w:sz w:val="32"/>
          <w:szCs w:val="32"/>
          <w:rtl/>
          <w:lang w:bidi="ar-DZ"/>
        </w:rPr>
        <w:t>لغة الصحافة</w:t>
      </w:r>
      <w:r w:rsidR="006B4418" w:rsidRPr="005963AC">
        <w:rPr>
          <w:rFonts w:ascii="Calibri" w:hAnsi="Calibri" w:cs="Arial" w:hint="cs"/>
          <w:b/>
          <w:bCs/>
          <w:sz w:val="32"/>
          <w:szCs w:val="32"/>
          <w:rtl/>
          <w:lang w:bidi="ar-DZ"/>
        </w:rPr>
        <w:t xml:space="preserve">: </w:t>
      </w:r>
      <w:r w:rsidR="006B4418">
        <w:rPr>
          <w:rFonts w:ascii="Calibri" w:hAnsi="Calibri" w:cs="Arial" w:hint="cs"/>
          <w:sz w:val="32"/>
          <w:szCs w:val="32"/>
          <w:rtl/>
          <w:lang w:bidi="ar-DZ"/>
        </w:rPr>
        <w:t>أ</w:t>
      </w:r>
      <w:r w:rsidR="00140CC8">
        <w:rPr>
          <w:rFonts w:ascii="Calibri" w:hAnsi="Calibri" w:cs="Arial" w:hint="cs"/>
          <w:sz w:val="32"/>
          <w:szCs w:val="32"/>
          <w:rtl/>
          <w:lang w:bidi="ar-DZ"/>
        </w:rPr>
        <w:t xml:space="preserve">ن في لغة الصحافة تقييم وتقويم يصدق على بعض رواد الصحافة </w:t>
      </w:r>
      <w:r w:rsidR="00140CC8" w:rsidRPr="00851286">
        <w:rPr>
          <w:rFonts w:ascii="Calibri" w:hAnsi="Calibri" w:cs="Arial" w:hint="cs"/>
          <w:sz w:val="32"/>
          <w:szCs w:val="32"/>
          <w:rtl/>
          <w:lang w:bidi="ar-DZ"/>
        </w:rPr>
        <w:t>العربية, حيث بالغ البحثين الصحفيين في تبيان فضل الصحافة على اللغة</w:t>
      </w:r>
      <w:r w:rsidR="006B4418" w:rsidRPr="00851286">
        <w:rPr>
          <w:rFonts w:ascii="Calibri" w:hAnsi="Calibri" w:cs="Arial" w:hint="cs"/>
          <w:sz w:val="32"/>
          <w:szCs w:val="32"/>
          <w:rtl/>
          <w:lang w:bidi="ar-DZ"/>
        </w:rPr>
        <w:t xml:space="preserve"> العربية,</w:t>
      </w:r>
      <w:r w:rsidR="006B4418">
        <w:rPr>
          <w:rFonts w:ascii="Calibri" w:hAnsi="Calibri" w:cs="Arial" w:hint="cs"/>
          <w:sz w:val="32"/>
          <w:szCs w:val="32"/>
          <w:rtl/>
          <w:lang w:bidi="ar-DZ"/>
        </w:rPr>
        <w:t xml:space="preserve"> وكذلك أ</w:t>
      </w:r>
      <w:r w:rsidR="00140CC8">
        <w:rPr>
          <w:rFonts w:ascii="Calibri" w:hAnsi="Calibri" w:cs="Arial" w:hint="cs"/>
          <w:sz w:val="32"/>
          <w:szCs w:val="32"/>
          <w:rtl/>
          <w:lang w:bidi="ar-DZ"/>
        </w:rPr>
        <w:t>ن لغة الصحافة جعلت اللغة سهلة وبسيطة حيث وقف رواد الصحافة بين طريقين في اتخاذ لغة الصحافة بين العامية والفصحى, كما اتخذوا حلا وسطا في كتابة لغتهم الصحافية</w:t>
      </w:r>
      <w:r w:rsidR="006B4418">
        <w:rPr>
          <w:rFonts w:ascii="Calibri" w:hAnsi="Calibri" w:cs="Arial" w:hint="cs"/>
          <w:sz w:val="32"/>
          <w:szCs w:val="32"/>
          <w:rtl/>
          <w:lang w:bidi="ar-DZ"/>
        </w:rPr>
        <w:t>, إلا أ</w:t>
      </w:r>
      <w:r w:rsidR="00E839A9">
        <w:rPr>
          <w:rFonts w:ascii="Calibri" w:hAnsi="Calibri" w:cs="Arial" w:hint="cs"/>
          <w:sz w:val="32"/>
          <w:szCs w:val="32"/>
          <w:rtl/>
          <w:lang w:bidi="ar-DZ"/>
        </w:rPr>
        <w:t>نهم كانو</w:t>
      </w:r>
      <w:r w:rsidR="006B4418">
        <w:rPr>
          <w:rFonts w:ascii="Calibri" w:hAnsi="Calibri" w:cs="Arial" w:hint="cs"/>
          <w:sz w:val="32"/>
          <w:szCs w:val="32"/>
          <w:rtl/>
          <w:lang w:bidi="ar-DZ"/>
        </w:rPr>
        <w:t>ا</w:t>
      </w:r>
      <w:r w:rsidR="00E839A9">
        <w:rPr>
          <w:rFonts w:ascii="Calibri" w:hAnsi="Calibri" w:cs="Arial" w:hint="cs"/>
          <w:sz w:val="32"/>
          <w:szCs w:val="32"/>
          <w:rtl/>
          <w:lang w:bidi="ar-DZ"/>
        </w:rPr>
        <w:t xml:space="preserve"> يكتبون باللغة العربية دون التقيد بالضوابط والقواعد اللغوية المقننة. </w:t>
      </w:r>
      <w:r w:rsidR="006B4418">
        <w:rPr>
          <w:rFonts w:ascii="Calibri" w:hAnsi="Calibri" w:cs="Arial" w:hint="cs"/>
          <w:sz w:val="32"/>
          <w:szCs w:val="32"/>
          <w:rtl/>
          <w:lang w:bidi="ar-DZ"/>
        </w:rPr>
        <w:t>وهكذا تعد الصحافة وسيلة إ</w:t>
      </w:r>
      <w:r w:rsidR="00E839A9">
        <w:rPr>
          <w:rFonts w:ascii="Calibri" w:hAnsi="Calibri" w:cs="Arial" w:hint="cs"/>
          <w:sz w:val="32"/>
          <w:szCs w:val="32"/>
          <w:rtl/>
          <w:lang w:bidi="ar-DZ"/>
        </w:rPr>
        <w:t>علامية تفي بمتطلبات عصرها</w:t>
      </w:r>
      <w:r w:rsidR="0002399C">
        <w:rPr>
          <w:rFonts w:ascii="Calibri" w:hAnsi="Calibri" w:cs="Arial" w:hint="cs"/>
          <w:sz w:val="32"/>
          <w:szCs w:val="32"/>
          <w:rtl/>
          <w:lang w:bidi="ar-DZ"/>
        </w:rPr>
        <w:t>"</w:t>
      </w:r>
      <w:r w:rsidR="0002399C">
        <w:rPr>
          <w:rStyle w:val="Appelnotedebasdep"/>
          <w:rFonts w:ascii="Calibri" w:hAnsi="Calibri" w:cs="Arial"/>
          <w:sz w:val="32"/>
          <w:szCs w:val="32"/>
          <w:rtl/>
          <w:lang w:bidi="ar-DZ"/>
        </w:rPr>
        <w:footnoteReference w:id="26"/>
      </w:r>
      <w:r w:rsidR="00023541">
        <w:rPr>
          <w:rFonts w:ascii="Calibri" w:hAnsi="Calibri" w:cs="Arial" w:hint="cs"/>
          <w:sz w:val="32"/>
          <w:szCs w:val="32"/>
          <w:rtl/>
          <w:lang w:bidi="ar-DZ"/>
        </w:rPr>
        <w:t xml:space="preserve">. </w:t>
      </w:r>
    </w:p>
    <w:p w:rsidR="007A2133" w:rsidRDefault="00A40240" w:rsidP="00B34134">
      <w:pPr>
        <w:tabs>
          <w:tab w:val="left" w:pos="2050"/>
        </w:tabs>
        <w:bidi/>
        <w:jc w:val="both"/>
        <w:rPr>
          <w:rFonts w:ascii="Calibri" w:hAnsi="Calibri" w:cs="Arial"/>
          <w:sz w:val="32"/>
          <w:szCs w:val="32"/>
          <w:rtl/>
          <w:lang w:bidi="ar-DZ"/>
        </w:rPr>
      </w:pPr>
      <w:r w:rsidRPr="00851286">
        <w:rPr>
          <w:rFonts w:ascii="Calibri" w:hAnsi="Calibri" w:cs="Arial" w:hint="cs"/>
          <w:sz w:val="32"/>
          <w:szCs w:val="32"/>
          <w:rtl/>
          <w:lang w:bidi="ar-DZ"/>
        </w:rPr>
        <w:t>2</w:t>
      </w:r>
      <w:r w:rsidR="005039EA">
        <w:rPr>
          <w:rFonts w:ascii="Calibri" w:hAnsi="Calibri" w:cs="Arial" w:hint="cs"/>
          <w:sz w:val="32"/>
          <w:szCs w:val="32"/>
          <w:rtl/>
          <w:lang w:bidi="ar-DZ"/>
        </w:rPr>
        <w:t>"</w:t>
      </w:r>
      <w:r w:rsidR="00851286" w:rsidRPr="00851286">
        <w:rPr>
          <w:rFonts w:ascii="Calibri" w:hAnsi="Calibri" w:cs="Arial" w:hint="cs"/>
          <w:sz w:val="32"/>
          <w:szCs w:val="32"/>
          <w:rtl/>
          <w:lang w:bidi="ar-DZ"/>
        </w:rPr>
        <w:t>-</w:t>
      </w:r>
      <w:proofErr w:type="gramStart"/>
      <w:r w:rsidR="006B4418" w:rsidRPr="00851286">
        <w:rPr>
          <w:rFonts w:ascii="Calibri" w:hAnsi="Calibri" w:cs="Arial" w:hint="cs"/>
          <w:sz w:val="32"/>
          <w:szCs w:val="32"/>
          <w:rtl/>
          <w:lang w:bidi="ar-DZ"/>
        </w:rPr>
        <w:t>لغة</w:t>
      </w:r>
      <w:proofErr w:type="gramEnd"/>
      <w:r w:rsidR="006B4418" w:rsidRPr="00851286">
        <w:rPr>
          <w:rFonts w:ascii="Calibri" w:hAnsi="Calibri" w:cs="Arial" w:hint="cs"/>
          <w:sz w:val="32"/>
          <w:szCs w:val="32"/>
          <w:rtl/>
          <w:lang w:bidi="ar-DZ"/>
        </w:rPr>
        <w:t xml:space="preserve"> الصحافة المعاصرة: </w:t>
      </w:r>
      <w:r w:rsidR="006B4418">
        <w:rPr>
          <w:rFonts w:ascii="Calibri" w:hAnsi="Calibri" w:cs="Arial" w:hint="cs"/>
          <w:sz w:val="32"/>
          <w:szCs w:val="32"/>
          <w:rtl/>
          <w:lang w:bidi="ar-DZ"/>
        </w:rPr>
        <w:t>إ</w:t>
      </w:r>
      <w:r w:rsidR="00023541">
        <w:rPr>
          <w:rFonts w:ascii="Calibri" w:hAnsi="Calibri" w:cs="Arial" w:hint="cs"/>
          <w:sz w:val="32"/>
          <w:szCs w:val="32"/>
          <w:rtl/>
          <w:lang w:bidi="ar-DZ"/>
        </w:rPr>
        <w:t>ن لغ</w:t>
      </w:r>
      <w:r w:rsidR="006B4418">
        <w:rPr>
          <w:rFonts w:ascii="Calibri" w:hAnsi="Calibri" w:cs="Arial" w:hint="cs"/>
          <w:sz w:val="32"/>
          <w:szCs w:val="32"/>
          <w:rtl/>
          <w:lang w:bidi="ar-DZ"/>
        </w:rPr>
        <w:t>ة الصحافة المعاصرة تع</w:t>
      </w:r>
      <w:r w:rsidR="006F565D">
        <w:rPr>
          <w:rFonts w:ascii="Calibri" w:hAnsi="Calibri" w:cs="Arial" w:hint="cs"/>
          <w:sz w:val="32"/>
          <w:szCs w:val="32"/>
          <w:rtl/>
          <w:lang w:bidi="ar-DZ"/>
        </w:rPr>
        <w:t xml:space="preserve">تمد على الأسلوب البسيط والواضح, </w:t>
      </w:r>
      <w:r w:rsidR="006B4418">
        <w:rPr>
          <w:rFonts w:ascii="Calibri" w:hAnsi="Calibri" w:cs="Arial" w:hint="cs"/>
          <w:sz w:val="32"/>
          <w:szCs w:val="32"/>
          <w:rtl/>
          <w:lang w:bidi="ar-DZ"/>
        </w:rPr>
        <w:t>إلا أ</w:t>
      </w:r>
      <w:r w:rsidR="00023541">
        <w:rPr>
          <w:rFonts w:ascii="Calibri" w:hAnsi="Calibri" w:cs="Arial" w:hint="cs"/>
          <w:sz w:val="32"/>
          <w:szCs w:val="32"/>
          <w:rtl/>
          <w:lang w:bidi="ar-DZ"/>
        </w:rPr>
        <w:t>نها دف</w:t>
      </w:r>
      <w:r w:rsidR="006B4418">
        <w:rPr>
          <w:rFonts w:ascii="Calibri" w:hAnsi="Calibri" w:cs="Arial" w:hint="cs"/>
          <w:sz w:val="32"/>
          <w:szCs w:val="32"/>
          <w:rtl/>
          <w:lang w:bidi="ar-DZ"/>
        </w:rPr>
        <w:t>عت بالكثير من الكتاب الصحفيين إ</w:t>
      </w:r>
      <w:r w:rsidR="00023541">
        <w:rPr>
          <w:rFonts w:ascii="Calibri" w:hAnsi="Calibri" w:cs="Arial" w:hint="cs"/>
          <w:sz w:val="32"/>
          <w:szCs w:val="32"/>
          <w:rtl/>
          <w:lang w:bidi="ar-DZ"/>
        </w:rPr>
        <w:t xml:space="preserve">لى </w:t>
      </w:r>
      <w:r w:rsidR="006B4418">
        <w:rPr>
          <w:rFonts w:ascii="Calibri" w:hAnsi="Calibri" w:cs="Arial" w:hint="cs"/>
          <w:sz w:val="32"/>
          <w:szCs w:val="32"/>
          <w:rtl/>
          <w:lang w:bidi="ar-DZ"/>
        </w:rPr>
        <w:t>التخلي عن القواعد اللغوية. كما أن اللغة العربية هي لغة حساسة لأن المعنى يتأ</w:t>
      </w:r>
      <w:r w:rsidR="00023541">
        <w:rPr>
          <w:rFonts w:ascii="Calibri" w:hAnsi="Calibri" w:cs="Arial" w:hint="cs"/>
          <w:sz w:val="32"/>
          <w:szCs w:val="32"/>
          <w:rtl/>
          <w:lang w:bidi="ar-DZ"/>
        </w:rPr>
        <w:t>ثر</w:t>
      </w:r>
      <w:r w:rsidR="006B4418">
        <w:rPr>
          <w:rFonts w:ascii="Calibri" w:hAnsi="Calibri" w:cs="Arial" w:hint="cs"/>
          <w:sz w:val="32"/>
          <w:szCs w:val="32"/>
          <w:rtl/>
          <w:lang w:bidi="ar-DZ"/>
        </w:rPr>
        <w:t xml:space="preserve"> بكل ما يطرأ على الكلمات والأ</w:t>
      </w:r>
      <w:r w:rsidR="00023541">
        <w:rPr>
          <w:rFonts w:ascii="Calibri" w:hAnsi="Calibri" w:cs="Arial" w:hint="cs"/>
          <w:sz w:val="32"/>
          <w:szCs w:val="32"/>
          <w:rtl/>
          <w:lang w:bidi="ar-DZ"/>
        </w:rPr>
        <w:t>سالي</w:t>
      </w:r>
      <w:r w:rsidR="006B4418">
        <w:rPr>
          <w:rFonts w:ascii="Calibri" w:hAnsi="Calibri" w:cs="Arial" w:hint="cs"/>
          <w:sz w:val="32"/>
          <w:szCs w:val="32"/>
          <w:rtl/>
          <w:lang w:bidi="ar-DZ"/>
        </w:rPr>
        <w:t>ب من تغيير مهما كان موضعه, حيث أن التغير الذي يطرأ</w:t>
      </w:r>
      <w:r w:rsidR="00023541">
        <w:rPr>
          <w:rFonts w:ascii="Calibri" w:hAnsi="Calibri" w:cs="Arial" w:hint="cs"/>
          <w:sz w:val="32"/>
          <w:szCs w:val="32"/>
          <w:rtl/>
          <w:lang w:bidi="ar-DZ"/>
        </w:rPr>
        <w:t xml:space="preserve"> على العبارة سواء الت</w:t>
      </w:r>
      <w:r w:rsidR="006B4418">
        <w:rPr>
          <w:rFonts w:ascii="Calibri" w:hAnsi="Calibri" w:cs="Arial" w:hint="cs"/>
          <w:sz w:val="32"/>
          <w:szCs w:val="32"/>
          <w:rtl/>
          <w:lang w:bidi="ar-DZ"/>
        </w:rPr>
        <w:t>عريف أو التنكير, ذكر أو حذف...إ</w:t>
      </w:r>
      <w:r w:rsidR="007A2133">
        <w:rPr>
          <w:rFonts w:ascii="Calibri" w:hAnsi="Calibri" w:cs="Arial" w:hint="cs"/>
          <w:sz w:val="32"/>
          <w:szCs w:val="32"/>
          <w:rtl/>
          <w:lang w:bidi="ar-DZ"/>
        </w:rPr>
        <w:t>لخ لاب</w:t>
      </w:r>
      <w:r w:rsidR="006B4418">
        <w:rPr>
          <w:rFonts w:ascii="Calibri" w:hAnsi="Calibri" w:cs="Arial" w:hint="cs"/>
          <w:sz w:val="32"/>
          <w:szCs w:val="32"/>
          <w:rtl/>
          <w:lang w:bidi="ar-DZ"/>
        </w:rPr>
        <w:t>د له من توضيح معنى الجملة, كما أ</w:t>
      </w:r>
      <w:r w:rsidR="007A2133">
        <w:rPr>
          <w:rFonts w:ascii="Calibri" w:hAnsi="Calibri" w:cs="Arial" w:hint="cs"/>
          <w:sz w:val="32"/>
          <w:szCs w:val="32"/>
          <w:rtl/>
          <w:lang w:bidi="ar-DZ"/>
        </w:rPr>
        <w:t>ن كتاب الصحف عندنا يعتمدون على التبسيط ومسايرة الواقع المتردي على خلاف ما يقومون به الصحفيين العراقيين الب</w:t>
      </w:r>
      <w:r w:rsidR="006B4418">
        <w:rPr>
          <w:rFonts w:ascii="Calibri" w:hAnsi="Calibri" w:cs="Arial" w:hint="cs"/>
          <w:sz w:val="32"/>
          <w:szCs w:val="32"/>
          <w:rtl/>
          <w:lang w:bidi="ar-DZ"/>
        </w:rPr>
        <w:t>ارزين في اختصاصه على الرغم من تأكيد الباحثين في مجال الإعلام أو لغة الإ</w:t>
      </w:r>
      <w:r w:rsidR="007A2133">
        <w:rPr>
          <w:rFonts w:ascii="Calibri" w:hAnsi="Calibri" w:cs="Arial" w:hint="cs"/>
          <w:sz w:val="32"/>
          <w:szCs w:val="32"/>
          <w:rtl/>
          <w:lang w:bidi="ar-DZ"/>
        </w:rPr>
        <w:t>علام التقيد بالقواعد اللغوية وضرورة مراعاتها في صياغة مفرداتها واحترام قواعدها على عكس ما يقومون به كتاب الصحف عندنا الذين يعتمدون على التبسيط والوضوح ليفهمها عامة الناس</w:t>
      </w:r>
      <w:r w:rsidR="005039EA">
        <w:rPr>
          <w:rFonts w:ascii="Calibri" w:hAnsi="Calibri" w:cs="Arial" w:hint="cs"/>
          <w:sz w:val="32"/>
          <w:szCs w:val="32"/>
          <w:rtl/>
          <w:lang w:bidi="ar-DZ"/>
        </w:rPr>
        <w:t>"</w:t>
      </w:r>
      <w:r w:rsidR="005039EA">
        <w:rPr>
          <w:rStyle w:val="Appelnotedebasdep"/>
          <w:rFonts w:ascii="Calibri" w:hAnsi="Calibri" w:cs="Arial"/>
          <w:sz w:val="32"/>
          <w:szCs w:val="32"/>
          <w:rtl/>
          <w:lang w:bidi="ar-DZ"/>
        </w:rPr>
        <w:footnoteReference w:id="27"/>
      </w:r>
      <w:r w:rsidR="007A2133">
        <w:rPr>
          <w:rFonts w:ascii="Calibri" w:hAnsi="Calibri" w:cs="Arial" w:hint="cs"/>
          <w:sz w:val="32"/>
          <w:szCs w:val="32"/>
          <w:rtl/>
          <w:lang w:bidi="ar-DZ"/>
        </w:rPr>
        <w:t>.</w:t>
      </w:r>
    </w:p>
    <w:p w:rsidR="00BE40D5" w:rsidRDefault="001B025B"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"3</w:t>
      </w:r>
      <w:r w:rsidR="00A40240" w:rsidRPr="00851286">
        <w:rPr>
          <w:rFonts w:ascii="Calibri" w:hAnsi="Calibri" w:cs="Arial" w:hint="cs"/>
          <w:sz w:val="32"/>
          <w:szCs w:val="32"/>
          <w:rtl/>
          <w:lang w:bidi="ar-DZ"/>
        </w:rPr>
        <w:t xml:space="preserve">- </w:t>
      </w:r>
      <w:proofErr w:type="gramStart"/>
      <w:r w:rsidR="007A2133" w:rsidRPr="00851286">
        <w:rPr>
          <w:rFonts w:ascii="Calibri" w:hAnsi="Calibri" w:cs="Arial" w:hint="cs"/>
          <w:sz w:val="32"/>
          <w:szCs w:val="32"/>
          <w:rtl/>
          <w:lang w:bidi="ar-DZ"/>
        </w:rPr>
        <w:t>التحرير</w:t>
      </w:r>
      <w:proofErr w:type="gramEnd"/>
      <w:r w:rsidR="007A2133" w:rsidRPr="00851286">
        <w:rPr>
          <w:rFonts w:ascii="Calibri" w:hAnsi="Calibri" w:cs="Arial" w:hint="cs"/>
          <w:sz w:val="32"/>
          <w:szCs w:val="32"/>
          <w:rtl/>
          <w:lang w:bidi="ar-DZ"/>
        </w:rPr>
        <w:t xml:space="preserve"> الصحفي: </w:t>
      </w:r>
      <w:r w:rsidR="006B4418">
        <w:rPr>
          <w:rFonts w:ascii="Calibri" w:hAnsi="Calibri" w:cs="Arial" w:hint="cs"/>
          <w:sz w:val="32"/>
          <w:szCs w:val="32"/>
          <w:rtl/>
          <w:lang w:bidi="ar-DZ"/>
        </w:rPr>
        <w:t>لقد قسم الإعلاميون أشكال التحرير الصحفي على أقسام حيث أن لكل قسم شروط يجب الالتزام بها, ومن بين هذه الأقسام الأ</w:t>
      </w:r>
      <w:r w:rsidR="00BE40D5">
        <w:rPr>
          <w:rFonts w:ascii="Calibri" w:hAnsi="Calibri" w:cs="Arial" w:hint="cs"/>
          <w:sz w:val="32"/>
          <w:szCs w:val="32"/>
          <w:rtl/>
          <w:lang w:bidi="ar-DZ"/>
        </w:rPr>
        <w:t>كثر شيوعا نجد الخبر ويشترط فيه الكتابة بوضوح.</w:t>
      </w:r>
    </w:p>
    <w:p w:rsidR="00BE40D5" w:rsidRDefault="00A40240" w:rsidP="00B34134">
      <w:pPr>
        <w:tabs>
          <w:tab w:val="left" w:pos="2050"/>
        </w:tabs>
        <w:bidi/>
        <w:jc w:val="both"/>
        <w:rPr>
          <w:rFonts w:ascii="Calibri" w:hAnsi="Calibri" w:cs="Arial"/>
          <w:sz w:val="32"/>
          <w:szCs w:val="32"/>
          <w:rtl/>
          <w:lang w:bidi="ar-DZ"/>
        </w:rPr>
      </w:pPr>
      <w:r w:rsidRPr="00851286">
        <w:rPr>
          <w:rFonts w:ascii="Calibri" w:hAnsi="Calibri" w:cs="Arial" w:hint="cs"/>
          <w:sz w:val="32"/>
          <w:szCs w:val="32"/>
          <w:rtl/>
          <w:lang w:bidi="ar-DZ"/>
        </w:rPr>
        <w:t xml:space="preserve">3-1- </w:t>
      </w:r>
      <w:proofErr w:type="gramStart"/>
      <w:r w:rsidR="006B4418" w:rsidRPr="00851286">
        <w:rPr>
          <w:rFonts w:ascii="Calibri" w:hAnsi="Calibri" w:cs="Arial" w:hint="cs"/>
          <w:sz w:val="32"/>
          <w:szCs w:val="32"/>
          <w:rtl/>
          <w:lang w:bidi="ar-DZ"/>
        </w:rPr>
        <w:t>التفسير</w:t>
      </w:r>
      <w:proofErr w:type="gramEnd"/>
      <w:r w:rsidR="006B4418" w:rsidRPr="00851286">
        <w:rPr>
          <w:rFonts w:ascii="Calibri" w:hAnsi="Calibri" w:cs="Arial" w:hint="cs"/>
          <w:sz w:val="32"/>
          <w:szCs w:val="32"/>
          <w:rtl/>
          <w:lang w:bidi="ar-DZ"/>
        </w:rPr>
        <w:t xml:space="preserve"> والتعليق</w:t>
      </w:r>
      <w:r w:rsidR="006B4418">
        <w:rPr>
          <w:rFonts w:ascii="Calibri" w:hAnsi="Calibri" w:cs="Arial" w:hint="cs"/>
          <w:sz w:val="32"/>
          <w:szCs w:val="32"/>
          <w:rtl/>
          <w:lang w:bidi="ar-DZ"/>
        </w:rPr>
        <w:t xml:space="preserve">: حيث </w:t>
      </w:r>
      <w:r w:rsidR="002B1AF9">
        <w:rPr>
          <w:rFonts w:ascii="Calibri" w:hAnsi="Calibri" w:cs="Arial" w:hint="cs"/>
          <w:sz w:val="32"/>
          <w:szCs w:val="32"/>
          <w:rtl/>
          <w:lang w:bidi="ar-DZ"/>
        </w:rPr>
        <w:t>إ</w:t>
      </w:r>
      <w:r w:rsidR="006B4418">
        <w:rPr>
          <w:rFonts w:ascii="Calibri" w:hAnsi="Calibri" w:cs="Arial" w:hint="cs"/>
          <w:sz w:val="32"/>
          <w:szCs w:val="32"/>
          <w:rtl/>
          <w:lang w:bidi="ar-DZ"/>
        </w:rPr>
        <w:t>ن التفسير يعتمد على توضيح الأ</w:t>
      </w:r>
      <w:r w:rsidR="00BE40D5">
        <w:rPr>
          <w:rFonts w:ascii="Calibri" w:hAnsi="Calibri" w:cs="Arial" w:hint="cs"/>
          <w:sz w:val="32"/>
          <w:szCs w:val="32"/>
          <w:rtl/>
          <w:lang w:bidi="ar-DZ"/>
        </w:rPr>
        <w:t>خبار بينما التعليق في</w:t>
      </w:r>
      <w:r w:rsidR="006B4418">
        <w:rPr>
          <w:rFonts w:ascii="Calibri" w:hAnsi="Calibri" w:cs="Arial" w:hint="cs"/>
          <w:sz w:val="32"/>
          <w:szCs w:val="32"/>
          <w:rtl/>
          <w:lang w:bidi="ar-DZ"/>
        </w:rPr>
        <w:t>عتمد على إبداء الرأ</w:t>
      </w:r>
      <w:r w:rsidR="00BE40D5">
        <w:rPr>
          <w:rFonts w:ascii="Calibri" w:hAnsi="Calibri" w:cs="Arial" w:hint="cs"/>
          <w:sz w:val="32"/>
          <w:szCs w:val="32"/>
          <w:rtl/>
          <w:lang w:bidi="ar-DZ"/>
        </w:rPr>
        <w:t>ي.</w:t>
      </w:r>
    </w:p>
    <w:p w:rsidR="00023541" w:rsidRDefault="00A40240" w:rsidP="00B34134">
      <w:pPr>
        <w:tabs>
          <w:tab w:val="left" w:pos="2050"/>
        </w:tabs>
        <w:bidi/>
        <w:jc w:val="both"/>
        <w:rPr>
          <w:rFonts w:ascii="Calibri" w:hAnsi="Calibri" w:cs="Arial"/>
          <w:sz w:val="32"/>
          <w:szCs w:val="32"/>
          <w:rtl/>
          <w:lang w:bidi="ar-DZ"/>
        </w:rPr>
      </w:pPr>
      <w:r w:rsidRPr="00851286">
        <w:rPr>
          <w:rFonts w:ascii="Calibri" w:hAnsi="Calibri" w:cs="Arial" w:hint="cs"/>
          <w:sz w:val="32"/>
          <w:szCs w:val="32"/>
          <w:rtl/>
          <w:lang w:bidi="ar-DZ"/>
        </w:rPr>
        <w:t xml:space="preserve">3- 2- </w:t>
      </w:r>
      <w:proofErr w:type="gramStart"/>
      <w:r w:rsidR="006B4418" w:rsidRPr="00851286">
        <w:rPr>
          <w:rFonts w:ascii="Calibri" w:hAnsi="Calibri" w:cs="Arial" w:hint="cs"/>
          <w:sz w:val="32"/>
          <w:szCs w:val="32"/>
          <w:rtl/>
          <w:lang w:bidi="ar-DZ"/>
        </w:rPr>
        <w:t>الحديث</w:t>
      </w:r>
      <w:proofErr w:type="gramEnd"/>
      <w:r w:rsidR="006B4418" w:rsidRPr="00851286">
        <w:rPr>
          <w:rFonts w:ascii="Calibri" w:hAnsi="Calibri" w:cs="Arial" w:hint="cs"/>
          <w:sz w:val="32"/>
          <w:szCs w:val="32"/>
          <w:rtl/>
          <w:lang w:bidi="ar-DZ"/>
        </w:rPr>
        <w:t xml:space="preserve"> الصحفي:</w:t>
      </w:r>
      <w:r w:rsidR="006B4418">
        <w:rPr>
          <w:rFonts w:ascii="Calibri" w:hAnsi="Calibri" w:cs="Arial" w:hint="cs"/>
          <w:sz w:val="32"/>
          <w:szCs w:val="32"/>
          <w:rtl/>
          <w:lang w:bidi="ar-DZ"/>
        </w:rPr>
        <w:t>يهدف إلى ثلاثة أمور وهي: الحصول على الأخبار, أو على وجهة نظر أ</w:t>
      </w:r>
      <w:r w:rsidR="00BE40D5">
        <w:rPr>
          <w:rFonts w:ascii="Calibri" w:hAnsi="Calibri" w:cs="Arial" w:hint="cs"/>
          <w:sz w:val="32"/>
          <w:szCs w:val="32"/>
          <w:rtl/>
          <w:lang w:bidi="ar-DZ"/>
        </w:rPr>
        <w:t>و التعريف بشخصية.</w:t>
      </w:r>
    </w:p>
    <w:p w:rsidR="004C7E7B" w:rsidRDefault="00A40240" w:rsidP="00B34134">
      <w:pPr>
        <w:tabs>
          <w:tab w:val="left" w:pos="2050"/>
        </w:tabs>
        <w:bidi/>
        <w:jc w:val="both"/>
        <w:rPr>
          <w:rFonts w:ascii="Calibri" w:hAnsi="Calibri" w:cs="Arial"/>
          <w:sz w:val="32"/>
          <w:szCs w:val="32"/>
          <w:rtl/>
          <w:lang w:bidi="ar-DZ"/>
        </w:rPr>
      </w:pPr>
      <w:r w:rsidRPr="00851286">
        <w:rPr>
          <w:rFonts w:ascii="Calibri" w:hAnsi="Calibri" w:cs="Arial" w:hint="cs"/>
          <w:sz w:val="32"/>
          <w:szCs w:val="32"/>
          <w:rtl/>
          <w:lang w:bidi="ar-DZ"/>
        </w:rPr>
        <w:lastRenderedPageBreak/>
        <w:t xml:space="preserve">3-3- </w:t>
      </w:r>
      <w:proofErr w:type="gramStart"/>
      <w:r w:rsidR="006B4418" w:rsidRPr="00851286">
        <w:rPr>
          <w:rFonts w:ascii="Calibri" w:hAnsi="Calibri" w:cs="Arial" w:hint="cs"/>
          <w:sz w:val="32"/>
          <w:szCs w:val="32"/>
          <w:rtl/>
          <w:lang w:bidi="ar-DZ"/>
        </w:rPr>
        <w:t>التحقيق</w:t>
      </w:r>
      <w:proofErr w:type="gramEnd"/>
      <w:r w:rsidR="006B4418" w:rsidRPr="00851286">
        <w:rPr>
          <w:rFonts w:ascii="Calibri" w:hAnsi="Calibri" w:cs="Arial" w:hint="cs"/>
          <w:sz w:val="32"/>
          <w:szCs w:val="32"/>
          <w:rtl/>
          <w:lang w:bidi="ar-DZ"/>
        </w:rPr>
        <w:t xml:space="preserve"> الصحفي: </w:t>
      </w:r>
      <w:r w:rsidR="006B4418">
        <w:rPr>
          <w:rFonts w:ascii="Calibri" w:hAnsi="Calibri" w:cs="Arial" w:hint="cs"/>
          <w:sz w:val="32"/>
          <w:szCs w:val="32"/>
          <w:rtl/>
          <w:lang w:bidi="ar-DZ"/>
        </w:rPr>
        <w:t>ويعد من أ</w:t>
      </w:r>
      <w:r w:rsidR="004C7E7B">
        <w:rPr>
          <w:rFonts w:ascii="Calibri" w:hAnsi="Calibri" w:cs="Arial" w:hint="cs"/>
          <w:sz w:val="32"/>
          <w:szCs w:val="32"/>
          <w:rtl/>
          <w:lang w:bidi="ar-DZ"/>
        </w:rPr>
        <w:t xml:space="preserve">هم الفنون الصحفية, ولديه قدر كبير من الحقائق والمعلومات في </w:t>
      </w:r>
      <w:r w:rsidR="006B4418">
        <w:rPr>
          <w:rFonts w:ascii="Calibri" w:hAnsi="Calibri" w:cs="Arial" w:hint="cs"/>
          <w:sz w:val="32"/>
          <w:szCs w:val="32"/>
          <w:rtl/>
          <w:lang w:bidi="ar-DZ"/>
        </w:rPr>
        <w:t>ظاهرة معينة وفق غرض مقصود, كما أنه يعتمد على أ</w:t>
      </w:r>
      <w:r w:rsidR="004C7E7B">
        <w:rPr>
          <w:rFonts w:ascii="Calibri" w:hAnsi="Calibri" w:cs="Arial" w:hint="cs"/>
          <w:sz w:val="32"/>
          <w:szCs w:val="32"/>
          <w:rtl/>
          <w:lang w:bidi="ar-DZ"/>
        </w:rPr>
        <w:t>سلوب ممت</w:t>
      </w:r>
      <w:r w:rsidR="006B4418">
        <w:rPr>
          <w:rFonts w:ascii="Calibri" w:hAnsi="Calibri" w:cs="Arial" w:hint="cs"/>
          <w:sz w:val="32"/>
          <w:szCs w:val="32"/>
          <w:rtl/>
          <w:lang w:bidi="ar-DZ"/>
        </w:rPr>
        <w:t>از ولا يمانعون من استخدام الأسلوب الأ</w:t>
      </w:r>
      <w:r w:rsidR="004C7E7B">
        <w:rPr>
          <w:rFonts w:ascii="Calibri" w:hAnsi="Calibri" w:cs="Arial" w:hint="cs"/>
          <w:sz w:val="32"/>
          <w:szCs w:val="32"/>
          <w:rtl/>
          <w:lang w:bidi="ar-DZ"/>
        </w:rPr>
        <w:t xml:space="preserve">دبي. </w:t>
      </w:r>
    </w:p>
    <w:p w:rsidR="004C7E7B" w:rsidRDefault="00A40240" w:rsidP="00B34134">
      <w:pPr>
        <w:tabs>
          <w:tab w:val="left" w:pos="2050"/>
        </w:tabs>
        <w:bidi/>
        <w:jc w:val="both"/>
        <w:rPr>
          <w:rFonts w:ascii="Calibri" w:hAnsi="Calibri" w:cs="Arial"/>
          <w:sz w:val="32"/>
          <w:szCs w:val="32"/>
          <w:rtl/>
          <w:lang w:bidi="ar-DZ"/>
        </w:rPr>
      </w:pPr>
      <w:r w:rsidRPr="00851286">
        <w:rPr>
          <w:rFonts w:ascii="Calibri" w:hAnsi="Calibri" w:cs="Arial" w:hint="cs"/>
          <w:sz w:val="32"/>
          <w:szCs w:val="32"/>
          <w:rtl/>
          <w:lang w:bidi="ar-DZ"/>
        </w:rPr>
        <w:t xml:space="preserve">3-4- </w:t>
      </w:r>
      <w:proofErr w:type="gramStart"/>
      <w:r w:rsidR="006B4418" w:rsidRPr="00851286">
        <w:rPr>
          <w:rFonts w:ascii="Calibri" w:hAnsi="Calibri" w:cs="Arial" w:hint="cs"/>
          <w:sz w:val="32"/>
          <w:szCs w:val="32"/>
          <w:rtl/>
          <w:lang w:bidi="ar-DZ"/>
        </w:rPr>
        <w:t>المقال</w:t>
      </w:r>
      <w:proofErr w:type="gramEnd"/>
      <w:r w:rsidR="006B4418" w:rsidRPr="00851286">
        <w:rPr>
          <w:rFonts w:ascii="Calibri" w:hAnsi="Calibri" w:cs="Arial" w:hint="cs"/>
          <w:sz w:val="32"/>
          <w:szCs w:val="32"/>
          <w:rtl/>
          <w:lang w:bidi="ar-DZ"/>
        </w:rPr>
        <w:t xml:space="preserve">: </w:t>
      </w:r>
      <w:r w:rsidR="006B4418">
        <w:rPr>
          <w:rFonts w:ascii="Calibri" w:hAnsi="Calibri" w:cs="Arial" w:hint="cs"/>
          <w:sz w:val="32"/>
          <w:szCs w:val="32"/>
          <w:rtl/>
          <w:lang w:bidi="ar-DZ"/>
        </w:rPr>
        <w:t>يعد من أهم الأشكال الصحفية الذي يعبر عن رأي الصحيفة, كما يعد أ</w:t>
      </w:r>
      <w:r w:rsidR="004C7E7B">
        <w:rPr>
          <w:rFonts w:ascii="Calibri" w:hAnsi="Calibri" w:cs="Arial" w:hint="cs"/>
          <w:sz w:val="32"/>
          <w:szCs w:val="32"/>
          <w:rtl/>
          <w:lang w:bidi="ar-DZ"/>
        </w:rPr>
        <w:t xml:space="preserve">حد الفنون النثرية وله حظ </w:t>
      </w:r>
      <w:r w:rsidR="006B4418">
        <w:rPr>
          <w:rFonts w:ascii="Calibri" w:hAnsi="Calibri" w:cs="Arial" w:hint="cs"/>
          <w:sz w:val="32"/>
          <w:szCs w:val="32"/>
          <w:rtl/>
          <w:lang w:bidi="ar-DZ"/>
        </w:rPr>
        <w:t>وفير من العناية باللفظ والأسلوب, كما أن له حظ من النظام, ولقد تعددت أ</w:t>
      </w:r>
      <w:r w:rsidR="00DB5BE8">
        <w:rPr>
          <w:rFonts w:ascii="Calibri" w:hAnsi="Calibri" w:cs="Arial" w:hint="cs"/>
          <w:sz w:val="32"/>
          <w:szCs w:val="32"/>
          <w:rtl/>
          <w:lang w:bidi="ar-DZ"/>
        </w:rPr>
        <w:t>نواعه كالتال</w:t>
      </w:r>
      <w:r w:rsidR="006B4418">
        <w:rPr>
          <w:rFonts w:ascii="Calibri" w:hAnsi="Calibri" w:cs="Arial" w:hint="cs"/>
          <w:sz w:val="32"/>
          <w:szCs w:val="32"/>
          <w:rtl/>
          <w:lang w:bidi="ar-DZ"/>
        </w:rPr>
        <w:t>ي: شخصي, وصفي, سياسي, اجتماعي, أ</w:t>
      </w:r>
      <w:r w:rsidR="00DB5BE8">
        <w:rPr>
          <w:rFonts w:ascii="Calibri" w:hAnsi="Calibri" w:cs="Arial" w:hint="cs"/>
          <w:sz w:val="32"/>
          <w:szCs w:val="32"/>
          <w:rtl/>
          <w:lang w:bidi="ar-DZ"/>
        </w:rPr>
        <w:t xml:space="preserve">دبي, </w:t>
      </w:r>
      <w:r w:rsidR="006B4418">
        <w:rPr>
          <w:rFonts w:ascii="Calibri" w:hAnsi="Calibri" w:cs="Arial" w:hint="cs"/>
          <w:sz w:val="32"/>
          <w:szCs w:val="32"/>
          <w:rtl/>
          <w:lang w:bidi="ar-DZ"/>
        </w:rPr>
        <w:t>نقدي, علمي, فلسفي... إ</w:t>
      </w:r>
      <w:r w:rsidR="00DB5BE8">
        <w:rPr>
          <w:rFonts w:ascii="Calibri" w:hAnsi="Calibri" w:cs="Arial" w:hint="cs"/>
          <w:sz w:val="32"/>
          <w:szCs w:val="32"/>
          <w:rtl/>
          <w:lang w:bidi="ar-DZ"/>
        </w:rPr>
        <w:t>لخ</w:t>
      </w:r>
      <w:r w:rsidR="001B025B">
        <w:rPr>
          <w:rFonts w:ascii="Calibri" w:hAnsi="Calibri" w:cs="Arial" w:hint="cs"/>
          <w:sz w:val="32"/>
          <w:szCs w:val="32"/>
          <w:rtl/>
          <w:lang w:bidi="ar-DZ"/>
        </w:rPr>
        <w:t>"</w:t>
      </w:r>
      <w:r w:rsidR="001B025B">
        <w:rPr>
          <w:rStyle w:val="Appelnotedebasdep"/>
          <w:rFonts w:ascii="Calibri" w:hAnsi="Calibri" w:cs="Arial"/>
          <w:sz w:val="32"/>
          <w:szCs w:val="32"/>
          <w:rtl/>
          <w:lang w:bidi="ar-DZ"/>
        </w:rPr>
        <w:footnoteReference w:id="28"/>
      </w:r>
      <w:r w:rsidR="00DB5BE8">
        <w:rPr>
          <w:rFonts w:ascii="Calibri" w:hAnsi="Calibri" w:cs="Arial" w:hint="cs"/>
          <w:sz w:val="32"/>
          <w:szCs w:val="32"/>
          <w:rtl/>
          <w:lang w:bidi="ar-DZ"/>
        </w:rPr>
        <w:t xml:space="preserve">. </w:t>
      </w:r>
    </w:p>
    <w:p w:rsidR="00DB5BE8" w:rsidRDefault="001B025B"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"4</w:t>
      </w:r>
      <w:r w:rsidR="00A40240" w:rsidRPr="00851286">
        <w:rPr>
          <w:rFonts w:ascii="Calibri" w:hAnsi="Calibri" w:cs="Arial" w:hint="cs"/>
          <w:sz w:val="32"/>
          <w:szCs w:val="32"/>
          <w:rtl/>
          <w:lang w:bidi="ar-DZ"/>
        </w:rPr>
        <w:t>-</w:t>
      </w:r>
      <w:r w:rsidR="006B4418" w:rsidRPr="00851286">
        <w:rPr>
          <w:rFonts w:ascii="Calibri" w:hAnsi="Calibri" w:cs="Arial" w:hint="cs"/>
          <w:sz w:val="32"/>
          <w:szCs w:val="32"/>
          <w:rtl/>
          <w:lang w:bidi="ar-DZ"/>
        </w:rPr>
        <w:t xml:space="preserve">التحرير الإعلامي: </w:t>
      </w:r>
      <w:r w:rsidR="006B4418">
        <w:rPr>
          <w:rFonts w:ascii="Calibri" w:hAnsi="Calibri" w:cs="Arial" w:hint="cs"/>
          <w:sz w:val="32"/>
          <w:szCs w:val="32"/>
          <w:rtl/>
          <w:lang w:bidi="ar-DZ"/>
        </w:rPr>
        <w:t>يعتمد على أ</w:t>
      </w:r>
      <w:r w:rsidR="00DB5BE8">
        <w:rPr>
          <w:rFonts w:ascii="Calibri" w:hAnsi="Calibri" w:cs="Arial" w:hint="cs"/>
          <w:sz w:val="32"/>
          <w:szCs w:val="32"/>
          <w:rtl/>
          <w:lang w:bidi="ar-DZ"/>
        </w:rPr>
        <w:t xml:space="preserve">مرين هما: </w:t>
      </w:r>
      <w:r w:rsidR="006B4418">
        <w:rPr>
          <w:rFonts w:ascii="Calibri" w:hAnsi="Calibri" w:cs="Arial" w:hint="cs"/>
          <w:sz w:val="32"/>
          <w:szCs w:val="32"/>
          <w:rtl/>
          <w:lang w:bidi="ar-DZ"/>
        </w:rPr>
        <w:t>التفكير من جهة والتعبير من جهة أخرى, وقد اشترط الإعلاميين للصحفيين أ</w:t>
      </w:r>
      <w:r w:rsidR="00DB5BE8">
        <w:rPr>
          <w:rFonts w:ascii="Calibri" w:hAnsi="Calibri" w:cs="Arial" w:hint="cs"/>
          <w:sz w:val="32"/>
          <w:szCs w:val="32"/>
          <w:rtl/>
          <w:lang w:bidi="ar-DZ"/>
        </w:rPr>
        <w:t>ن تكون لغته</w:t>
      </w:r>
      <w:r w:rsidR="006B4418">
        <w:rPr>
          <w:rFonts w:ascii="Calibri" w:hAnsi="Calibri" w:cs="Arial" w:hint="cs"/>
          <w:sz w:val="32"/>
          <w:szCs w:val="32"/>
          <w:rtl/>
          <w:lang w:bidi="ar-DZ"/>
        </w:rPr>
        <w:t>م سلسة وسهلة في عباراتها بمعنى أ</w:t>
      </w:r>
      <w:r w:rsidR="00DB5BE8">
        <w:rPr>
          <w:rFonts w:ascii="Calibri" w:hAnsi="Calibri" w:cs="Arial" w:hint="cs"/>
          <w:sz w:val="32"/>
          <w:szCs w:val="32"/>
          <w:rtl/>
          <w:lang w:bidi="ar-DZ"/>
        </w:rPr>
        <w:t xml:space="preserve">ن تكون واضحة وبسيطة وفي متناول </w:t>
      </w:r>
      <w:proofErr w:type="gramStart"/>
      <w:r w:rsidR="00DB5BE8">
        <w:rPr>
          <w:rFonts w:ascii="Calibri" w:hAnsi="Calibri" w:cs="Arial" w:hint="cs"/>
          <w:sz w:val="32"/>
          <w:szCs w:val="32"/>
          <w:rtl/>
          <w:lang w:bidi="ar-DZ"/>
        </w:rPr>
        <w:t>الجميع</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29"/>
      </w:r>
      <w:r w:rsidR="00DB5BE8">
        <w:rPr>
          <w:rFonts w:ascii="Calibri" w:hAnsi="Calibri" w:cs="Arial" w:hint="cs"/>
          <w:sz w:val="32"/>
          <w:szCs w:val="32"/>
          <w:rtl/>
          <w:lang w:bidi="ar-DZ"/>
        </w:rPr>
        <w:t>.</w:t>
      </w:r>
      <w:proofErr w:type="gramEnd"/>
      <w:r w:rsidR="00DB5BE8">
        <w:rPr>
          <w:rFonts w:ascii="Calibri" w:hAnsi="Calibri" w:cs="Arial" w:hint="cs"/>
          <w:sz w:val="32"/>
          <w:szCs w:val="32"/>
          <w:rtl/>
          <w:lang w:bidi="ar-DZ"/>
        </w:rPr>
        <w:t xml:space="preserve"> </w:t>
      </w:r>
    </w:p>
    <w:p w:rsidR="00DB5BE8" w:rsidRDefault="0095376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"5</w:t>
      </w:r>
      <w:r w:rsidR="00A40240" w:rsidRPr="00851286">
        <w:rPr>
          <w:rFonts w:ascii="Calibri" w:hAnsi="Calibri" w:cs="Arial" w:hint="cs"/>
          <w:sz w:val="32"/>
          <w:szCs w:val="32"/>
          <w:rtl/>
          <w:lang w:bidi="ar-DZ"/>
        </w:rPr>
        <w:t xml:space="preserve">- </w:t>
      </w:r>
      <w:r w:rsidR="00DB5BE8" w:rsidRPr="00851286">
        <w:rPr>
          <w:rFonts w:ascii="Calibri" w:hAnsi="Calibri" w:cs="Arial" w:hint="cs"/>
          <w:sz w:val="32"/>
          <w:szCs w:val="32"/>
          <w:rtl/>
          <w:lang w:bidi="ar-DZ"/>
        </w:rPr>
        <w:t>ل</w:t>
      </w:r>
      <w:r w:rsidR="006B4418" w:rsidRPr="00851286">
        <w:rPr>
          <w:rFonts w:ascii="Calibri" w:hAnsi="Calibri" w:cs="Arial" w:hint="cs"/>
          <w:sz w:val="32"/>
          <w:szCs w:val="32"/>
          <w:rtl/>
          <w:lang w:bidi="ar-DZ"/>
        </w:rPr>
        <w:t xml:space="preserve">غة المرسل: </w:t>
      </w:r>
      <w:r w:rsidR="006B4418">
        <w:rPr>
          <w:rFonts w:ascii="Calibri" w:hAnsi="Calibri" w:cs="Arial" w:hint="cs"/>
          <w:sz w:val="32"/>
          <w:szCs w:val="32"/>
          <w:rtl/>
          <w:lang w:bidi="ar-DZ"/>
        </w:rPr>
        <w:t>ومن خلال ما سبق نجد أن أ</w:t>
      </w:r>
      <w:r w:rsidR="00DB5BE8">
        <w:rPr>
          <w:rFonts w:ascii="Calibri" w:hAnsi="Calibri" w:cs="Arial" w:hint="cs"/>
          <w:sz w:val="32"/>
          <w:szCs w:val="32"/>
          <w:rtl/>
          <w:lang w:bidi="ar-DZ"/>
        </w:rPr>
        <w:t>شكا</w:t>
      </w:r>
      <w:r w:rsidR="006B4418">
        <w:rPr>
          <w:rFonts w:ascii="Calibri" w:hAnsi="Calibri" w:cs="Arial" w:hint="cs"/>
          <w:sz w:val="32"/>
          <w:szCs w:val="32"/>
          <w:rtl/>
          <w:lang w:bidi="ar-DZ"/>
        </w:rPr>
        <w:t>ل التحرير الصحفي بأقسامها  الشائعة أكدت لغة المرسل في إعداد الرسالة الإعلامية مع الا</w:t>
      </w:r>
      <w:r w:rsidR="00DB5BE8">
        <w:rPr>
          <w:rFonts w:ascii="Calibri" w:hAnsi="Calibri" w:cs="Arial" w:hint="cs"/>
          <w:sz w:val="32"/>
          <w:szCs w:val="32"/>
          <w:rtl/>
          <w:lang w:bidi="ar-DZ"/>
        </w:rPr>
        <w:t xml:space="preserve">لتزام بشروطها من بينها الدقة والوضوحوهذه الشروط اشترطها </w:t>
      </w:r>
      <w:r w:rsidR="006B4418">
        <w:rPr>
          <w:rFonts w:ascii="Calibri" w:hAnsi="Calibri" w:cs="Arial" w:hint="cs"/>
          <w:sz w:val="32"/>
          <w:szCs w:val="32"/>
          <w:rtl/>
          <w:lang w:bidi="ar-DZ"/>
        </w:rPr>
        <w:t>اللغويين كما انهم يدعون إ</w:t>
      </w:r>
      <w:r w:rsidR="0042086E">
        <w:rPr>
          <w:rFonts w:ascii="Calibri" w:hAnsi="Calibri" w:cs="Arial" w:hint="cs"/>
          <w:sz w:val="32"/>
          <w:szCs w:val="32"/>
          <w:rtl/>
          <w:lang w:bidi="ar-DZ"/>
        </w:rPr>
        <w:t>لى التبسيط ويقصدون به الفصيحة الوظيفية المتداولة لا الفصيحة المقعرة</w:t>
      </w:r>
      <w:r w:rsidR="00A146CB">
        <w:rPr>
          <w:rFonts w:ascii="Calibri" w:hAnsi="Calibri" w:cs="Arial" w:hint="cs"/>
          <w:sz w:val="32"/>
          <w:szCs w:val="32"/>
          <w:rtl/>
          <w:lang w:bidi="ar-DZ"/>
        </w:rPr>
        <w:t>"</w:t>
      </w:r>
      <w:r w:rsidR="00A146CB">
        <w:rPr>
          <w:rStyle w:val="Appelnotedebasdep"/>
          <w:rFonts w:ascii="Calibri" w:hAnsi="Calibri" w:cs="Arial"/>
          <w:sz w:val="32"/>
          <w:szCs w:val="32"/>
          <w:rtl/>
          <w:lang w:bidi="ar-DZ"/>
        </w:rPr>
        <w:footnoteReference w:id="30"/>
      </w:r>
      <w:r w:rsidR="00A146CB">
        <w:rPr>
          <w:rFonts w:ascii="Calibri" w:hAnsi="Calibri" w:cs="Arial" w:hint="cs"/>
          <w:sz w:val="32"/>
          <w:szCs w:val="32"/>
          <w:rtl/>
          <w:lang w:bidi="ar-DZ"/>
        </w:rPr>
        <w:t>,"</w:t>
      </w:r>
      <w:r w:rsidR="0042086E">
        <w:rPr>
          <w:rFonts w:ascii="Calibri" w:hAnsi="Calibri" w:cs="Arial" w:hint="cs"/>
          <w:sz w:val="32"/>
          <w:szCs w:val="32"/>
          <w:rtl/>
          <w:lang w:bidi="ar-DZ"/>
        </w:rPr>
        <w:t>ومن خلال القواعد الت</w:t>
      </w:r>
      <w:r w:rsidR="006B4418">
        <w:rPr>
          <w:rFonts w:ascii="Calibri" w:hAnsi="Calibri" w:cs="Arial" w:hint="cs"/>
          <w:sz w:val="32"/>
          <w:szCs w:val="32"/>
          <w:rtl/>
          <w:lang w:bidi="ar-DZ"/>
        </w:rPr>
        <w:t>ي تعصم من الوقوع في الخطأ, إلا أ</w:t>
      </w:r>
      <w:r w:rsidR="0042086E">
        <w:rPr>
          <w:rFonts w:ascii="Calibri" w:hAnsi="Calibri" w:cs="Arial" w:hint="cs"/>
          <w:sz w:val="32"/>
          <w:szCs w:val="32"/>
          <w:rtl/>
          <w:lang w:bidi="ar-DZ"/>
        </w:rPr>
        <w:t>نهم اختلفوا مع الصحفيين في بعض ال</w:t>
      </w:r>
      <w:r w:rsidR="006B4418">
        <w:rPr>
          <w:rFonts w:ascii="Calibri" w:hAnsi="Calibri" w:cs="Arial" w:hint="cs"/>
          <w:sz w:val="32"/>
          <w:szCs w:val="32"/>
          <w:rtl/>
          <w:lang w:bidi="ar-DZ"/>
        </w:rPr>
        <w:t>مسالك ومع هذا تركت حرية التصرف آ</w:t>
      </w:r>
      <w:r w:rsidR="0042086E">
        <w:rPr>
          <w:rFonts w:ascii="Calibri" w:hAnsi="Calibri" w:cs="Arial" w:hint="cs"/>
          <w:sz w:val="32"/>
          <w:szCs w:val="32"/>
          <w:rtl/>
          <w:lang w:bidi="ar-DZ"/>
        </w:rPr>
        <w:t>ثار سيئة في لغة الصحافة من بينه</w:t>
      </w:r>
      <w:r w:rsidR="006B4418">
        <w:rPr>
          <w:rFonts w:ascii="Calibri" w:hAnsi="Calibri" w:cs="Arial" w:hint="cs"/>
          <w:sz w:val="32"/>
          <w:szCs w:val="32"/>
          <w:rtl/>
          <w:lang w:bidi="ar-DZ"/>
        </w:rPr>
        <w:t>ا: التوسع في الاشتقاق وتكريس الأ</w:t>
      </w:r>
      <w:r w:rsidR="0042086E">
        <w:rPr>
          <w:rFonts w:ascii="Calibri" w:hAnsi="Calibri" w:cs="Arial" w:hint="cs"/>
          <w:sz w:val="32"/>
          <w:szCs w:val="32"/>
          <w:rtl/>
          <w:lang w:bidi="ar-DZ"/>
        </w:rPr>
        <w:t>خطاء الشائعة</w:t>
      </w:r>
      <w:r>
        <w:rPr>
          <w:rFonts w:ascii="Calibri" w:hAnsi="Calibri" w:cs="Arial" w:hint="cs"/>
          <w:sz w:val="32"/>
          <w:szCs w:val="32"/>
          <w:rtl/>
          <w:lang w:bidi="ar-DZ"/>
        </w:rPr>
        <w:t>"</w:t>
      </w:r>
      <w:r w:rsidR="00A146CB">
        <w:rPr>
          <w:rStyle w:val="Appelnotedebasdep"/>
          <w:rFonts w:ascii="Calibri" w:hAnsi="Calibri" w:cs="Arial"/>
          <w:sz w:val="32"/>
          <w:szCs w:val="32"/>
          <w:rtl/>
          <w:lang w:bidi="ar-DZ"/>
        </w:rPr>
        <w:footnoteReference w:id="31"/>
      </w:r>
      <w:r w:rsidR="0042086E">
        <w:rPr>
          <w:rFonts w:ascii="Calibri" w:hAnsi="Calibri" w:cs="Arial" w:hint="cs"/>
          <w:sz w:val="32"/>
          <w:szCs w:val="32"/>
          <w:rtl/>
          <w:lang w:bidi="ar-DZ"/>
        </w:rPr>
        <w:t>.</w:t>
      </w:r>
    </w:p>
    <w:p w:rsidR="0042086E" w:rsidRDefault="0091727C"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42086E">
        <w:rPr>
          <w:rFonts w:ascii="Calibri" w:hAnsi="Calibri" w:cs="Arial" w:hint="cs"/>
          <w:sz w:val="32"/>
          <w:szCs w:val="32"/>
          <w:rtl/>
          <w:lang w:bidi="ar-DZ"/>
        </w:rPr>
        <w:t>وهكذا يم</w:t>
      </w:r>
      <w:r w:rsidR="00CA4BA8">
        <w:rPr>
          <w:rFonts w:ascii="Calibri" w:hAnsi="Calibri" w:cs="Arial" w:hint="cs"/>
          <w:sz w:val="32"/>
          <w:szCs w:val="32"/>
          <w:rtl/>
          <w:lang w:bidi="ar-DZ"/>
        </w:rPr>
        <w:t>كن تثمين دور الصحافة التي تهدف إ</w:t>
      </w:r>
      <w:r w:rsidR="0042086E">
        <w:rPr>
          <w:rFonts w:ascii="Calibri" w:hAnsi="Calibri" w:cs="Arial" w:hint="cs"/>
          <w:sz w:val="32"/>
          <w:szCs w:val="32"/>
          <w:rtl/>
          <w:lang w:bidi="ar-DZ"/>
        </w:rPr>
        <w:t>لى نشر الثقافة وتعميمها, وقد ذكر الكاتب العديد من الصحف التي كانت ضرورية لا</w:t>
      </w:r>
      <w:r w:rsidR="00CA4BA8">
        <w:rPr>
          <w:rFonts w:ascii="Calibri" w:hAnsi="Calibri" w:cs="Arial" w:hint="cs"/>
          <w:sz w:val="32"/>
          <w:szCs w:val="32"/>
          <w:rtl/>
          <w:lang w:bidi="ar-DZ"/>
        </w:rPr>
        <w:t>ستكمال النهضة العربية الحديثة وإ</w:t>
      </w:r>
      <w:r w:rsidR="0042086E">
        <w:rPr>
          <w:rFonts w:ascii="Calibri" w:hAnsi="Calibri" w:cs="Arial" w:hint="cs"/>
          <w:sz w:val="32"/>
          <w:szCs w:val="32"/>
          <w:rtl/>
          <w:lang w:bidi="ar-DZ"/>
        </w:rPr>
        <w:t>حياء اللغة العربية وجعلها قادرة على الايفاء بمتطلبات عصرها, ومن بين هذه الجرائد نجد (الجوائب, الجنان, المقتطف</w:t>
      </w:r>
      <w:r w:rsidR="00CA4BA8">
        <w:rPr>
          <w:rFonts w:ascii="Calibri" w:hAnsi="Calibri" w:cs="Arial" w:hint="cs"/>
          <w:sz w:val="32"/>
          <w:szCs w:val="32"/>
          <w:rtl/>
          <w:lang w:bidi="ar-DZ"/>
        </w:rPr>
        <w:t>...إ</w:t>
      </w:r>
      <w:r w:rsidR="0083159C">
        <w:rPr>
          <w:rFonts w:ascii="Calibri" w:hAnsi="Calibri" w:cs="Arial" w:hint="cs"/>
          <w:sz w:val="32"/>
          <w:szCs w:val="32"/>
          <w:rtl/>
          <w:lang w:bidi="ar-DZ"/>
        </w:rPr>
        <w:t>لخ</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32"/>
      </w:r>
      <w:r w:rsidR="0083159C">
        <w:rPr>
          <w:rFonts w:ascii="Calibri" w:hAnsi="Calibri" w:cs="Arial" w:hint="cs"/>
          <w:sz w:val="32"/>
          <w:szCs w:val="32"/>
          <w:rtl/>
          <w:lang w:bidi="ar-DZ"/>
        </w:rPr>
        <w:t>.</w:t>
      </w:r>
    </w:p>
    <w:p w:rsidR="0083159C" w:rsidRDefault="0083159C" w:rsidP="00B34134">
      <w:pPr>
        <w:tabs>
          <w:tab w:val="left" w:pos="2050"/>
        </w:tabs>
        <w:bidi/>
        <w:jc w:val="both"/>
        <w:rPr>
          <w:rFonts w:ascii="Calibri" w:hAnsi="Calibri" w:cs="Arial"/>
          <w:sz w:val="32"/>
          <w:szCs w:val="32"/>
          <w:rtl/>
          <w:lang w:bidi="ar-DZ"/>
        </w:rPr>
      </w:pPr>
    </w:p>
    <w:p w:rsidR="0083159C" w:rsidRDefault="0083159C" w:rsidP="00B34134">
      <w:pPr>
        <w:tabs>
          <w:tab w:val="left" w:pos="2050"/>
        </w:tabs>
        <w:bidi/>
        <w:jc w:val="both"/>
        <w:rPr>
          <w:rFonts w:ascii="Calibri" w:hAnsi="Calibri" w:cs="Arial"/>
          <w:sz w:val="32"/>
          <w:szCs w:val="32"/>
          <w:rtl/>
          <w:lang w:bidi="ar-DZ"/>
        </w:rPr>
      </w:pPr>
    </w:p>
    <w:p w:rsidR="000D7D84" w:rsidRDefault="000D7D84" w:rsidP="00B34134">
      <w:pPr>
        <w:tabs>
          <w:tab w:val="left" w:pos="2050"/>
        </w:tabs>
        <w:bidi/>
        <w:jc w:val="both"/>
        <w:rPr>
          <w:rFonts w:ascii="Calibri" w:hAnsi="Calibri" w:cs="Arial"/>
          <w:sz w:val="32"/>
          <w:szCs w:val="32"/>
          <w:rtl/>
          <w:lang w:bidi="ar-DZ"/>
        </w:rPr>
      </w:pPr>
    </w:p>
    <w:p w:rsidR="000D7D84" w:rsidRDefault="000D7D84" w:rsidP="00B34134">
      <w:pPr>
        <w:tabs>
          <w:tab w:val="left" w:pos="2050"/>
        </w:tabs>
        <w:bidi/>
        <w:jc w:val="both"/>
        <w:rPr>
          <w:rFonts w:ascii="Calibri" w:hAnsi="Calibri" w:cs="Arial"/>
          <w:sz w:val="32"/>
          <w:szCs w:val="32"/>
          <w:rtl/>
          <w:lang w:bidi="ar-DZ"/>
        </w:rPr>
      </w:pPr>
    </w:p>
    <w:p w:rsidR="0083159C" w:rsidRPr="008D4954" w:rsidRDefault="0083159C" w:rsidP="00B34134">
      <w:pPr>
        <w:tabs>
          <w:tab w:val="left" w:pos="2050"/>
        </w:tabs>
        <w:bidi/>
        <w:jc w:val="both"/>
        <w:rPr>
          <w:rFonts w:ascii="Calibri" w:hAnsi="Calibri" w:cs="Arial"/>
          <w:sz w:val="32"/>
          <w:szCs w:val="32"/>
          <w:u w:val="single"/>
          <w:rtl/>
          <w:lang w:bidi="ar-DZ"/>
        </w:rPr>
      </w:pPr>
      <w:r w:rsidRPr="008D4954">
        <w:rPr>
          <w:rFonts w:ascii="Calibri" w:hAnsi="Calibri" w:cs="Arial" w:hint="cs"/>
          <w:sz w:val="32"/>
          <w:szCs w:val="32"/>
          <w:rtl/>
          <w:lang w:bidi="ar-DZ"/>
        </w:rPr>
        <w:t>المبحث الخامس: الجانب التطبيقي</w:t>
      </w:r>
      <w:r w:rsidR="00491555" w:rsidRPr="008D4954">
        <w:rPr>
          <w:rFonts w:ascii="Calibri" w:hAnsi="Calibri" w:cs="Arial" w:hint="cs"/>
          <w:sz w:val="32"/>
          <w:szCs w:val="32"/>
          <w:rtl/>
          <w:lang w:bidi="ar-DZ"/>
        </w:rPr>
        <w:t xml:space="preserve"> في الكتاب</w:t>
      </w:r>
    </w:p>
    <w:p w:rsidR="00934782" w:rsidRDefault="00C60923"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83159C">
        <w:rPr>
          <w:rFonts w:ascii="Calibri" w:hAnsi="Calibri" w:cs="Arial" w:hint="cs"/>
          <w:sz w:val="32"/>
          <w:szCs w:val="32"/>
          <w:rtl/>
          <w:lang w:bidi="ar-DZ"/>
        </w:rPr>
        <w:t xml:space="preserve"> وفي هذا الجانب التطبيقي قام محم</w:t>
      </w:r>
      <w:r w:rsidR="00CA4BA8">
        <w:rPr>
          <w:rFonts w:ascii="Calibri" w:hAnsi="Calibri" w:cs="Arial" w:hint="cs"/>
          <w:sz w:val="32"/>
          <w:szCs w:val="32"/>
          <w:rtl/>
          <w:lang w:bidi="ar-DZ"/>
        </w:rPr>
        <w:t>د عبد المطلب البكاء بوضع جداول إ</w:t>
      </w:r>
      <w:r w:rsidR="0083159C">
        <w:rPr>
          <w:rFonts w:ascii="Calibri" w:hAnsi="Calibri" w:cs="Arial" w:hint="cs"/>
          <w:sz w:val="32"/>
          <w:szCs w:val="32"/>
          <w:rtl/>
          <w:lang w:bidi="ar-DZ"/>
        </w:rPr>
        <w:t>حصائ</w:t>
      </w:r>
      <w:r w:rsidR="00CA4BA8">
        <w:rPr>
          <w:rFonts w:ascii="Calibri" w:hAnsi="Calibri" w:cs="Arial" w:hint="cs"/>
          <w:sz w:val="32"/>
          <w:szCs w:val="32"/>
          <w:rtl/>
          <w:lang w:bidi="ar-DZ"/>
        </w:rPr>
        <w:t>ية تبين ما وقع فيه الصحفيين من أ</w:t>
      </w:r>
      <w:r w:rsidR="0083159C">
        <w:rPr>
          <w:rFonts w:ascii="Calibri" w:hAnsi="Calibri" w:cs="Arial" w:hint="cs"/>
          <w:sz w:val="32"/>
          <w:szCs w:val="32"/>
          <w:rtl/>
          <w:lang w:bidi="ar-DZ"/>
        </w:rPr>
        <w:t xml:space="preserve">خطاء لغوية ونحوية وصرفية, وردت في كتاباتهم الصحفية في الصحف العراقية لمدة </w:t>
      </w:r>
      <w:r w:rsidR="00CA4BA8">
        <w:rPr>
          <w:rFonts w:ascii="Calibri" w:hAnsi="Calibri" w:cs="Arial" w:hint="cs"/>
          <w:sz w:val="32"/>
          <w:szCs w:val="32"/>
          <w:rtl/>
          <w:lang w:bidi="ar-DZ"/>
        </w:rPr>
        <w:t>شهر واحد, حيث قام بتصحيح هذه الأخطاء حتى توصل إلى نتائج تقييمية مبنية على أ</w:t>
      </w:r>
      <w:r w:rsidR="0083159C">
        <w:rPr>
          <w:rFonts w:ascii="Calibri" w:hAnsi="Calibri" w:cs="Arial" w:hint="cs"/>
          <w:sz w:val="32"/>
          <w:szCs w:val="32"/>
          <w:rtl/>
          <w:lang w:bidi="ar-DZ"/>
        </w:rPr>
        <w:t>ساس النسب المئ</w:t>
      </w:r>
      <w:r w:rsidR="00CA4BA8">
        <w:rPr>
          <w:rFonts w:ascii="Calibri" w:hAnsi="Calibri" w:cs="Arial" w:hint="cs"/>
          <w:sz w:val="32"/>
          <w:szCs w:val="32"/>
          <w:rtl/>
          <w:lang w:bidi="ar-DZ"/>
        </w:rPr>
        <w:t>وية لتكرار الخطأ</w:t>
      </w:r>
      <w:r w:rsidR="00934782">
        <w:rPr>
          <w:rFonts w:ascii="Calibri" w:hAnsi="Calibri" w:cs="Arial" w:hint="cs"/>
          <w:sz w:val="32"/>
          <w:szCs w:val="32"/>
          <w:rtl/>
          <w:lang w:bidi="ar-DZ"/>
        </w:rPr>
        <w:t xml:space="preserve"> ونوعه,</w:t>
      </w:r>
      <w:r w:rsidR="00CA4BA8">
        <w:rPr>
          <w:rFonts w:ascii="Calibri" w:hAnsi="Calibri" w:cs="Arial" w:hint="cs"/>
          <w:sz w:val="32"/>
          <w:szCs w:val="32"/>
          <w:rtl/>
          <w:lang w:bidi="ar-DZ"/>
        </w:rPr>
        <w:t xml:space="preserve"> حيث أن هذه الأخطاء تصلح أ</w:t>
      </w:r>
      <w:r w:rsidR="00934782">
        <w:rPr>
          <w:rFonts w:ascii="Calibri" w:hAnsi="Calibri" w:cs="Arial" w:hint="cs"/>
          <w:sz w:val="32"/>
          <w:szCs w:val="32"/>
          <w:rtl/>
          <w:lang w:bidi="ar-DZ"/>
        </w:rPr>
        <w:t>ن تكون منهج نحوي لغوي, ننطلق منه في تدريس</w:t>
      </w:r>
      <w:r w:rsidR="00CA4BA8">
        <w:rPr>
          <w:rFonts w:ascii="Calibri" w:hAnsi="Calibri" w:cs="Arial" w:hint="cs"/>
          <w:sz w:val="32"/>
          <w:szCs w:val="32"/>
          <w:rtl/>
          <w:lang w:bidi="ar-DZ"/>
        </w:rPr>
        <w:t xml:space="preserve"> اللغة العربية التي لا يمتلك الإعلامي وسيلة لإ</w:t>
      </w:r>
      <w:r w:rsidR="00934782">
        <w:rPr>
          <w:rFonts w:ascii="Calibri" w:hAnsi="Calibri" w:cs="Arial" w:hint="cs"/>
          <w:sz w:val="32"/>
          <w:szCs w:val="32"/>
          <w:rtl/>
          <w:lang w:bidi="ar-DZ"/>
        </w:rPr>
        <w:t>بلاغ رسالته التي تعتمد ع</w:t>
      </w:r>
      <w:r w:rsidR="00CA4BA8">
        <w:rPr>
          <w:rFonts w:ascii="Calibri" w:hAnsi="Calibri" w:cs="Arial" w:hint="cs"/>
          <w:sz w:val="32"/>
          <w:szCs w:val="32"/>
          <w:rtl/>
          <w:lang w:bidi="ar-DZ"/>
        </w:rPr>
        <w:t>لى الصحة والوضوح والدلالة, وقد أ</w:t>
      </w:r>
      <w:r w:rsidR="00934782">
        <w:rPr>
          <w:rFonts w:ascii="Calibri" w:hAnsi="Calibri" w:cs="Arial" w:hint="cs"/>
          <w:sz w:val="32"/>
          <w:szCs w:val="32"/>
          <w:rtl/>
          <w:lang w:bidi="ar-DZ"/>
        </w:rPr>
        <w:t>عقبته ب</w:t>
      </w:r>
      <w:r w:rsidR="006E06C0">
        <w:rPr>
          <w:rFonts w:ascii="Calibri" w:hAnsi="Calibri" w:cs="Arial" w:hint="cs"/>
          <w:sz w:val="32"/>
          <w:szCs w:val="32"/>
          <w:rtl/>
          <w:lang w:bidi="ar-DZ"/>
        </w:rPr>
        <w:t>م</w:t>
      </w:r>
      <w:r w:rsidR="00934782">
        <w:rPr>
          <w:rFonts w:ascii="Calibri" w:hAnsi="Calibri" w:cs="Arial" w:hint="cs"/>
          <w:sz w:val="32"/>
          <w:szCs w:val="32"/>
          <w:rtl/>
          <w:lang w:bidi="ar-DZ"/>
        </w:rPr>
        <w:t>لاحق توخ</w:t>
      </w:r>
      <w:r w:rsidR="00CA4BA8">
        <w:rPr>
          <w:rFonts w:ascii="Calibri" w:hAnsi="Calibri" w:cs="Arial" w:hint="cs"/>
          <w:sz w:val="32"/>
          <w:szCs w:val="32"/>
          <w:rtl/>
          <w:lang w:bidi="ar-DZ"/>
        </w:rPr>
        <w:t>يا لزيادة الفائدة و</w:t>
      </w:r>
      <w:r w:rsidR="006E06C0">
        <w:rPr>
          <w:rFonts w:ascii="Calibri" w:hAnsi="Calibri" w:cs="Arial" w:hint="cs"/>
          <w:sz w:val="32"/>
          <w:szCs w:val="32"/>
          <w:rtl/>
          <w:lang w:bidi="ar-DZ"/>
        </w:rPr>
        <w:t>هي</w:t>
      </w:r>
      <w:r w:rsidR="00CA4BA8">
        <w:rPr>
          <w:rFonts w:ascii="Calibri" w:hAnsi="Calibri" w:cs="Arial" w:hint="cs"/>
          <w:sz w:val="32"/>
          <w:szCs w:val="32"/>
          <w:rtl/>
          <w:lang w:bidi="ar-DZ"/>
        </w:rPr>
        <w:t xml:space="preserve"> أ</w:t>
      </w:r>
      <w:r w:rsidR="006E06C0">
        <w:rPr>
          <w:rFonts w:ascii="Calibri" w:hAnsi="Calibri" w:cs="Arial" w:hint="cs"/>
          <w:sz w:val="32"/>
          <w:szCs w:val="32"/>
          <w:rtl/>
          <w:lang w:bidi="ar-DZ"/>
        </w:rPr>
        <w:t>ربعة</w:t>
      </w:r>
      <w:r w:rsidR="00934782">
        <w:rPr>
          <w:rFonts w:ascii="Calibri" w:hAnsi="Calibri" w:cs="Arial" w:hint="cs"/>
          <w:sz w:val="32"/>
          <w:szCs w:val="32"/>
          <w:rtl/>
          <w:lang w:bidi="ar-DZ"/>
        </w:rPr>
        <w:t>:</w:t>
      </w:r>
    </w:p>
    <w:p w:rsidR="00934782" w:rsidRDefault="0093478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الملحق رقم(1): علامات الترقيم</w:t>
      </w:r>
    </w:p>
    <w:p w:rsidR="00934782" w:rsidRDefault="0093478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الملحق رقم (2)</w:t>
      </w:r>
      <w:r w:rsidR="00CA4BA8">
        <w:rPr>
          <w:rFonts w:ascii="Calibri" w:hAnsi="Calibri" w:cs="Arial" w:hint="cs"/>
          <w:sz w:val="32"/>
          <w:szCs w:val="32"/>
          <w:rtl/>
          <w:lang w:bidi="ar-DZ"/>
        </w:rPr>
        <w:t>: الإعراب في العربية وعلاماتها الأ</w:t>
      </w:r>
      <w:r w:rsidR="00C50EC8">
        <w:rPr>
          <w:rFonts w:ascii="Calibri" w:hAnsi="Calibri" w:cs="Arial" w:hint="cs"/>
          <w:sz w:val="32"/>
          <w:szCs w:val="32"/>
          <w:rtl/>
          <w:lang w:bidi="ar-DZ"/>
        </w:rPr>
        <w:t>صلية والفرعية</w:t>
      </w:r>
    </w:p>
    <w:p w:rsidR="00C50EC8" w:rsidRDefault="00C50EC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الملحق رقم (3): حر</w:t>
      </w:r>
      <w:r w:rsidR="00CA4BA8">
        <w:rPr>
          <w:rFonts w:ascii="Calibri" w:hAnsi="Calibri" w:cs="Arial" w:hint="cs"/>
          <w:sz w:val="32"/>
          <w:szCs w:val="32"/>
          <w:rtl/>
          <w:lang w:bidi="ar-DZ"/>
        </w:rPr>
        <w:t>كة التصحيح اللغوي في الميدان الإ</w:t>
      </w:r>
      <w:r>
        <w:rPr>
          <w:rFonts w:ascii="Calibri" w:hAnsi="Calibri" w:cs="Arial" w:hint="cs"/>
          <w:sz w:val="32"/>
          <w:szCs w:val="32"/>
          <w:rtl/>
          <w:lang w:bidi="ar-DZ"/>
        </w:rPr>
        <w:t>علامي</w:t>
      </w:r>
    </w:p>
    <w:p w:rsidR="00C50EC8" w:rsidRDefault="00C50EC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الملحق رقم (4): المصطلحات البلاغية التي وردت في الكتاب</w:t>
      </w:r>
      <w:r w:rsidR="00C60923">
        <w:rPr>
          <w:rFonts w:ascii="Calibri" w:hAnsi="Calibri" w:cs="Arial" w:hint="cs"/>
          <w:sz w:val="32"/>
          <w:szCs w:val="32"/>
          <w:rtl/>
          <w:lang w:bidi="ar-DZ"/>
        </w:rPr>
        <w:t>."</w:t>
      </w:r>
      <w:r w:rsidR="00C60923">
        <w:rPr>
          <w:rStyle w:val="Appelnotedebasdep"/>
          <w:rFonts w:ascii="Calibri" w:hAnsi="Calibri" w:cs="Arial"/>
          <w:sz w:val="32"/>
          <w:szCs w:val="32"/>
          <w:rtl/>
          <w:lang w:bidi="ar-DZ"/>
        </w:rPr>
        <w:footnoteReference w:id="33"/>
      </w:r>
    </w:p>
    <w:p w:rsidR="00C50EC8" w:rsidRDefault="00C50EC8" w:rsidP="00B34134">
      <w:pPr>
        <w:tabs>
          <w:tab w:val="left" w:pos="2050"/>
        </w:tabs>
        <w:bidi/>
        <w:jc w:val="both"/>
        <w:rPr>
          <w:rFonts w:ascii="Calibri" w:hAnsi="Calibri" w:cs="Arial"/>
          <w:sz w:val="32"/>
          <w:szCs w:val="32"/>
          <w:rtl/>
          <w:lang w:bidi="ar-DZ"/>
        </w:rPr>
      </w:pPr>
    </w:p>
    <w:p w:rsidR="00C50EC8" w:rsidRDefault="00C50EC8" w:rsidP="00B34134">
      <w:pPr>
        <w:tabs>
          <w:tab w:val="left" w:pos="2050"/>
        </w:tabs>
        <w:bidi/>
        <w:jc w:val="both"/>
        <w:rPr>
          <w:rFonts w:ascii="Calibri" w:hAnsi="Calibri" w:cs="Arial"/>
          <w:sz w:val="32"/>
          <w:szCs w:val="32"/>
          <w:rtl/>
          <w:lang w:bidi="ar-DZ"/>
        </w:rPr>
      </w:pPr>
    </w:p>
    <w:p w:rsidR="002833C6" w:rsidRDefault="002833C6" w:rsidP="00B34134">
      <w:pPr>
        <w:tabs>
          <w:tab w:val="left" w:pos="2050"/>
        </w:tabs>
        <w:bidi/>
        <w:jc w:val="both"/>
        <w:rPr>
          <w:rFonts w:ascii="Calibri" w:hAnsi="Calibri" w:cs="Arial"/>
          <w:sz w:val="32"/>
          <w:szCs w:val="32"/>
          <w:rtl/>
          <w:lang w:bidi="ar-DZ"/>
        </w:rPr>
      </w:pPr>
    </w:p>
    <w:p w:rsidR="005963AC" w:rsidRDefault="005963AC" w:rsidP="00B34134">
      <w:pPr>
        <w:tabs>
          <w:tab w:val="left" w:pos="2050"/>
        </w:tabs>
        <w:bidi/>
        <w:jc w:val="both"/>
        <w:rPr>
          <w:rFonts w:ascii="Calibri" w:hAnsi="Calibri" w:cs="Arial"/>
          <w:sz w:val="32"/>
          <w:szCs w:val="32"/>
          <w:rtl/>
          <w:lang w:bidi="ar-DZ"/>
        </w:rPr>
      </w:pPr>
    </w:p>
    <w:p w:rsidR="005963AC" w:rsidRDefault="005963AC" w:rsidP="00B34134">
      <w:pPr>
        <w:tabs>
          <w:tab w:val="left" w:pos="2050"/>
        </w:tabs>
        <w:bidi/>
        <w:jc w:val="both"/>
        <w:rPr>
          <w:rFonts w:ascii="Calibri" w:hAnsi="Calibri" w:cs="Arial"/>
          <w:sz w:val="32"/>
          <w:szCs w:val="32"/>
          <w:rtl/>
          <w:lang w:bidi="ar-DZ"/>
        </w:rPr>
      </w:pPr>
    </w:p>
    <w:p w:rsidR="005963AC" w:rsidRDefault="005963AC" w:rsidP="00B34134">
      <w:pPr>
        <w:tabs>
          <w:tab w:val="left" w:pos="2050"/>
        </w:tabs>
        <w:bidi/>
        <w:jc w:val="both"/>
        <w:rPr>
          <w:rFonts w:ascii="Calibri" w:hAnsi="Calibri" w:cs="Arial"/>
          <w:sz w:val="32"/>
          <w:szCs w:val="32"/>
          <w:rtl/>
          <w:lang w:bidi="ar-DZ"/>
        </w:rPr>
      </w:pPr>
    </w:p>
    <w:p w:rsidR="005963AC" w:rsidRDefault="005963AC" w:rsidP="00B34134">
      <w:pPr>
        <w:tabs>
          <w:tab w:val="left" w:pos="2050"/>
        </w:tabs>
        <w:bidi/>
        <w:jc w:val="both"/>
        <w:rPr>
          <w:rFonts w:ascii="Calibri" w:hAnsi="Calibri" w:cs="Arial"/>
          <w:sz w:val="32"/>
          <w:szCs w:val="32"/>
          <w:rtl/>
          <w:lang w:bidi="ar-DZ"/>
        </w:rPr>
      </w:pPr>
    </w:p>
    <w:p w:rsidR="005963AC" w:rsidRDefault="005963AC" w:rsidP="00B34134">
      <w:pPr>
        <w:tabs>
          <w:tab w:val="left" w:pos="2050"/>
        </w:tabs>
        <w:bidi/>
        <w:jc w:val="both"/>
        <w:rPr>
          <w:rFonts w:ascii="Calibri" w:hAnsi="Calibri" w:cs="Arial"/>
          <w:sz w:val="32"/>
          <w:szCs w:val="32"/>
          <w:rtl/>
          <w:lang w:bidi="ar-DZ"/>
        </w:rPr>
      </w:pPr>
    </w:p>
    <w:p w:rsidR="005963AC" w:rsidRDefault="005963AC" w:rsidP="00B34134">
      <w:pPr>
        <w:tabs>
          <w:tab w:val="left" w:pos="2050"/>
        </w:tabs>
        <w:bidi/>
        <w:jc w:val="both"/>
        <w:rPr>
          <w:rFonts w:ascii="Calibri" w:hAnsi="Calibri" w:cs="Arial"/>
          <w:sz w:val="32"/>
          <w:szCs w:val="32"/>
          <w:rtl/>
          <w:lang w:bidi="ar-DZ"/>
        </w:rPr>
      </w:pPr>
    </w:p>
    <w:p w:rsidR="00FF1BB1" w:rsidRDefault="00FF1BB1" w:rsidP="00B34134">
      <w:pPr>
        <w:tabs>
          <w:tab w:val="left" w:pos="2050"/>
        </w:tabs>
        <w:bidi/>
        <w:jc w:val="both"/>
        <w:rPr>
          <w:rFonts w:ascii="Calibri" w:hAnsi="Calibri" w:cs="Arial"/>
          <w:sz w:val="32"/>
          <w:szCs w:val="32"/>
          <w:rtl/>
          <w:lang w:bidi="ar-DZ"/>
        </w:rPr>
      </w:pPr>
    </w:p>
    <w:p w:rsidR="00FF1BB1" w:rsidRPr="00FF1BB1" w:rsidRDefault="00FF1BB1" w:rsidP="00B34134">
      <w:pPr>
        <w:bidi/>
        <w:jc w:val="both"/>
        <w:rPr>
          <w:rtl/>
        </w:rPr>
      </w:pPr>
    </w:p>
    <w:p w:rsidR="00DD6BC8" w:rsidRDefault="00DD6BC8" w:rsidP="00B34134">
      <w:pPr>
        <w:tabs>
          <w:tab w:val="left" w:pos="2050"/>
        </w:tabs>
        <w:bidi/>
        <w:jc w:val="both"/>
        <w:rPr>
          <w:rFonts w:ascii="Calibri" w:hAnsi="Calibri" w:cs="Arial"/>
          <w:b/>
          <w:bCs/>
          <w:sz w:val="32"/>
          <w:szCs w:val="32"/>
          <w:rtl/>
          <w:lang w:bidi="ar-DZ"/>
        </w:rPr>
      </w:pPr>
      <w:r>
        <w:rPr>
          <w:rFonts w:ascii="Calibri" w:hAnsi="Calibri" w:cs="Arial" w:hint="cs"/>
          <w:b/>
          <w:bCs/>
          <w:sz w:val="32"/>
          <w:szCs w:val="32"/>
          <w:rtl/>
          <w:lang w:bidi="ar-DZ"/>
        </w:rPr>
        <w:t>المبحث الثاني: قضايا في الكتاب-دراسة نماذج-</w:t>
      </w:r>
    </w:p>
    <w:p w:rsidR="00DD6BC8" w:rsidRPr="005963AC" w:rsidRDefault="00DD6BC8" w:rsidP="00B34134">
      <w:pPr>
        <w:tabs>
          <w:tab w:val="left" w:pos="2050"/>
        </w:tabs>
        <w:bidi/>
        <w:jc w:val="both"/>
        <w:rPr>
          <w:rFonts w:ascii="Calibri" w:hAnsi="Calibri" w:cs="Arial"/>
          <w:b/>
          <w:bCs/>
          <w:sz w:val="32"/>
          <w:szCs w:val="32"/>
          <w:rtl/>
          <w:lang w:bidi="ar-DZ"/>
        </w:rPr>
      </w:pPr>
      <w:r>
        <w:rPr>
          <w:rFonts w:ascii="Calibri" w:hAnsi="Calibri" w:cs="Arial" w:hint="cs"/>
          <w:b/>
          <w:bCs/>
          <w:sz w:val="32"/>
          <w:szCs w:val="32"/>
          <w:rtl/>
          <w:lang w:bidi="ar-DZ"/>
        </w:rPr>
        <w:t>1-اللغة الإعلامية بين الفصحى والعامية:</w:t>
      </w:r>
    </w:p>
    <w:p w:rsidR="00C50EC8" w:rsidRDefault="00B46F6A"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proofErr w:type="spellStart"/>
      <w:r w:rsidR="00CA4BA8">
        <w:rPr>
          <w:rFonts w:ascii="Calibri" w:hAnsi="Calibri" w:cs="Arial" w:hint="cs"/>
          <w:sz w:val="32"/>
          <w:szCs w:val="32"/>
          <w:rtl/>
          <w:lang w:bidi="ar-DZ"/>
        </w:rPr>
        <w:t>إنطلاقا</w:t>
      </w:r>
      <w:proofErr w:type="spellEnd"/>
      <w:r w:rsidR="00CA4BA8">
        <w:rPr>
          <w:rFonts w:ascii="Calibri" w:hAnsi="Calibri" w:cs="Arial" w:hint="cs"/>
          <w:sz w:val="32"/>
          <w:szCs w:val="32"/>
          <w:rtl/>
          <w:lang w:bidi="ar-DZ"/>
        </w:rPr>
        <w:t xml:space="preserve"> من كون لغة الإعلام</w:t>
      </w:r>
      <w:r w:rsidR="00C50EC8">
        <w:rPr>
          <w:rFonts w:ascii="Calibri" w:hAnsi="Calibri" w:cs="Arial" w:hint="cs"/>
          <w:sz w:val="32"/>
          <w:szCs w:val="32"/>
          <w:rtl/>
          <w:lang w:bidi="ar-DZ"/>
        </w:rPr>
        <w:t xml:space="preserve"> لغة نثرية, </w:t>
      </w:r>
      <w:r w:rsidR="00CA4BA8">
        <w:rPr>
          <w:rFonts w:ascii="Calibri" w:hAnsi="Calibri" w:cs="Arial" w:hint="cs"/>
          <w:sz w:val="32"/>
          <w:szCs w:val="32"/>
          <w:rtl/>
          <w:lang w:bidi="ar-DZ"/>
        </w:rPr>
        <w:t>فالنثر عند العرب القدامى ثلاثة أ</w:t>
      </w:r>
      <w:r w:rsidR="00C50EC8">
        <w:rPr>
          <w:rFonts w:ascii="Calibri" w:hAnsi="Calibri" w:cs="Arial" w:hint="cs"/>
          <w:sz w:val="32"/>
          <w:szCs w:val="32"/>
          <w:rtl/>
          <w:lang w:bidi="ar-DZ"/>
        </w:rPr>
        <w:t>قسام:</w:t>
      </w:r>
    </w:p>
    <w:p w:rsidR="00C50EC8" w:rsidRDefault="00CA4BA8" w:rsidP="00B34134">
      <w:pPr>
        <w:tabs>
          <w:tab w:val="left" w:pos="2050"/>
        </w:tabs>
        <w:bidi/>
        <w:jc w:val="both"/>
        <w:rPr>
          <w:rFonts w:ascii="Calibri" w:hAnsi="Calibri" w:cs="Arial"/>
          <w:sz w:val="32"/>
          <w:szCs w:val="32"/>
          <w:rtl/>
          <w:lang w:bidi="ar-DZ"/>
        </w:rPr>
      </w:pPr>
      <w:r w:rsidRPr="008D4954">
        <w:rPr>
          <w:rFonts w:ascii="Calibri" w:hAnsi="Calibri" w:cs="Arial" w:hint="cs"/>
          <w:sz w:val="32"/>
          <w:szCs w:val="32"/>
          <w:rtl/>
          <w:lang w:bidi="ar-DZ"/>
        </w:rPr>
        <w:t xml:space="preserve">1- </w:t>
      </w:r>
      <w:proofErr w:type="gramStart"/>
      <w:r w:rsidRPr="008D4954">
        <w:rPr>
          <w:rFonts w:ascii="Calibri" w:hAnsi="Calibri" w:cs="Arial" w:hint="cs"/>
          <w:sz w:val="32"/>
          <w:szCs w:val="32"/>
          <w:rtl/>
          <w:lang w:bidi="ar-DZ"/>
        </w:rPr>
        <w:t>النثر</w:t>
      </w:r>
      <w:proofErr w:type="gramEnd"/>
      <w:r w:rsidRPr="008D4954">
        <w:rPr>
          <w:rFonts w:ascii="Calibri" w:hAnsi="Calibri" w:cs="Arial" w:hint="cs"/>
          <w:sz w:val="32"/>
          <w:szCs w:val="32"/>
          <w:rtl/>
          <w:lang w:bidi="ar-DZ"/>
        </w:rPr>
        <w:t xml:space="preserve"> الفني</w:t>
      </w:r>
      <w:r>
        <w:rPr>
          <w:rFonts w:ascii="Calibri" w:hAnsi="Calibri" w:cs="Arial" w:hint="cs"/>
          <w:sz w:val="32"/>
          <w:szCs w:val="32"/>
          <w:rtl/>
          <w:lang w:bidi="ar-DZ"/>
        </w:rPr>
        <w:t>: ويكون بلغة أ</w:t>
      </w:r>
      <w:r w:rsidR="00C50EC8">
        <w:rPr>
          <w:rFonts w:ascii="Calibri" w:hAnsi="Calibri" w:cs="Arial" w:hint="cs"/>
          <w:sz w:val="32"/>
          <w:szCs w:val="32"/>
          <w:rtl/>
          <w:lang w:bidi="ar-DZ"/>
        </w:rPr>
        <w:t>دبية راقية فنية تتميز بالمه</w:t>
      </w:r>
      <w:r>
        <w:rPr>
          <w:rFonts w:ascii="Calibri" w:hAnsi="Calibri" w:cs="Arial" w:hint="cs"/>
          <w:sz w:val="32"/>
          <w:szCs w:val="32"/>
          <w:rtl/>
          <w:lang w:bidi="ar-DZ"/>
        </w:rPr>
        <w:t>ارة والروية والتنسيق وانتقاء الأ</w:t>
      </w:r>
      <w:r w:rsidR="00C50EC8">
        <w:rPr>
          <w:rFonts w:ascii="Calibri" w:hAnsi="Calibri" w:cs="Arial" w:hint="cs"/>
          <w:sz w:val="32"/>
          <w:szCs w:val="32"/>
          <w:rtl/>
          <w:lang w:bidi="ar-DZ"/>
        </w:rPr>
        <w:t>لفاظ.</w:t>
      </w:r>
    </w:p>
    <w:p w:rsidR="00C50EC8" w:rsidRDefault="00CA4BA8" w:rsidP="00B34134">
      <w:pPr>
        <w:tabs>
          <w:tab w:val="left" w:pos="2050"/>
        </w:tabs>
        <w:bidi/>
        <w:jc w:val="both"/>
        <w:rPr>
          <w:rFonts w:ascii="Calibri" w:hAnsi="Calibri" w:cs="Arial"/>
          <w:sz w:val="32"/>
          <w:szCs w:val="32"/>
          <w:rtl/>
          <w:lang w:bidi="ar-DZ"/>
        </w:rPr>
      </w:pPr>
      <w:r w:rsidRPr="008D4954">
        <w:rPr>
          <w:rFonts w:ascii="Calibri" w:hAnsi="Calibri" w:cs="Arial" w:hint="cs"/>
          <w:sz w:val="32"/>
          <w:szCs w:val="32"/>
          <w:rtl/>
          <w:lang w:bidi="ar-DZ"/>
        </w:rPr>
        <w:t xml:space="preserve">2- النثر العادي: </w:t>
      </w:r>
      <w:r>
        <w:rPr>
          <w:rFonts w:ascii="Calibri" w:hAnsi="Calibri" w:cs="Arial" w:hint="cs"/>
          <w:sz w:val="32"/>
          <w:szCs w:val="32"/>
          <w:rtl/>
          <w:lang w:bidi="ar-DZ"/>
        </w:rPr>
        <w:t>ولغت</w:t>
      </w:r>
      <w:r w:rsidR="00C50EC8">
        <w:rPr>
          <w:rFonts w:ascii="Calibri" w:hAnsi="Calibri" w:cs="Arial" w:hint="cs"/>
          <w:sz w:val="32"/>
          <w:szCs w:val="32"/>
          <w:rtl/>
          <w:lang w:bidi="ar-DZ"/>
        </w:rPr>
        <w:t>ه تلك التي تعرف بالخطاب</w:t>
      </w:r>
      <w:r w:rsidR="006E24A2">
        <w:rPr>
          <w:rFonts w:ascii="Calibri" w:hAnsi="Calibri" w:cs="Arial" w:hint="cs"/>
          <w:sz w:val="32"/>
          <w:szCs w:val="32"/>
          <w:rtl/>
          <w:lang w:bidi="ar-DZ"/>
        </w:rPr>
        <w:t xml:space="preserve"> اليومي ا</w:t>
      </w:r>
      <w:r>
        <w:rPr>
          <w:rFonts w:ascii="Calibri" w:hAnsi="Calibri" w:cs="Arial" w:hint="cs"/>
          <w:sz w:val="32"/>
          <w:szCs w:val="32"/>
          <w:rtl/>
          <w:lang w:bidi="ar-DZ"/>
        </w:rPr>
        <w:t xml:space="preserve">لذي يستخدمه عامة الناس, </w:t>
      </w:r>
      <w:proofErr w:type="gramStart"/>
      <w:r>
        <w:rPr>
          <w:rFonts w:ascii="Calibri" w:hAnsi="Calibri" w:cs="Arial" w:hint="cs"/>
          <w:sz w:val="32"/>
          <w:szCs w:val="32"/>
          <w:rtl/>
          <w:lang w:bidi="ar-DZ"/>
        </w:rPr>
        <w:t>يتميز</w:t>
      </w:r>
      <w:proofErr w:type="gramEnd"/>
      <w:r>
        <w:rPr>
          <w:rFonts w:ascii="Calibri" w:hAnsi="Calibri" w:cs="Arial" w:hint="cs"/>
          <w:sz w:val="32"/>
          <w:szCs w:val="32"/>
          <w:rtl/>
          <w:lang w:bidi="ar-DZ"/>
        </w:rPr>
        <w:t xml:space="preserve"> بإرساله المباشر دون روية أ</w:t>
      </w:r>
      <w:r w:rsidR="006E24A2">
        <w:rPr>
          <w:rFonts w:ascii="Calibri" w:hAnsi="Calibri" w:cs="Arial" w:hint="cs"/>
          <w:sz w:val="32"/>
          <w:szCs w:val="32"/>
          <w:rtl/>
          <w:lang w:bidi="ar-DZ"/>
        </w:rPr>
        <w:t xml:space="preserve">و تفكير معمق. </w:t>
      </w:r>
    </w:p>
    <w:p w:rsidR="006E24A2" w:rsidRDefault="006E24A2" w:rsidP="00B34134">
      <w:pPr>
        <w:tabs>
          <w:tab w:val="left" w:pos="2050"/>
        </w:tabs>
        <w:bidi/>
        <w:jc w:val="both"/>
        <w:rPr>
          <w:rFonts w:ascii="Calibri" w:hAnsi="Calibri" w:cs="Arial"/>
          <w:sz w:val="32"/>
          <w:szCs w:val="32"/>
          <w:rtl/>
          <w:lang w:bidi="ar-DZ"/>
        </w:rPr>
      </w:pPr>
      <w:r w:rsidRPr="008D4954">
        <w:rPr>
          <w:rFonts w:ascii="Calibri" w:hAnsi="Calibri" w:cs="Arial" w:hint="cs"/>
          <w:sz w:val="32"/>
          <w:szCs w:val="32"/>
          <w:rtl/>
          <w:lang w:bidi="ar-DZ"/>
        </w:rPr>
        <w:t>3- النثر العل</w:t>
      </w:r>
      <w:r w:rsidR="00CA4BA8" w:rsidRPr="008D4954">
        <w:rPr>
          <w:rFonts w:ascii="Calibri" w:hAnsi="Calibri" w:cs="Arial" w:hint="cs"/>
          <w:sz w:val="32"/>
          <w:szCs w:val="32"/>
          <w:rtl/>
          <w:lang w:bidi="ar-DZ"/>
        </w:rPr>
        <w:t>مي:</w:t>
      </w:r>
      <w:r w:rsidR="00CA4BA8">
        <w:rPr>
          <w:rFonts w:ascii="Calibri" w:hAnsi="Calibri" w:cs="Arial" w:hint="cs"/>
          <w:sz w:val="32"/>
          <w:szCs w:val="32"/>
          <w:rtl/>
          <w:lang w:bidi="ar-DZ"/>
        </w:rPr>
        <w:t xml:space="preserve">لغته علمية دقيقة تعتمد على إيراد الحقائق </w:t>
      </w:r>
      <w:proofErr w:type="gramStart"/>
      <w:r w:rsidR="00CA4BA8">
        <w:rPr>
          <w:rFonts w:ascii="Calibri" w:hAnsi="Calibri" w:cs="Arial" w:hint="cs"/>
          <w:sz w:val="32"/>
          <w:szCs w:val="32"/>
          <w:rtl/>
          <w:lang w:bidi="ar-DZ"/>
        </w:rPr>
        <w:t>العلمية</w:t>
      </w:r>
      <w:r w:rsidR="003C728D">
        <w:rPr>
          <w:rFonts w:ascii="Calibri" w:hAnsi="Calibri" w:cs="Arial" w:hint="cs"/>
          <w:sz w:val="32"/>
          <w:szCs w:val="32"/>
          <w:rtl/>
          <w:lang w:bidi="ar-DZ"/>
        </w:rPr>
        <w:t>"</w:t>
      </w:r>
      <w:r w:rsidR="003C728D">
        <w:rPr>
          <w:rStyle w:val="Appelnotedebasdep"/>
          <w:rFonts w:ascii="Calibri" w:hAnsi="Calibri" w:cs="Arial"/>
          <w:sz w:val="32"/>
          <w:szCs w:val="32"/>
          <w:rtl/>
          <w:lang w:bidi="ar-DZ"/>
        </w:rPr>
        <w:footnoteReference w:id="34"/>
      </w:r>
      <w:r w:rsidR="0005646C">
        <w:rPr>
          <w:rFonts w:ascii="Calibri" w:hAnsi="Calibri" w:cs="Arial" w:hint="cs"/>
          <w:sz w:val="32"/>
          <w:szCs w:val="32"/>
          <w:rtl/>
          <w:lang w:bidi="ar-DZ"/>
        </w:rPr>
        <w:t>.</w:t>
      </w:r>
      <w:proofErr w:type="gramEnd"/>
      <w:r w:rsidR="0005646C">
        <w:rPr>
          <w:rFonts w:ascii="Calibri" w:hAnsi="Calibri" w:cs="Arial" w:hint="cs"/>
          <w:sz w:val="32"/>
          <w:szCs w:val="32"/>
          <w:rtl/>
          <w:lang w:bidi="ar-DZ"/>
        </w:rPr>
        <w:t xml:space="preserve">              </w:t>
      </w:r>
      <w:r w:rsidR="00CA4BA8">
        <w:rPr>
          <w:rFonts w:ascii="Calibri" w:hAnsi="Calibri" w:cs="Arial" w:hint="cs"/>
          <w:sz w:val="32"/>
          <w:szCs w:val="32"/>
          <w:rtl/>
          <w:lang w:bidi="ar-DZ"/>
        </w:rPr>
        <w:t xml:space="preserve"> </w:t>
      </w:r>
      <w:proofErr w:type="gramStart"/>
      <w:r w:rsidR="00CA4BA8">
        <w:rPr>
          <w:rFonts w:ascii="Calibri" w:hAnsi="Calibri" w:cs="Arial" w:hint="cs"/>
          <w:sz w:val="32"/>
          <w:szCs w:val="32"/>
          <w:rtl/>
          <w:lang w:bidi="ar-DZ"/>
        </w:rPr>
        <w:t>وبعد</w:t>
      </w:r>
      <w:proofErr w:type="gramEnd"/>
      <w:r w:rsidR="00CA4BA8">
        <w:rPr>
          <w:rFonts w:ascii="Calibri" w:hAnsi="Calibri" w:cs="Arial" w:hint="cs"/>
          <w:sz w:val="32"/>
          <w:szCs w:val="32"/>
          <w:rtl/>
          <w:lang w:bidi="ar-DZ"/>
        </w:rPr>
        <w:t xml:space="preserve"> أن عرف العرب الصحافة والإعلام أضافوا قسما رابعا أسموه: النثر الصحفي وقالوا أن لغته تكون بين الأ</w:t>
      </w:r>
      <w:r>
        <w:rPr>
          <w:rFonts w:ascii="Calibri" w:hAnsi="Calibri" w:cs="Arial" w:hint="cs"/>
          <w:sz w:val="32"/>
          <w:szCs w:val="32"/>
          <w:rtl/>
          <w:lang w:bidi="ar-DZ"/>
        </w:rPr>
        <w:t xml:space="preserve">دبية </w:t>
      </w:r>
      <w:r w:rsidR="00CA4BA8">
        <w:rPr>
          <w:rFonts w:ascii="Calibri" w:hAnsi="Calibri" w:cs="Arial" w:hint="cs"/>
          <w:sz w:val="32"/>
          <w:szCs w:val="32"/>
          <w:rtl/>
          <w:lang w:bidi="ar-DZ"/>
        </w:rPr>
        <w:t>والعادية, فتأ</w:t>
      </w:r>
      <w:r>
        <w:rPr>
          <w:rFonts w:ascii="Calibri" w:hAnsi="Calibri" w:cs="Arial" w:hint="cs"/>
          <w:sz w:val="32"/>
          <w:szCs w:val="32"/>
          <w:rtl/>
          <w:lang w:bidi="ar-DZ"/>
        </w:rPr>
        <w:t>خذ من النثر الفني عذوبته من حيث التنسيق والوضوح والمها</w:t>
      </w:r>
      <w:r w:rsidR="00CA4BA8">
        <w:rPr>
          <w:rFonts w:ascii="Calibri" w:hAnsi="Calibri" w:cs="Arial" w:hint="cs"/>
          <w:sz w:val="32"/>
          <w:szCs w:val="32"/>
          <w:rtl/>
          <w:lang w:bidi="ar-DZ"/>
        </w:rPr>
        <w:t>رة, ومن النثر العادي سهولته والإ</w:t>
      </w:r>
      <w:r>
        <w:rPr>
          <w:rFonts w:ascii="Calibri" w:hAnsi="Calibri" w:cs="Arial" w:hint="cs"/>
          <w:sz w:val="32"/>
          <w:szCs w:val="32"/>
          <w:rtl/>
          <w:lang w:bidi="ar-DZ"/>
        </w:rPr>
        <w:t>رسال المباشر وبساطة التراكيب اللغوية.</w:t>
      </w:r>
    </w:p>
    <w:p w:rsidR="006E24A2" w:rsidRDefault="00CA4BA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والإ</w:t>
      </w:r>
      <w:r w:rsidR="006E24A2">
        <w:rPr>
          <w:rFonts w:ascii="Calibri" w:hAnsi="Calibri" w:cs="Arial" w:hint="cs"/>
          <w:sz w:val="32"/>
          <w:szCs w:val="32"/>
          <w:rtl/>
          <w:lang w:bidi="ar-DZ"/>
        </w:rPr>
        <w:t xml:space="preserve">علاميون هنا </w:t>
      </w:r>
      <w:r>
        <w:rPr>
          <w:rFonts w:ascii="Calibri" w:hAnsi="Calibri" w:cs="Arial" w:hint="cs"/>
          <w:sz w:val="32"/>
          <w:szCs w:val="32"/>
          <w:rtl/>
          <w:lang w:bidi="ar-DZ"/>
        </w:rPr>
        <w:t>قسمان</w:t>
      </w:r>
      <w:r w:rsidR="006E24A2">
        <w:rPr>
          <w:rFonts w:ascii="Calibri" w:hAnsi="Calibri" w:cs="Arial" w:hint="cs"/>
          <w:sz w:val="32"/>
          <w:szCs w:val="32"/>
          <w:rtl/>
          <w:lang w:bidi="ar-DZ"/>
        </w:rPr>
        <w:t>:</w:t>
      </w:r>
    </w:p>
    <w:p w:rsidR="006E24A2" w:rsidRDefault="006E24A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 من ي</w:t>
      </w:r>
      <w:r w:rsidR="00CA4BA8">
        <w:rPr>
          <w:rFonts w:ascii="Calibri" w:hAnsi="Calibri" w:cs="Arial" w:hint="cs"/>
          <w:sz w:val="32"/>
          <w:szCs w:val="32"/>
          <w:rtl/>
          <w:lang w:bidi="ar-DZ"/>
        </w:rPr>
        <w:t>هتم باللغة فيركز على الارتقاء بأ</w:t>
      </w:r>
      <w:r>
        <w:rPr>
          <w:rFonts w:ascii="Calibri" w:hAnsi="Calibri" w:cs="Arial" w:hint="cs"/>
          <w:sz w:val="32"/>
          <w:szCs w:val="32"/>
          <w:rtl/>
          <w:lang w:bidi="ar-DZ"/>
        </w:rPr>
        <w:t>سلوبه م</w:t>
      </w:r>
      <w:r w:rsidR="00CA4BA8">
        <w:rPr>
          <w:rFonts w:ascii="Calibri" w:hAnsi="Calibri" w:cs="Arial" w:hint="cs"/>
          <w:sz w:val="32"/>
          <w:szCs w:val="32"/>
          <w:rtl/>
          <w:lang w:bidi="ar-DZ"/>
        </w:rPr>
        <w:t>ن خلال التلاعب باللغة واستعمال أ</w:t>
      </w:r>
      <w:r>
        <w:rPr>
          <w:rFonts w:ascii="Calibri" w:hAnsi="Calibri" w:cs="Arial" w:hint="cs"/>
          <w:sz w:val="32"/>
          <w:szCs w:val="32"/>
          <w:rtl/>
          <w:lang w:bidi="ar-DZ"/>
        </w:rPr>
        <w:t xml:space="preserve">سلوب فني فيخرج عن </w:t>
      </w:r>
      <w:r w:rsidR="00CA4BA8">
        <w:rPr>
          <w:rFonts w:ascii="Calibri" w:hAnsi="Calibri" w:cs="Arial" w:hint="cs"/>
          <w:sz w:val="32"/>
          <w:szCs w:val="32"/>
          <w:rtl/>
          <w:lang w:bidi="ar-DZ"/>
        </w:rPr>
        <w:t>نطاق مهمته وهي ايصال الرسالة الإ</w:t>
      </w:r>
      <w:r>
        <w:rPr>
          <w:rFonts w:ascii="Calibri" w:hAnsi="Calibri" w:cs="Arial" w:hint="cs"/>
          <w:sz w:val="32"/>
          <w:szCs w:val="32"/>
          <w:rtl/>
          <w:lang w:bidi="ar-DZ"/>
        </w:rPr>
        <w:t>علامية بصورة واضحة للمتلقي دون تشكيل لبس لديه.</w:t>
      </w:r>
    </w:p>
    <w:p w:rsidR="006E24A2" w:rsidRDefault="006E24A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2- والقسم الثا</w:t>
      </w:r>
      <w:r w:rsidR="00EB4D89">
        <w:rPr>
          <w:rFonts w:ascii="Calibri" w:hAnsi="Calibri" w:cs="Arial" w:hint="cs"/>
          <w:sz w:val="32"/>
          <w:szCs w:val="32"/>
          <w:rtl/>
          <w:lang w:bidi="ar-DZ"/>
        </w:rPr>
        <w:t>ني من يعتبر اللغة وسيلة فقط للاتصال وتبليغ الرسالة فلا يهتم با</w:t>
      </w:r>
      <w:r w:rsidR="00CA4BA8">
        <w:rPr>
          <w:rFonts w:ascii="Calibri" w:hAnsi="Calibri" w:cs="Arial" w:hint="cs"/>
          <w:sz w:val="32"/>
          <w:szCs w:val="32"/>
          <w:rtl/>
          <w:lang w:bidi="ar-DZ"/>
        </w:rPr>
        <w:t>للغة وقواعدها مما يجعله يقع في أ</w:t>
      </w:r>
      <w:r w:rsidR="00EB4D89">
        <w:rPr>
          <w:rFonts w:ascii="Calibri" w:hAnsi="Calibri" w:cs="Arial" w:hint="cs"/>
          <w:sz w:val="32"/>
          <w:szCs w:val="32"/>
          <w:rtl/>
          <w:lang w:bidi="ar-DZ"/>
        </w:rPr>
        <w:t>خطاء</w:t>
      </w:r>
      <w:r w:rsidR="00CA4BA8">
        <w:rPr>
          <w:rFonts w:ascii="Calibri" w:hAnsi="Calibri" w:cs="Arial" w:hint="cs"/>
          <w:sz w:val="32"/>
          <w:szCs w:val="32"/>
          <w:rtl/>
          <w:lang w:bidi="ar-DZ"/>
        </w:rPr>
        <w:t xml:space="preserve"> لغوية تغير مفهوم الرسالة من الأساس, وهنا يجب أ</w:t>
      </w:r>
      <w:r w:rsidR="00EB4D89">
        <w:rPr>
          <w:rFonts w:ascii="Calibri" w:hAnsi="Calibri" w:cs="Arial" w:hint="cs"/>
          <w:sz w:val="32"/>
          <w:szCs w:val="32"/>
          <w:rtl/>
          <w:lang w:bidi="ar-DZ"/>
        </w:rPr>
        <w:t xml:space="preserve">ن يدرك قيمة اللغة </w:t>
      </w:r>
      <w:r w:rsidR="00CA4BA8">
        <w:rPr>
          <w:rFonts w:ascii="Calibri" w:hAnsi="Calibri" w:cs="Arial" w:hint="cs"/>
          <w:sz w:val="32"/>
          <w:szCs w:val="32"/>
          <w:rtl/>
          <w:lang w:bidi="ar-DZ"/>
        </w:rPr>
        <w:t>المستعملة في أنها هي الأخرى, تؤدي بذلك أحد أ</w:t>
      </w:r>
      <w:r w:rsidR="00EB4D89">
        <w:rPr>
          <w:rFonts w:ascii="Calibri" w:hAnsi="Calibri" w:cs="Arial" w:hint="cs"/>
          <w:sz w:val="32"/>
          <w:szCs w:val="32"/>
          <w:rtl/>
          <w:lang w:bidi="ar-DZ"/>
        </w:rPr>
        <w:t>هم وظائفها وهي الوظيفة التواصلية.</w:t>
      </w:r>
    </w:p>
    <w:p w:rsidR="00EB4D89" w:rsidRDefault="00EB4D8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w:t>
      </w:r>
      <w:proofErr w:type="gramStart"/>
      <w:r>
        <w:rPr>
          <w:rFonts w:ascii="Calibri" w:hAnsi="Calibri" w:cs="Arial" w:hint="cs"/>
          <w:sz w:val="32"/>
          <w:szCs w:val="32"/>
          <w:rtl/>
          <w:lang w:bidi="ar-DZ"/>
        </w:rPr>
        <w:t>صحيح</w:t>
      </w:r>
      <w:proofErr w:type="gramEnd"/>
      <w:r>
        <w:rPr>
          <w:rFonts w:ascii="Calibri" w:hAnsi="Calibri" w:cs="Arial" w:hint="cs"/>
          <w:sz w:val="32"/>
          <w:szCs w:val="32"/>
          <w:rtl/>
          <w:lang w:bidi="ar-DZ"/>
        </w:rPr>
        <w:t xml:space="preserve"> </w:t>
      </w:r>
      <w:r w:rsidR="00157A29">
        <w:rPr>
          <w:rFonts w:ascii="Calibri" w:hAnsi="Calibri" w:cs="Arial" w:hint="cs"/>
          <w:sz w:val="32"/>
          <w:szCs w:val="32"/>
          <w:rtl/>
          <w:lang w:bidi="ar-DZ"/>
        </w:rPr>
        <w:t>أنه في بادئ الأمر تبدو العامية أ</w:t>
      </w:r>
      <w:r>
        <w:rPr>
          <w:rFonts w:ascii="Calibri" w:hAnsi="Calibri" w:cs="Arial" w:hint="cs"/>
          <w:sz w:val="32"/>
          <w:szCs w:val="32"/>
          <w:rtl/>
          <w:lang w:bidi="ar-DZ"/>
        </w:rPr>
        <w:t>كثر تحقيق لدائرة التوا</w:t>
      </w:r>
      <w:r w:rsidR="00157A29">
        <w:rPr>
          <w:rFonts w:ascii="Calibri" w:hAnsi="Calibri" w:cs="Arial" w:hint="cs"/>
          <w:sz w:val="32"/>
          <w:szCs w:val="32"/>
          <w:rtl/>
          <w:lang w:bidi="ar-DZ"/>
        </w:rPr>
        <w:t>صل بين الإعلامي والناس حيث أنه إ</w:t>
      </w:r>
      <w:r>
        <w:rPr>
          <w:rFonts w:ascii="Calibri" w:hAnsi="Calibri" w:cs="Arial" w:hint="cs"/>
          <w:sz w:val="32"/>
          <w:szCs w:val="32"/>
          <w:rtl/>
          <w:lang w:bidi="ar-DZ"/>
        </w:rPr>
        <w:t>ذا استعمل لغتهم الشائعة والمتداولة بين</w:t>
      </w:r>
      <w:r w:rsidR="00157A29">
        <w:rPr>
          <w:rFonts w:ascii="Calibri" w:hAnsi="Calibri" w:cs="Arial" w:hint="cs"/>
          <w:sz w:val="32"/>
          <w:szCs w:val="32"/>
          <w:rtl/>
          <w:lang w:bidi="ar-DZ"/>
        </w:rPr>
        <w:t>هم يكون التبليغ أسهل بالنسبة للإ</w:t>
      </w:r>
      <w:r>
        <w:rPr>
          <w:rFonts w:ascii="Calibri" w:hAnsi="Calibri" w:cs="Arial" w:hint="cs"/>
          <w:sz w:val="32"/>
          <w:szCs w:val="32"/>
          <w:rtl/>
          <w:lang w:bidi="ar-DZ"/>
        </w:rPr>
        <w:t>علامي وحتى التلقي بالنسبة للن</w:t>
      </w:r>
      <w:r w:rsidR="00157A29">
        <w:rPr>
          <w:rFonts w:ascii="Calibri" w:hAnsi="Calibri" w:cs="Arial" w:hint="cs"/>
          <w:sz w:val="32"/>
          <w:szCs w:val="32"/>
          <w:rtl/>
          <w:lang w:bidi="ar-DZ"/>
        </w:rPr>
        <w:t>اس, لكن لا يمكن أن نتغاضى عن الإ</w:t>
      </w:r>
      <w:r>
        <w:rPr>
          <w:rFonts w:ascii="Calibri" w:hAnsi="Calibri" w:cs="Arial" w:hint="cs"/>
          <w:sz w:val="32"/>
          <w:szCs w:val="32"/>
          <w:rtl/>
          <w:lang w:bidi="ar-DZ"/>
        </w:rPr>
        <w:t>علام ووسائله على اختلافها.</w:t>
      </w:r>
    </w:p>
    <w:p w:rsidR="00EB4D89" w:rsidRDefault="00157A2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lastRenderedPageBreak/>
        <w:t>الوسيلة الأ</w:t>
      </w:r>
      <w:r w:rsidR="00EB4D89">
        <w:rPr>
          <w:rFonts w:ascii="Calibri" w:hAnsi="Calibri" w:cs="Arial" w:hint="cs"/>
          <w:sz w:val="32"/>
          <w:szCs w:val="32"/>
          <w:rtl/>
          <w:lang w:bidi="ar-DZ"/>
        </w:rPr>
        <w:t>ولى ح</w:t>
      </w:r>
      <w:r w:rsidR="00FE02C9">
        <w:rPr>
          <w:rFonts w:ascii="Calibri" w:hAnsi="Calibri" w:cs="Arial" w:hint="cs"/>
          <w:sz w:val="32"/>
          <w:szCs w:val="32"/>
          <w:rtl/>
          <w:lang w:bidi="ar-DZ"/>
        </w:rPr>
        <w:t>اليا في تثقيف المجتمعات</w:t>
      </w:r>
      <w:r>
        <w:rPr>
          <w:rFonts w:ascii="Calibri" w:hAnsi="Calibri" w:cs="Arial" w:hint="cs"/>
          <w:sz w:val="32"/>
          <w:szCs w:val="32"/>
          <w:rtl/>
          <w:lang w:bidi="ar-DZ"/>
        </w:rPr>
        <w:t>, ولا نريد أ</w:t>
      </w:r>
      <w:r w:rsidR="00FE02C9">
        <w:rPr>
          <w:rFonts w:ascii="Calibri" w:hAnsi="Calibri" w:cs="Arial" w:hint="cs"/>
          <w:sz w:val="32"/>
          <w:szCs w:val="32"/>
          <w:rtl/>
          <w:lang w:bidi="ar-DZ"/>
        </w:rPr>
        <w:t xml:space="preserve">ن يتلقى </w:t>
      </w:r>
      <w:r>
        <w:rPr>
          <w:rFonts w:ascii="Calibri" w:hAnsi="Calibri" w:cs="Arial" w:hint="cs"/>
          <w:sz w:val="32"/>
          <w:szCs w:val="32"/>
          <w:rtl/>
          <w:lang w:bidi="ar-DZ"/>
        </w:rPr>
        <w:t>أبناؤنا لغة سطحية مثل العامية, إ</w:t>
      </w:r>
      <w:r w:rsidR="00FE02C9">
        <w:rPr>
          <w:rFonts w:ascii="Calibri" w:hAnsi="Calibri" w:cs="Arial" w:hint="cs"/>
          <w:sz w:val="32"/>
          <w:szCs w:val="32"/>
          <w:rtl/>
          <w:lang w:bidi="ar-DZ"/>
        </w:rPr>
        <w:t xml:space="preserve">نما نريد </w:t>
      </w:r>
      <w:r>
        <w:rPr>
          <w:rFonts w:ascii="Calibri" w:hAnsi="Calibri" w:cs="Arial" w:hint="cs"/>
          <w:sz w:val="32"/>
          <w:szCs w:val="32"/>
          <w:rtl/>
          <w:lang w:bidi="ar-DZ"/>
        </w:rPr>
        <w:t>من وسائل الإعلام أن تساهم هي الأ</w:t>
      </w:r>
      <w:r w:rsidR="00FE02C9">
        <w:rPr>
          <w:rFonts w:ascii="Calibri" w:hAnsi="Calibri" w:cs="Arial" w:hint="cs"/>
          <w:sz w:val="32"/>
          <w:szCs w:val="32"/>
          <w:rtl/>
          <w:lang w:bidi="ar-DZ"/>
        </w:rPr>
        <w:t>خرى في تمثيل ا</w:t>
      </w:r>
      <w:r>
        <w:rPr>
          <w:rFonts w:ascii="Calibri" w:hAnsi="Calibri" w:cs="Arial" w:hint="cs"/>
          <w:sz w:val="32"/>
          <w:szCs w:val="32"/>
          <w:rtl/>
          <w:lang w:bidi="ar-DZ"/>
        </w:rPr>
        <w:t>لشعوب العربية باستعمال لغتهم الأ</w:t>
      </w:r>
      <w:r w:rsidR="00FE02C9">
        <w:rPr>
          <w:rFonts w:ascii="Calibri" w:hAnsi="Calibri" w:cs="Arial" w:hint="cs"/>
          <w:sz w:val="32"/>
          <w:szCs w:val="32"/>
          <w:rtl/>
          <w:lang w:bidi="ar-DZ"/>
        </w:rPr>
        <w:t>م التي تعكس ثقافاتهم وبيئتهم وهويتهم بينما العامية تمثل جماعة خاصة فقط. فلا مجال</w:t>
      </w:r>
      <w:r>
        <w:rPr>
          <w:rFonts w:ascii="Calibri" w:hAnsi="Calibri" w:cs="Arial" w:hint="cs"/>
          <w:sz w:val="32"/>
          <w:szCs w:val="32"/>
          <w:rtl/>
          <w:lang w:bidi="ar-DZ"/>
        </w:rPr>
        <w:t xml:space="preserve"> للمقارنة بين العامية والفصحى لأ</w:t>
      </w:r>
      <w:r w:rsidR="00FE02C9">
        <w:rPr>
          <w:rFonts w:ascii="Calibri" w:hAnsi="Calibri" w:cs="Arial" w:hint="cs"/>
          <w:sz w:val="32"/>
          <w:szCs w:val="32"/>
          <w:rtl/>
          <w:lang w:bidi="ar-DZ"/>
        </w:rPr>
        <w:t>ن الفصحى وبمميزاته</w:t>
      </w:r>
      <w:r>
        <w:rPr>
          <w:rFonts w:ascii="Calibri" w:hAnsi="Calibri" w:cs="Arial" w:hint="cs"/>
          <w:sz w:val="32"/>
          <w:szCs w:val="32"/>
          <w:rtl/>
          <w:lang w:bidi="ar-DZ"/>
        </w:rPr>
        <w:t>ا المختلفة التي جعلتها صالحة للإ</w:t>
      </w:r>
      <w:r w:rsidR="00FE02C9">
        <w:rPr>
          <w:rFonts w:ascii="Calibri" w:hAnsi="Calibri" w:cs="Arial" w:hint="cs"/>
          <w:sz w:val="32"/>
          <w:szCs w:val="32"/>
          <w:rtl/>
          <w:lang w:bidi="ar-DZ"/>
        </w:rPr>
        <w:t>علام من خلال توفرها عل</w:t>
      </w:r>
      <w:r>
        <w:rPr>
          <w:rFonts w:ascii="Calibri" w:hAnsi="Calibri" w:cs="Arial" w:hint="cs"/>
          <w:sz w:val="32"/>
          <w:szCs w:val="32"/>
          <w:rtl/>
          <w:lang w:bidi="ar-DZ"/>
        </w:rPr>
        <w:t>ى خصائص هي الأخرى من متطلبات الإ</w:t>
      </w:r>
      <w:r w:rsidR="00FE02C9">
        <w:rPr>
          <w:rFonts w:ascii="Calibri" w:hAnsi="Calibri" w:cs="Arial" w:hint="cs"/>
          <w:sz w:val="32"/>
          <w:szCs w:val="32"/>
          <w:rtl/>
          <w:lang w:bidi="ar-DZ"/>
        </w:rPr>
        <w:t>علام.</w:t>
      </w:r>
    </w:p>
    <w:p w:rsidR="00FE02C9" w:rsidRDefault="00157A29"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محمد البكاء في كتابه الإ</w:t>
      </w:r>
      <w:r w:rsidR="00FE02C9">
        <w:rPr>
          <w:rFonts w:ascii="Calibri" w:hAnsi="Calibri" w:cs="Arial" w:hint="cs"/>
          <w:sz w:val="32"/>
          <w:szCs w:val="32"/>
          <w:rtl/>
          <w:lang w:bidi="ar-DZ"/>
        </w:rPr>
        <w:t>علام واللغة كان واضحا وصريحا في كون الفصحى هي لغ</w:t>
      </w:r>
      <w:r w:rsidR="00093B0E">
        <w:rPr>
          <w:rFonts w:ascii="Calibri" w:hAnsi="Calibri" w:cs="Arial" w:hint="cs"/>
          <w:sz w:val="32"/>
          <w:szCs w:val="32"/>
          <w:rtl/>
          <w:lang w:bidi="ar-DZ"/>
        </w:rPr>
        <w:t>ة الإ</w:t>
      </w:r>
      <w:r w:rsidR="009E201E">
        <w:rPr>
          <w:rFonts w:ascii="Calibri" w:hAnsi="Calibri" w:cs="Arial" w:hint="cs"/>
          <w:sz w:val="32"/>
          <w:szCs w:val="32"/>
          <w:rtl/>
          <w:lang w:bidi="ar-DZ"/>
        </w:rPr>
        <w:t>علا</w:t>
      </w:r>
      <w:r w:rsidR="00093B0E">
        <w:rPr>
          <w:rFonts w:ascii="Calibri" w:hAnsi="Calibri" w:cs="Arial" w:hint="cs"/>
          <w:sz w:val="32"/>
          <w:szCs w:val="32"/>
          <w:rtl/>
          <w:lang w:bidi="ar-DZ"/>
        </w:rPr>
        <w:t>م حيث أدرج ذلك في كتابه "لغة الإ</w:t>
      </w:r>
      <w:r w:rsidR="009E201E">
        <w:rPr>
          <w:rFonts w:ascii="Calibri" w:hAnsi="Calibri" w:cs="Arial" w:hint="cs"/>
          <w:sz w:val="32"/>
          <w:szCs w:val="32"/>
          <w:rtl/>
          <w:lang w:bidi="ar-DZ"/>
        </w:rPr>
        <w:t>علام هي الفصحى."</w:t>
      </w:r>
      <w:r w:rsidR="000F0EC6">
        <w:rPr>
          <w:rStyle w:val="Appelnotedebasdep"/>
          <w:rFonts w:ascii="Calibri" w:hAnsi="Calibri" w:cs="Arial"/>
          <w:sz w:val="32"/>
          <w:szCs w:val="32"/>
          <w:rtl/>
          <w:lang w:bidi="ar-DZ"/>
        </w:rPr>
        <w:footnoteReference w:id="35"/>
      </w:r>
    </w:p>
    <w:p w:rsidR="00261090" w:rsidRDefault="00093B0E"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"ف</w:t>
      </w:r>
      <w:r w:rsidR="00157A29">
        <w:rPr>
          <w:rFonts w:ascii="Calibri" w:hAnsi="Calibri" w:cs="Arial" w:hint="cs"/>
          <w:sz w:val="32"/>
          <w:szCs w:val="32"/>
          <w:rtl/>
          <w:lang w:bidi="ar-DZ"/>
        </w:rPr>
        <w:t>ا</w:t>
      </w:r>
      <w:r>
        <w:rPr>
          <w:rFonts w:ascii="Calibri" w:hAnsi="Calibri" w:cs="Arial" w:hint="cs"/>
          <w:sz w:val="32"/>
          <w:szCs w:val="32"/>
          <w:rtl/>
          <w:lang w:bidi="ar-DZ"/>
        </w:rPr>
        <w:t>عتبر الدعوة إ</w:t>
      </w:r>
      <w:r w:rsidR="009E201E">
        <w:rPr>
          <w:rFonts w:ascii="Calibri" w:hAnsi="Calibri" w:cs="Arial" w:hint="cs"/>
          <w:sz w:val="32"/>
          <w:szCs w:val="32"/>
          <w:rtl/>
          <w:lang w:bidi="ar-DZ"/>
        </w:rPr>
        <w:t>لى الع</w:t>
      </w:r>
      <w:r>
        <w:rPr>
          <w:rFonts w:ascii="Calibri" w:hAnsi="Calibri" w:cs="Arial" w:hint="cs"/>
          <w:sz w:val="32"/>
          <w:szCs w:val="32"/>
          <w:rtl/>
          <w:lang w:bidi="ar-DZ"/>
        </w:rPr>
        <w:t>امية في عصرنا الذي تواجه فيه الأ</w:t>
      </w:r>
      <w:r w:rsidR="009E201E">
        <w:rPr>
          <w:rFonts w:ascii="Calibri" w:hAnsi="Calibri" w:cs="Arial" w:hint="cs"/>
          <w:sz w:val="32"/>
          <w:szCs w:val="32"/>
          <w:rtl/>
          <w:lang w:bidi="ar-DZ"/>
        </w:rPr>
        <w:t>مة العربية تحديا حضاريا ومصيريا</w:t>
      </w:r>
      <w:r>
        <w:rPr>
          <w:rFonts w:ascii="Calibri" w:hAnsi="Calibri" w:cs="Arial" w:hint="cs"/>
          <w:sz w:val="32"/>
          <w:szCs w:val="32"/>
          <w:rtl/>
          <w:lang w:bidi="ar-DZ"/>
        </w:rPr>
        <w:t xml:space="preserve"> دعوة إ</w:t>
      </w:r>
      <w:r w:rsidR="009E201E">
        <w:rPr>
          <w:rFonts w:ascii="Calibri" w:hAnsi="Calibri" w:cs="Arial" w:hint="cs"/>
          <w:sz w:val="32"/>
          <w:szCs w:val="32"/>
          <w:rtl/>
          <w:lang w:bidi="ar-DZ"/>
        </w:rPr>
        <w:t>لى الشعوبية والتفريق بين الشعوب العربية</w:t>
      </w:r>
      <w:r>
        <w:rPr>
          <w:rFonts w:ascii="Calibri" w:hAnsi="Calibri" w:cs="Arial" w:hint="cs"/>
          <w:sz w:val="32"/>
          <w:szCs w:val="32"/>
          <w:rtl/>
          <w:lang w:bidi="ar-DZ"/>
        </w:rPr>
        <w:t xml:space="preserve"> التي وحدها اللسان العربي"</w:t>
      </w:r>
      <w:r w:rsidR="009661CC" w:rsidRPr="00435FAE">
        <w:rPr>
          <w:rStyle w:val="Appelnotedebasdep"/>
          <w:rFonts w:ascii="Calibri" w:hAnsi="Calibri" w:cs="Arial"/>
          <w:sz w:val="32"/>
          <w:szCs w:val="32"/>
          <w:vertAlign w:val="subscript"/>
          <w:rtl/>
          <w:lang w:bidi="ar-DZ"/>
        </w:rPr>
        <w:footnoteReference w:id="36"/>
      </w:r>
      <w:r>
        <w:rPr>
          <w:rFonts w:ascii="Calibri" w:hAnsi="Calibri" w:cs="Arial" w:hint="cs"/>
          <w:sz w:val="32"/>
          <w:szCs w:val="32"/>
          <w:rtl/>
          <w:lang w:bidi="ar-DZ"/>
        </w:rPr>
        <w:t>. فالإ</w:t>
      </w:r>
      <w:r w:rsidR="009E201E">
        <w:rPr>
          <w:rFonts w:ascii="Calibri" w:hAnsi="Calibri" w:cs="Arial" w:hint="cs"/>
          <w:sz w:val="32"/>
          <w:szCs w:val="32"/>
          <w:rtl/>
          <w:lang w:bidi="ar-DZ"/>
        </w:rPr>
        <w:t xml:space="preserve">علام العربي صورة عن المجتمع العربي ونحن </w:t>
      </w:r>
      <w:r>
        <w:rPr>
          <w:rFonts w:ascii="Calibri" w:hAnsi="Calibri" w:cs="Arial" w:hint="cs"/>
          <w:sz w:val="32"/>
          <w:szCs w:val="32"/>
          <w:rtl/>
          <w:lang w:bidi="ar-DZ"/>
        </w:rPr>
        <w:t>كأفراد من هذا المجتمع, لا نقبل أ</w:t>
      </w:r>
      <w:r w:rsidR="009E201E">
        <w:rPr>
          <w:rFonts w:ascii="Calibri" w:hAnsi="Calibri" w:cs="Arial" w:hint="cs"/>
          <w:sz w:val="32"/>
          <w:szCs w:val="32"/>
          <w:rtl/>
          <w:lang w:bidi="ar-DZ"/>
        </w:rPr>
        <w:t>ن يم</w:t>
      </w:r>
      <w:r>
        <w:rPr>
          <w:rFonts w:ascii="Calibri" w:hAnsi="Calibri" w:cs="Arial" w:hint="cs"/>
          <w:sz w:val="32"/>
          <w:szCs w:val="32"/>
          <w:rtl/>
          <w:lang w:bidi="ar-DZ"/>
        </w:rPr>
        <w:t>ثلنا إلا لغتنا الأم والأ</w:t>
      </w:r>
      <w:r w:rsidR="009E201E">
        <w:rPr>
          <w:rFonts w:ascii="Calibri" w:hAnsi="Calibri" w:cs="Arial" w:hint="cs"/>
          <w:sz w:val="32"/>
          <w:szCs w:val="32"/>
          <w:rtl/>
          <w:lang w:bidi="ar-DZ"/>
        </w:rPr>
        <w:t>ص</w:t>
      </w:r>
      <w:r>
        <w:rPr>
          <w:rFonts w:ascii="Calibri" w:hAnsi="Calibri" w:cs="Arial" w:hint="cs"/>
          <w:sz w:val="32"/>
          <w:szCs w:val="32"/>
          <w:rtl/>
          <w:lang w:bidi="ar-DZ"/>
        </w:rPr>
        <w:t>لية لغة القرآن الكريم, وما ا</w:t>
      </w:r>
      <w:r w:rsidR="009E201E">
        <w:rPr>
          <w:rFonts w:ascii="Calibri" w:hAnsi="Calibri" w:cs="Arial" w:hint="cs"/>
          <w:sz w:val="32"/>
          <w:szCs w:val="32"/>
          <w:rtl/>
          <w:lang w:bidi="ar-DZ"/>
        </w:rPr>
        <w:t>ختارها الله ع</w:t>
      </w:r>
      <w:r>
        <w:rPr>
          <w:rFonts w:ascii="Calibri" w:hAnsi="Calibri" w:cs="Arial" w:hint="cs"/>
          <w:sz w:val="32"/>
          <w:szCs w:val="32"/>
          <w:rtl/>
          <w:lang w:bidi="ar-DZ"/>
        </w:rPr>
        <w:t>ز وجل أن تكون لغة كتابه المقدس إ</w:t>
      </w:r>
      <w:r w:rsidR="009E201E">
        <w:rPr>
          <w:rFonts w:ascii="Calibri" w:hAnsi="Calibri" w:cs="Arial" w:hint="cs"/>
          <w:sz w:val="32"/>
          <w:szCs w:val="32"/>
          <w:rtl/>
          <w:lang w:bidi="ar-DZ"/>
        </w:rPr>
        <w:t>لا لكونها تتميز عن غيرها من اللغات بمميزات تجعلها صالحة لكل ال</w:t>
      </w:r>
      <w:r>
        <w:rPr>
          <w:rFonts w:ascii="Calibri" w:hAnsi="Calibri" w:cs="Arial" w:hint="cs"/>
          <w:sz w:val="32"/>
          <w:szCs w:val="32"/>
          <w:rtl/>
          <w:lang w:bidi="ar-DZ"/>
        </w:rPr>
        <w:t>أ</w:t>
      </w:r>
      <w:r w:rsidR="007A5945">
        <w:rPr>
          <w:rFonts w:ascii="Calibri" w:hAnsi="Calibri" w:cs="Arial" w:hint="cs"/>
          <w:sz w:val="32"/>
          <w:szCs w:val="32"/>
          <w:rtl/>
          <w:lang w:bidi="ar-DZ"/>
        </w:rPr>
        <w:t>زمنة ح</w:t>
      </w:r>
      <w:r>
        <w:rPr>
          <w:rFonts w:ascii="Calibri" w:hAnsi="Calibri" w:cs="Arial" w:hint="cs"/>
          <w:sz w:val="32"/>
          <w:szCs w:val="32"/>
          <w:rtl/>
          <w:lang w:bidi="ar-DZ"/>
        </w:rPr>
        <w:t>يث أنها لغة حضارية وكذلك لغة الإ</w:t>
      </w:r>
      <w:r w:rsidR="007A5945">
        <w:rPr>
          <w:rFonts w:ascii="Calibri" w:hAnsi="Calibri" w:cs="Arial" w:hint="cs"/>
          <w:sz w:val="32"/>
          <w:szCs w:val="32"/>
          <w:rtl/>
          <w:lang w:bidi="ar-DZ"/>
        </w:rPr>
        <w:t>علام</w:t>
      </w:r>
      <w:r>
        <w:rPr>
          <w:rFonts w:ascii="Calibri" w:hAnsi="Calibri" w:cs="Arial" w:hint="cs"/>
          <w:sz w:val="32"/>
          <w:szCs w:val="32"/>
          <w:rtl/>
          <w:lang w:bidi="ar-DZ"/>
        </w:rPr>
        <w:t>" لغة الإعلام هي لغة الحضارة"</w:t>
      </w:r>
      <w:r w:rsidR="009B380A" w:rsidRPr="0063707C">
        <w:rPr>
          <w:rStyle w:val="Appelnotedebasdep"/>
          <w:rFonts w:ascii="Calibri" w:hAnsi="Calibri" w:cs="Arial"/>
          <w:sz w:val="32"/>
          <w:szCs w:val="32"/>
          <w:vertAlign w:val="subscript"/>
          <w:rtl/>
          <w:lang w:bidi="ar-DZ"/>
        </w:rPr>
        <w:footnoteReference w:id="37"/>
      </w:r>
      <w:r>
        <w:rPr>
          <w:rFonts w:ascii="Calibri" w:hAnsi="Calibri" w:cs="Arial" w:hint="cs"/>
          <w:sz w:val="32"/>
          <w:szCs w:val="32"/>
          <w:rtl/>
          <w:lang w:bidi="ar-DZ"/>
        </w:rPr>
        <w:t>, أ</w:t>
      </w:r>
      <w:r w:rsidR="007A5945">
        <w:rPr>
          <w:rFonts w:ascii="Calibri" w:hAnsi="Calibri" w:cs="Arial" w:hint="cs"/>
          <w:sz w:val="32"/>
          <w:szCs w:val="32"/>
          <w:rtl/>
          <w:lang w:bidi="ar-DZ"/>
        </w:rPr>
        <w:t>ي تتطور مع تطور العالم وتواكب كل مستجدات العالم اللغوي والمادي.</w:t>
      </w:r>
    </w:p>
    <w:p w:rsidR="00261090" w:rsidRDefault="00261090"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العربية الفصحى لغة تمتاز بالحركية والطواعية وذلك من خلال الظواهر المختلفة التي</w:t>
      </w:r>
      <w:r w:rsidR="00093B0E">
        <w:rPr>
          <w:rFonts w:ascii="Calibri" w:hAnsi="Calibri" w:cs="Arial" w:hint="cs"/>
          <w:sz w:val="32"/>
          <w:szCs w:val="32"/>
          <w:rtl/>
          <w:lang w:bidi="ar-DZ"/>
        </w:rPr>
        <w:t xml:space="preserve"> تطرأ على الكلام من تغيير في الأ</w:t>
      </w:r>
      <w:r>
        <w:rPr>
          <w:rFonts w:ascii="Calibri" w:hAnsi="Calibri" w:cs="Arial" w:hint="cs"/>
          <w:sz w:val="32"/>
          <w:szCs w:val="32"/>
          <w:rtl/>
          <w:lang w:bidi="ar-DZ"/>
        </w:rPr>
        <w:t>وزان وال</w:t>
      </w:r>
      <w:r w:rsidR="00093B0E">
        <w:rPr>
          <w:rFonts w:ascii="Calibri" w:hAnsi="Calibri" w:cs="Arial" w:hint="cs"/>
          <w:sz w:val="32"/>
          <w:szCs w:val="32"/>
          <w:rtl/>
          <w:lang w:bidi="ar-DZ"/>
        </w:rPr>
        <w:t>ا</w:t>
      </w:r>
      <w:r w:rsidR="00860D5E">
        <w:rPr>
          <w:rFonts w:ascii="Calibri" w:hAnsi="Calibri" w:cs="Arial" w:hint="cs"/>
          <w:sz w:val="32"/>
          <w:szCs w:val="32"/>
          <w:rtl/>
          <w:lang w:bidi="ar-DZ"/>
        </w:rPr>
        <w:t>شتقاقات فتكسبها مرونة, كذلك ال</w:t>
      </w:r>
      <w:r w:rsidR="00093B0E">
        <w:rPr>
          <w:rFonts w:ascii="Calibri" w:hAnsi="Calibri" w:cs="Arial" w:hint="cs"/>
          <w:sz w:val="32"/>
          <w:szCs w:val="32"/>
          <w:rtl/>
          <w:lang w:bidi="ar-DZ"/>
        </w:rPr>
        <w:t>إ</w:t>
      </w:r>
      <w:r>
        <w:rPr>
          <w:rFonts w:ascii="Calibri" w:hAnsi="Calibri" w:cs="Arial" w:hint="cs"/>
          <w:sz w:val="32"/>
          <w:szCs w:val="32"/>
          <w:rtl/>
          <w:lang w:bidi="ar-DZ"/>
        </w:rPr>
        <w:t>عراب الذي يحدد وظائف الكلمات والجمل وه</w:t>
      </w:r>
      <w:r w:rsidR="00860D5E">
        <w:rPr>
          <w:rFonts w:ascii="Calibri" w:hAnsi="Calibri" w:cs="Arial" w:hint="cs"/>
          <w:sz w:val="32"/>
          <w:szCs w:val="32"/>
          <w:rtl/>
          <w:lang w:bidi="ar-DZ"/>
        </w:rPr>
        <w:t>و الإبانة والإيضاح, ولا يمكن الا</w:t>
      </w:r>
      <w:r>
        <w:rPr>
          <w:rFonts w:ascii="Calibri" w:hAnsi="Calibri" w:cs="Arial" w:hint="cs"/>
          <w:sz w:val="32"/>
          <w:szCs w:val="32"/>
          <w:rtl/>
          <w:lang w:bidi="ar-DZ"/>
        </w:rPr>
        <w:t>س</w:t>
      </w:r>
      <w:r w:rsidR="00860D5E">
        <w:rPr>
          <w:rFonts w:ascii="Calibri" w:hAnsi="Calibri" w:cs="Arial" w:hint="cs"/>
          <w:sz w:val="32"/>
          <w:szCs w:val="32"/>
          <w:rtl/>
          <w:lang w:bidi="ar-DZ"/>
        </w:rPr>
        <w:t>تغناء عنه لأ</w:t>
      </w:r>
      <w:r>
        <w:rPr>
          <w:rFonts w:ascii="Calibri" w:hAnsi="Calibri" w:cs="Arial" w:hint="cs"/>
          <w:sz w:val="32"/>
          <w:szCs w:val="32"/>
          <w:rtl/>
          <w:lang w:bidi="ar-DZ"/>
        </w:rPr>
        <w:t>ن اللغة العربية حساسة وكل تغي</w:t>
      </w:r>
      <w:r w:rsidR="00860D5E">
        <w:rPr>
          <w:rFonts w:ascii="Calibri" w:hAnsi="Calibri" w:cs="Arial" w:hint="cs"/>
          <w:sz w:val="32"/>
          <w:szCs w:val="32"/>
          <w:rtl/>
          <w:lang w:bidi="ar-DZ"/>
        </w:rPr>
        <w:t>ير في قواعدها قد يخل بالمعنى الأ</w:t>
      </w:r>
      <w:r>
        <w:rPr>
          <w:rFonts w:ascii="Calibri" w:hAnsi="Calibri" w:cs="Arial" w:hint="cs"/>
          <w:sz w:val="32"/>
          <w:szCs w:val="32"/>
          <w:rtl/>
          <w:lang w:bidi="ar-DZ"/>
        </w:rPr>
        <w:t>ساسي وبالتا</w:t>
      </w:r>
      <w:r w:rsidR="00860D5E">
        <w:rPr>
          <w:rFonts w:ascii="Calibri" w:hAnsi="Calibri" w:cs="Arial" w:hint="cs"/>
          <w:sz w:val="32"/>
          <w:szCs w:val="32"/>
          <w:rtl/>
          <w:lang w:bidi="ar-DZ"/>
        </w:rPr>
        <w:t>لي لا يتحقق أحد شروط الرسالة الإ</w:t>
      </w:r>
      <w:r>
        <w:rPr>
          <w:rFonts w:ascii="Calibri" w:hAnsi="Calibri" w:cs="Arial" w:hint="cs"/>
          <w:sz w:val="32"/>
          <w:szCs w:val="32"/>
          <w:rtl/>
          <w:lang w:bidi="ar-DZ"/>
        </w:rPr>
        <w:t xml:space="preserve">علامية وهو الوضوح. </w:t>
      </w:r>
    </w:p>
    <w:p w:rsidR="00B26CB6" w:rsidRDefault="00860D5E"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فإذا" كان الإ</w:t>
      </w:r>
      <w:r w:rsidR="00261090">
        <w:rPr>
          <w:rFonts w:ascii="Calibri" w:hAnsi="Calibri" w:cs="Arial" w:hint="cs"/>
          <w:sz w:val="32"/>
          <w:szCs w:val="32"/>
          <w:rtl/>
          <w:lang w:bidi="ar-DZ"/>
        </w:rPr>
        <w:t>علام</w:t>
      </w:r>
      <w:r>
        <w:rPr>
          <w:rFonts w:ascii="Calibri" w:hAnsi="Calibri" w:cs="Arial" w:hint="cs"/>
          <w:sz w:val="32"/>
          <w:szCs w:val="32"/>
          <w:rtl/>
          <w:lang w:bidi="ar-DZ"/>
        </w:rPr>
        <w:t>يون قد حددوا الأسلوب الإعلامي بإ</w:t>
      </w:r>
      <w:r w:rsidR="00261090">
        <w:rPr>
          <w:rFonts w:ascii="Calibri" w:hAnsi="Calibri" w:cs="Arial" w:hint="cs"/>
          <w:sz w:val="32"/>
          <w:szCs w:val="32"/>
          <w:rtl/>
          <w:lang w:bidi="ar-DZ"/>
        </w:rPr>
        <w:t xml:space="preserve">عطاء الحقائق بما يمكن من الدقة والسرعة واليسر والظرف </w:t>
      </w:r>
      <w:r>
        <w:rPr>
          <w:rFonts w:ascii="Calibri" w:hAnsi="Calibri" w:cs="Arial" w:hint="cs"/>
          <w:sz w:val="32"/>
          <w:szCs w:val="32"/>
          <w:rtl/>
          <w:lang w:bidi="ar-DZ"/>
        </w:rPr>
        <w:t>فإن الفصحى ا</w:t>
      </w:r>
      <w:r w:rsidR="00B26CB6">
        <w:rPr>
          <w:rFonts w:ascii="Calibri" w:hAnsi="Calibri" w:cs="Arial" w:hint="cs"/>
          <w:sz w:val="32"/>
          <w:szCs w:val="32"/>
          <w:rtl/>
          <w:lang w:bidi="ar-DZ"/>
        </w:rPr>
        <w:t>نطوت على هذه الخصائص ق</w:t>
      </w:r>
      <w:r>
        <w:rPr>
          <w:rFonts w:ascii="Calibri" w:hAnsi="Calibri" w:cs="Arial" w:hint="cs"/>
          <w:sz w:val="32"/>
          <w:szCs w:val="32"/>
          <w:rtl/>
          <w:lang w:bidi="ar-DZ"/>
        </w:rPr>
        <w:t>بل ان يبدأ الإعلاميون البحث في أ</w:t>
      </w:r>
      <w:r w:rsidR="00546330">
        <w:rPr>
          <w:rFonts w:ascii="Calibri" w:hAnsi="Calibri" w:cs="Arial" w:hint="cs"/>
          <w:sz w:val="32"/>
          <w:szCs w:val="32"/>
          <w:rtl/>
          <w:lang w:bidi="ar-DZ"/>
        </w:rPr>
        <w:t>سلوبهم الذي يريدون</w:t>
      </w:r>
      <w:r w:rsidR="00577542">
        <w:rPr>
          <w:rFonts w:ascii="Calibri" w:hAnsi="Calibri" w:cs="Arial" w:hint="cs"/>
          <w:sz w:val="32"/>
          <w:szCs w:val="32"/>
          <w:rtl/>
          <w:lang w:bidi="ar-DZ"/>
        </w:rPr>
        <w:t>.</w:t>
      </w:r>
      <w:r>
        <w:rPr>
          <w:rFonts w:ascii="Calibri" w:hAnsi="Calibri" w:cs="Arial" w:hint="cs"/>
          <w:sz w:val="32"/>
          <w:szCs w:val="32"/>
          <w:rtl/>
          <w:lang w:bidi="ar-DZ"/>
        </w:rPr>
        <w:t>فالإيجاز في العربية من أ</w:t>
      </w:r>
      <w:r w:rsidR="00B26CB6">
        <w:rPr>
          <w:rFonts w:ascii="Calibri" w:hAnsi="Calibri" w:cs="Arial" w:hint="cs"/>
          <w:sz w:val="32"/>
          <w:szCs w:val="32"/>
          <w:rtl/>
          <w:lang w:bidi="ar-DZ"/>
        </w:rPr>
        <w:t>هم سمات الكلام البليغ"</w:t>
      </w:r>
      <w:r w:rsidR="001E7A26">
        <w:rPr>
          <w:rStyle w:val="Appelnotedebasdep"/>
          <w:rFonts w:ascii="Calibri" w:hAnsi="Calibri" w:cs="Arial"/>
          <w:sz w:val="32"/>
          <w:szCs w:val="32"/>
          <w:rtl/>
          <w:lang w:bidi="ar-DZ"/>
        </w:rPr>
        <w:footnoteReference w:id="38"/>
      </w:r>
      <w:r w:rsidR="00196720">
        <w:rPr>
          <w:rFonts w:ascii="Calibri" w:hAnsi="Calibri" w:cs="Arial" w:hint="cs"/>
          <w:sz w:val="32"/>
          <w:szCs w:val="32"/>
          <w:rtl/>
          <w:lang w:bidi="ar-DZ"/>
        </w:rPr>
        <w:t>.</w:t>
      </w:r>
    </w:p>
    <w:p w:rsidR="006B7B44" w:rsidRDefault="00B26CB6"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lastRenderedPageBreak/>
        <w:t>"</w:t>
      </w:r>
      <w:r w:rsidR="00860D5E">
        <w:rPr>
          <w:rFonts w:ascii="Calibri" w:hAnsi="Calibri" w:cs="Arial" w:hint="cs"/>
          <w:sz w:val="32"/>
          <w:szCs w:val="32"/>
          <w:rtl/>
          <w:lang w:bidi="ar-DZ"/>
        </w:rPr>
        <w:t>والدقة أ</w:t>
      </w:r>
      <w:r>
        <w:rPr>
          <w:rFonts w:ascii="Calibri" w:hAnsi="Calibri" w:cs="Arial" w:hint="cs"/>
          <w:sz w:val="32"/>
          <w:szCs w:val="32"/>
          <w:rtl/>
          <w:lang w:bidi="ar-DZ"/>
        </w:rPr>
        <w:t>يضا مزية تم</w:t>
      </w:r>
      <w:r w:rsidR="00860D5E">
        <w:rPr>
          <w:rFonts w:ascii="Calibri" w:hAnsi="Calibri" w:cs="Arial" w:hint="cs"/>
          <w:sz w:val="32"/>
          <w:szCs w:val="32"/>
          <w:rtl/>
          <w:lang w:bidi="ar-DZ"/>
        </w:rPr>
        <w:t>يز العربية, وتعد مقياسا لمعرفة ا</w:t>
      </w:r>
      <w:r>
        <w:rPr>
          <w:rFonts w:ascii="Calibri" w:hAnsi="Calibri" w:cs="Arial" w:hint="cs"/>
          <w:sz w:val="32"/>
          <w:szCs w:val="32"/>
          <w:rtl/>
          <w:lang w:bidi="ar-DZ"/>
        </w:rPr>
        <w:t>رتقاء</w:t>
      </w:r>
      <w:r w:rsidR="00860D5E">
        <w:rPr>
          <w:rFonts w:ascii="Calibri" w:hAnsi="Calibri" w:cs="Arial" w:hint="cs"/>
          <w:sz w:val="32"/>
          <w:szCs w:val="32"/>
          <w:rtl/>
          <w:lang w:bidi="ar-DZ"/>
        </w:rPr>
        <w:t xml:space="preserve"> أ</w:t>
      </w:r>
      <w:r>
        <w:rPr>
          <w:rFonts w:ascii="Calibri" w:hAnsi="Calibri" w:cs="Arial" w:hint="cs"/>
          <w:sz w:val="32"/>
          <w:szCs w:val="32"/>
          <w:rtl/>
          <w:lang w:bidi="ar-DZ"/>
        </w:rPr>
        <w:t xml:space="preserve">ي لغة </w:t>
      </w:r>
      <w:proofErr w:type="gramStart"/>
      <w:r>
        <w:rPr>
          <w:rFonts w:ascii="Calibri" w:hAnsi="Calibri" w:cs="Arial" w:hint="cs"/>
          <w:sz w:val="32"/>
          <w:szCs w:val="32"/>
          <w:rtl/>
          <w:lang w:bidi="ar-DZ"/>
        </w:rPr>
        <w:t>"</w:t>
      </w:r>
      <w:r w:rsidR="008A36B8">
        <w:rPr>
          <w:rStyle w:val="Appelnotedebasdep"/>
          <w:rFonts w:ascii="Calibri" w:hAnsi="Calibri" w:cs="Arial"/>
          <w:sz w:val="32"/>
          <w:szCs w:val="32"/>
          <w:rtl/>
          <w:lang w:bidi="ar-DZ"/>
        </w:rPr>
        <w:footnoteReference w:id="39"/>
      </w:r>
      <w:r w:rsidR="00196720">
        <w:rPr>
          <w:rFonts w:ascii="Calibri" w:hAnsi="Calibri" w:cs="Arial" w:hint="cs"/>
          <w:sz w:val="32"/>
          <w:szCs w:val="32"/>
          <w:rtl/>
          <w:lang w:bidi="ar-DZ"/>
        </w:rPr>
        <w:t>,</w:t>
      </w:r>
      <w:proofErr w:type="gramEnd"/>
      <w:r>
        <w:rPr>
          <w:rFonts w:ascii="Calibri" w:hAnsi="Calibri" w:cs="Arial" w:hint="cs"/>
          <w:sz w:val="32"/>
          <w:szCs w:val="32"/>
          <w:rtl/>
          <w:lang w:bidi="ar-DZ"/>
        </w:rPr>
        <w:t xml:space="preserve"> وذلك </w:t>
      </w:r>
      <w:r w:rsidR="00860D5E">
        <w:rPr>
          <w:rFonts w:ascii="Calibri" w:hAnsi="Calibri" w:cs="Arial" w:hint="cs"/>
          <w:sz w:val="32"/>
          <w:szCs w:val="32"/>
          <w:rtl/>
          <w:lang w:bidi="ar-DZ"/>
        </w:rPr>
        <w:t>من خلال تقسيم الأفعال ودلالة الأزمنة والصيغ</w:t>
      </w:r>
      <w:r>
        <w:rPr>
          <w:rFonts w:ascii="Calibri" w:hAnsi="Calibri" w:cs="Arial" w:hint="cs"/>
          <w:sz w:val="32"/>
          <w:szCs w:val="32"/>
          <w:rtl/>
          <w:lang w:bidi="ar-DZ"/>
        </w:rPr>
        <w:t xml:space="preserve"> التعبيرية.</w:t>
      </w:r>
    </w:p>
    <w:p w:rsidR="00C847F3" w:rsidRDefault="00C847F3" w:rsidP="00B34134">
      <w:pPr>
        <w:tabs>
          <w:tab w:val="left" w:pos="2050"/>
        </w:tabs>
        <w:bidi/>
        <w:jc w:val="both"/>
        <w:rPr>
          <w:rFonts w:ascii="Calibri" w:hAnsi="Calibri" w:cs="Arial"/>
          <w:sz w:val="32"/>
          <w:szCs w:val="32"/>
          <w:rtl/>
          <w:lang w:bidi="ar-DZ"/>
        </w:rPr>
      </w:pPr>
    </w:p>
    <w:p w:rsidR="00270E47" w:rsidRDefault="006657E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w:t>
      </w:r>
      <w:r w:rsidR="00CD1285">
        <w:rPr>
          <w:rFonts w:ascii="Calibri" w:hAnsi="Calibri" w:cs="Arial" w:hint="cs"/>
          <w:sz w:val="32"/>
          <w:szCs w:val="32"/>
          <w:rtl/>
          <w:lang w:bidi="ar-DZ"/>
        </w:rPr>
        <w:t>وبعد حسم الإعلام الا</w:t>
      </w:r>
      <w:r w:rsidR="00270E47">
        <w:rPr>
          <w:rFonts w:ascii="Calibri" w:hAnsi="Calibri" w:cs="Arial" w:hint="cs"/>
          <w:sz w:val="32"/>
          <w:szCs w:val="32"/>
          <w:rtl/>
          <w:lang w:bidi="ar-DZ"/>
        </w:rPr>
        <w:t xml:space="preserve">زدواجية اللغوية لصالح اللغة </w:t>
      </w:r>
      <w:proofErr w:type="gramStart"/>
      <w:r w:rsidR="00270E47">
        <w:rPr>
          <w:rFonts w:ascii="Calibri" w:hAnsi="Calibri" w:cs="Arial" w:hint="cs"/>
          <w:sz w:val="32"/>
          <w:szCs w:val="32"/>
          <w:rtl/>
          <w:lang w:bidi="ar-DZ"/>
        </w:rPr>
        <w:t>الفصحى</w:t>
      </w:r>
      <w:r>
        <w:rPr>
          <w:rFonts w:ascii="Calibri" w:hAnsi="Calibri" w:cs="Arial" w:hint="cs"/>
          <w:sz w:val="32"/>
          <w:szCs w:val="32"/>
          <w:rtl/>
          <w:lang w:bidi="ar-DZ"/>
        </w:rPr>
        <w:t>"</w:t>
      </w:r>
      <w:r>
        <w:rPr>
          <w:rStyle w:val="Appelnotedebasdep"/>
          <w:rFonts w:ascii="Calibri" w:hAnsi="Calibri" w:cs="Arial"/>
          <w:sz w:val="32"/>
          <w:szCs w:val="32"/>
          <w:rtl/>
          <w:lang w:bidi="ar-DZ"/>
        </w:rPr>
        <w:footnoteReference w:id="40"/>
      </w:r>
      <w:r w:rsidR="00270E47">
        <w:rPr>
          <w:rFonts w:ascii="Calibri" w:hAnsi="Calibri" w:cs="Arial" w:hint="cs"/>
          <w:sz w:val="32"/>
          <w:szCs w:val="32"/>
          <w:rtl/>
          <w:lang w:bidi="ar-DZ"/>
        </w:rPr>
        <w:t>,</w:t>
      </w:r>
      <w:proofErr w:type="gramEnd"/>
      <w:r w:rsidR="00270E47">
        <w:rPr>
          <w:rFonts w:ascii="Calibri" w:hAnsi="Calibri" w:cs="Arial" w:hint="cs"/>
          <w:sz w:val="32"/>
          <w:szCs w:val="32"/>
          <w:rtl/>
          <w:lang w:bidi="ar-DZ"/>
        </w:rPr>
        <w:t xml:space="preserve"> وذلك من خلال ما توفرت عليه من مزايا ج</w:t>
      </w:r>
      <w:r w:rsidR="00860D5E">
        <w:rPr>
          <w:rFonts w:ascii="Calibri" w:hAnsi="Calibri" w:cs="Arial" w:hint="cs"/>
          <w:sz w:val="32"/>
          <w:szCs w:val="32"/>
          <w:rtl/>
          <w:lang w:bidi="ar-DZ"/>
        </w:rPr>
        <w:t>علتها وفية لمتطلبات أداء رسالة إ</w:t>
      </w:r>
      <w:r w:rsidR="00270E47">
        <w:rPr>
          <w:rFonts w:ascii="Calibri" w:hAnsi="Calibri" w:cs="Arial" w:hint="cs"/>
          <w:sz w:val="32"/>
          <w:szCs w:val="32"/>
          <w:rtl/>
          <w:lang w:bidi="ar-DZ"/>
        </w:rPr>
        <w:t xml:space="preserve">علامية, يبقى </w:t>
      </w:r>
      <w:r w:rsidR="00860D5E">
        <w:rPr>
          <w:rFonts w:ascii="Calibri" w:hAnsi="Calibri" w:cs="Arial" w:hint="cs"/>
          <w:sz w:val="32"/>
          <w:szCs w:val="32"/>
          <w:rtl/>
          <w:lang w:bidi="ar-DZ"/>
        </w:rPr>
        <w:t>الأمر حول كيفية الحصول على لغة إ</w:t>
      </w:r>
      <w:r w:rsidR="00270E47">
        <w:rPr>
          <w:rFonts w:ascii="Calibri" w:hAnsi="Calibri" w:cs="Arial" w:hint="cs"/>
          <w:sz w:val="32"/>
          <w:szCs w:val="32"/>
          <w:rtl/>
          <w:lang w:bidi="ar-DZ"/>
        </w:rPr>
        <w:t xml:space="preserve">علامية فصيحة </w:t>
      </w:r>
      <w:r w:rsidR="00860D5E">
        <w:rPr>
          <w:rFonts w:ascii="Calibri" w:hAnsi="Calibri" w:cs="Arial" w:hint="cs"/>
          <w:sz w:val="32"/>
          <w:szCs w:val="32"/>
          <w:rtl/>
          <w:lang w:bidi="ar-DZ"/>
        </w:rPr>
        <w:t>في متناول كل شرائح المجتمع على ا</w:t>
      </w:r>
      <w:r w:rsidR="00270E47">
        <w:rPr>
          <w:rFonts w:ascii="Calibri" w:hAnsi="Calibri" w:cs="Arial" w:hint="cs"/>
          <w:sz w:val="32"/>
          <w:szCs w:val="32"/>
          <w:rtl/>
          <w:lang w:bidi="ar-DZ"/>
        </w:rPr>
        <w:t>ختلاف مستواهم الثقافي.</w:t>
      </w:r>
    </w:p>
    <w:p w:rsidR="003C1FF8" w:rsidRDefault="00270E4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فاللغة</w:t>
      </w:r>
      <w:r w:rsidR="00860D5E">
        <w:rPr>
          <w:rFonts w:ascii="Calibri" w:hAnsi="Calibri" w:cs="Arial" w:hint="cs"/>
          <w:sz w:val="32"/>
          <w:szCs w:val="32"/>
          <w:rtl/>
          <w:lang w:bidi="ar-DZ"/>
        </w:rPr>
        <w:t xml:space="preserve"> الفصحى لا يخفى عنا أنها</w:t>
      </w:r>
      <w:r w:rsidR="003C1FF8">
        <w:rPr>
          <w:rFonts w:ascii="Calibri" w:hAnsi="Calibri" w:cs="Arial" w:hint="cs"/>
          <w:sz w:val="32"/>
          <w:szCs w:val="32"/>
          <w:rtl/>
          <w:lang w:bidi="ar-DZ"/>
        </w:rPr>
        <w:t xml:space="preserve"> درجات. </w:t>
      </w:r>
      <w:proofErr w:type="gramStart"/>
      <w:r w:rsidR="003C1FF8">
        <w:rPr>
          <w:rFonts w:ascii="Calibri" w:hAnsi="Calibri" w:cs="Arial" w:hint="cs"/>
          <w:sz w:val="32"/>
          <w:szCs w:val="32"/>
          <w:rtl/>
          <w:lang w:bidi="ar-DZ"/>
        </w:rPr>
        <w:t>وهناك</w:t>
      </w:r>
      <w:proofErr w:type="gramEnd"/>
      <w:r w:rsidR="003C1FF8">
        <w:rPr>
          <w:rFonts w:ascii="Calibri" w:hAnsi="Calibri" w:cs="Arial" w:hint="cs"/>
          <w:sz w:val="32"/>
          <w:szCs w:val="32"/>
          <w:rtl/>
          <w:lang w:bidi="ar-DZ"/>
        </w:rPr>
        <w:t xml:space="preserve"> من الفصحى مالا </w:t>
      </w:r>
      <w:r w:rsidR="00860D5E">
        <w:rPr>
          <w:rFonts w:ascii="Calibri" w:hAnsi="Calibri" w:cs="Arial" w:hint="cs"/>
          <w:sz w:val="32"/>
          <w:szCs w:val="32"/>
          <w:rtl/>
          <w:lang w:bidi="ar-DZ"/>
        </w:rPr>
        <w:t>يسهل فهمه على فئة الناس الأمية أ</w:t>
      </w:r>
      <w:r w:rsidR="003C1FF8">
        <w:rPr>
          <w:rFonts w:ascii="Calibri" w:hAnsi="Calibri" w:cs="Arial" w:hint="cs"/>
          <w:sz w:val="32"/>
          <w:szCs w:val="32"/>
          <w:rtl/>
          <w:lang w:bidi="ar-DZ"/>
        </w:rPr>
        <w:t>و حتى المتعلمة, ونحن نعلم حال مجتمعاتنا ال</w:t>
      </w:r>
      <w:r w:rsidR="00992071">
        <w:rPr>
          <w:rFonts w:ascii="Calibri" w:hAnsi="Calibri" w:cs="Arial" w:hint="cs"/>
          <w:sz w:val="32"/>
          <w:szCs w:val="32"/>
          <w:rtl/>
          <w:lang w:bidi="ar-DZ"/>
        </w:rPr>
        <w:t>عربية اليوم التي لا تخلوا من الأ</w:t>
      </w:r>
      <w:r w:rsidR="003C1FF8">
        <w:rPr>
          <w:rFonts w:ascii="Calibri" w:hAnsi="Calibri" w:cs="Arial" w:hint="cs"/>
          <w:sz w:val="32"/>
          <w:szCs w:val="32"/>
          <w:rtl/>
          <w:lang w:bidi="ar-DZ"/>
        </w:rPr>
        <w:t xml:space="preserve">مية. </w:t>
      </w:r>
    </w:p>
    <w:p w:rsidR="003C1FF8" w:rsidRDefault="0099207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مما لا شك فيه أ</w:t>
      </w:r>
      <w:r w:rsidR="003C1FF8">
        <w:rPr>
          <w:rFonts w:ascii="Calibri" w:hAnsi="Calibri" w:cs="Arial" w:hint="cs"/>
          <w:sz w:val="32"/>
          <w:szCs w:val="32"/>
          <w:rtl/>
          <w:lang w:bidi="ar-DZ"/>
        </w:rPr>
        <w:t>ن "الصحاف</w:t>
      </w:r>
      <w:r>
        <w:rPr>
          <w:rFonts w:ascii="Calibri" w:hAnsi="Calibri" w:cs="Arial" w:hint="cs"/>
          <w:sz w:val="32"/>
          <w:szCs w:val="32"/>
          <w:rtl/>
          <w:lang w:bidi="ar-DZ"/>
        </w:rPr>
        <w:t>ة في الوقت الحاضر أ</w:t>
      </w:r>
      <w:r w:rsidR="003C1FF8">
        <w:rPr>
          <w:rFonts w:ascii="Calibri" w:hAnsi="Calibri" w:cs="Arial" w:hint="cs"/>
          <w:sz w:val="32"/>
          <w:szCs w:val="32"/>
          <w:rtl/>
          <w:lang w:bidi="ar-DZ"/>
        </w:rPr>
        <w:t>نها تكتب ليفهمها الناس, ومن هذه ال</w:t>
      </w:r>
      <w:r>
        <w:rPr>
          <w:rFonts w:ascii="Calibri" w:hAnsi="Calibri" w:cs="Arial" w:hint="cs"/>
          <w:sz w:val="32"/>
          <w:szCs w:val="32"/>
          <w:rtl/>
          <w:lang w:bidi="ar-DZ"/>
        </w:rPr>
        <w:t>قاعدة البسيطة نبدأ خطواتنا نحو أ</w:t>
      </w:r>
      <w:r w:rsidR="003C1FF8">
        <w:rPr>
          <w:rFonts w:ascii="Calibri" w:hAnsi="Calibri" w:cs="Arial" w:hint="cs"/>
          <w:sz w:val="32"/>
          <w:szCs w:val="32"/>
          <w:rtl/>
          <w:lang w:bidi="ar-DZ"/>
        </w:rPr>
        <w:t xml:space="preserve">ثناء (لغة عربية بسيطة وفصحى في نفس </w:t>
      </w:r>
      <w:proofErr w:type="gramStart"/>
      <w:r w:rsidR="003C1FF8">
        <w:rPr>
          <w:rFonts w:ascii="Calibri" w:hAnsi="Calibri" w:cs="Arial" w:hint="cs"/>
          <w:sz w:val="32"/>
          <w:szCs w:val="32"/>
          <w:rtl/>
          <w:lang w:bidi="ar-DZ"/>
        </w:rPr>
        <w:t>الوقت)"</w:t>
      </w:r>
      <w:r w:rsidR="006B7B44">
        <w:rPr>
          <w:rStyle w:val="Appelnotedebasdep"/>
          <w:rFonts w:ascii="Calibri" w:hAnsi="Calibri" w:cs="Arial"/>
          <w:sz w:val="32"/>
          <w:szCs w:val="32"/>
          <w:rtl/>
          <w:lang w:bidi="ar-DZ"/>
        </w:rPr>
        <w:footnoteReference w:id="41"/>
      </w:r>
      <w:r w:rsidR="003C1FF8">
        <w:rPr>
          <w:rFonts w:ascii="Calibri" w:hAnsi="Calibri" w:cs="Arial" w:hint="cs"/>
          <w:sz w:val="32"/>
          <w:szCs w:val="32"/>
          <w:rtl/>
          <w:lang w:bidi="ar-DZ"/>
        </w:rPr>
        <w:t>.</w:t>
      </w:r>
      <w:proofErr w:type="gramEnd"/>
      <w:r w:rsidR="003C1FF8">
        <w:rPr>
          <w:rFonts w:ascii="Calibri" w:hAnsi="Calibri" w:cs="Arial" w:hint="cs"/>
          <w:sz w:val="32"/>
          <w:szCs w:val="32"/>
          <w:rtl/>
          <w:lang w:bidi="ar-DZ"/>
        </w:rPr>
        <w:t xml:space="preserve"> </w:t>
      </w:r>
    </w:p>
    <w:p w:rsidR="003C1FF8" w:rsidRDefault="00CD1285"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ا</w:t>
      </w:r>
      <w:r w:rsidR="003C1FF8">
        <w:rPr>
          <w:rFonts w:ascii="Calibri" w:hAnsi="Calibri" w:cs="Arial" w:hint="cs"/>
          <w:sz w:val="32"/>
          <w:szCs w:val="32"/>
          <w:rtl/>
          <w:lang w:bidi="ar-DZ"/>
        </w:rPr>
        <w:t>نطلاقا من هذه العب</w:t>
      </w:r>
      <w:r w:rsidR="00992071">
        <w:rPr>
          <w:rFonts w:ascii="Calibri" w:hAnsi="Calibri" w:cs="Arial" w:hint="cs"/>
          <w:sz w:val="32"/>
          <w:szCs w:val="32"/>
          <w:rtl/>
          <w:lang w:bidi="ar-DZ"/>
        </w:rPr>
        <w:t>ارة كان الخلاف بين اللغويين والإ</w:t>
      </w:r>
      <w:r w:rsidR="003C1FF8">
        <w:rPr>
          <w:rFonts w:ascii="Calibri" w:hAnsi="Calibri" w:cs="Arial" w:hint="cs"/>
          <w:sz w:val="32"/>
          <w:szCs w:val="32"/>
          <w:rtl/>
          <w:lang w:bidi="ar-DZ"/>
        </w:rPr>
        <w:t xml:space="preserve">علاميين في حول كيف يكون هذا التبسيط في الفصحى. </w:t>
      </w:r>
    </w:p>
    <w:p w:rsidR="00E84FFA" w:rsidRDefault="003C1FF8"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عند بعض الصحفيين يكون التبسيط من </w:t>
      </w:r>
      <w:r w:rsidR="00992071">
        <w:rPr>
          <w:rFonts w:ascii="Calibri" w:hAnsi="Calibri" w:cs="Arial" w:hint="cs"/>
          <w:sz w:val="32"/>
          <w:szCs w:val="32"/>
          <w:rtl/>
          <w:lang w:bidi="ar-DZ"/>
        </w:rPr>
        <w:t>خلال تجريد كلامهم من الحركات الإ</w:t>
      </w:r>
      <w:r>
        <w:rPr>
          <w:rFonts w:ascii="Calibri" w:hAnsi="Calibri" w:cs="Arial" w:hint="cs"/>
          <w:sz w:val="32"/>
          <w:szCs w:val="32"/>
          <w:rtl/>
          <w:lang w:bidi="ar-DZ"/>
        </w:rPr>
        <w:t>عرابي</w:t>
      </w:r>
      <w:r w:rsidR="00992071">
        <w:rPr>
          <w:rFonts w:ascii="Calibri" w:hAnsi="Calibri" w:cs="Arial" w:hint="cs"/>
          <w:sz w:val="32"/>
          <w:szCs w:val="32"/>
          <w:rtl/>
          <w:lang w:bidi="ar-DZ"/>
        </w:rPr>
        <w:t>ة, فينطلقون كل كلماتهم مسكنة الأ</w:t>
      </w:r>
      <w:r>
        <w:rPr>
          <w:rFonts w:ascii="Calibri" w:hAnsi="Calibri" w:cs="Arial" w:hint="cs"/>
          <w:sz w:val="32"/>
          <w:szCs w:val="32"/>
          <w:rtl/>
          <w:lang w:bidi="ar-DZ"/>
        </w:rPr>
        <w:t xml:space="preserve">واخر, وهنا يكون قد جعل كل من اللغة </w:t>
      </w:r>
      <w:r w:rsidR="00992071">
        <w:rPr>
          <w:rFonts w:ascii="Calibri" w:hAnsi="Calibri" w:cs="Arial" w:hint="cs"/>
          <w:sz w:val="32"/>
          <w:szCs w:val="32"/>
          <w:rtl/>
          <w:lang w:bidi="ar-DZ"/>
        </w:rPr>
        <w:t>وسيلة للتبليغ, أ</w:t>
      </w:r>
      <w:r w:rsidR="00C462DF">
        <w:rPr>
          <w:rFonts w:ascii="Calibri" w:hAnsi="Calibri" w:cs="Arial" w:hint="cs"/>
          <w:sz w:val="32"/>
          <w:szCs w:val="32"/>
          <w:rtl/>
          <w:lang w:bidi="ar-DZ"/>
        </w:rPr>
        <w:t>نها تؤدي</w:t>
      </w:r>
      <w:r w:rsidR="00CD1285">
        <w:rPr>
          <w:rFonts w:ascii="Calibri" w:hAnsi="Calibri" w:cs="Arial" w:hint="cs"/>
          <w:sz w:val="32"/>
          <w:szCs w:val="32"/>
          <w:rtl/>
          <w:lang w:bidi="ar-DZ"/>
        </w:rPr>
        <w:t xml:space="preserve"> أحد أهم وظائفها وهي الوظيفة الا</w:t>
      </w:r>
      <w:r w:rsidR="00C462DF">
        <w:rPr>
          <w:rFonts w:ascii="Calibri" w:hAnsi="Calibri" w:cs="Arial" w:hint="cs"/>
          <w:sz w:val="32"/>
          <w:szCs w:val="32"/>
          <w:rtl/>
          <w:lang w:bidi="ar-DZ"/>
        </w:rPr>
        <w:t xml:space="preserve">تصالية. </w:t>
      </w:r>
      <w:r w:rsidR="005F306B">
        <w:rPr>
          <w:rFonts w:ascii="Calibri" w:hAnsi="Calibri" w:cs="Arial" w:hint="cs"/>
          <w:sz w:val="32"/>
          <w:szCs w:val="32"/>
          <w:rtl/>
          <w:lang w:bidi="ar-DZ"/>
        </w:rPr>
        <w:t xml:space="preserve">" </w:t>
      </w:r>
      <w:proofErr w:type="gramStart"/>
      <w:r w:rsidR="00C462DF">
        <w:rPr>
          <w:rFonts w:ascii="Calibri" w:hAnsi="Calibri" w:cs="Arial" w:hint="cs"/>
          <w:sz w:val="32"/>
          <w:szCs w:val="32"/>
          <w:rtl/>
          <w:lang w:bidi="ar-DZ"/>
        </w:rPr>
        <w:t>فقيمة</w:t>
      </w:r>
      <w:proofErr w:type="gramEnd"/>
      <w:r w:rsidR="00C462DF">
        <w:rPr>
          <w:rFonts w:ascii="Calibri" w:hAnsi="Calibri" w:cs="Arial" w:hint="cs"/>
          <w:sz w:val="32"/>
          <w:szCs w:val="32"/>
          <w:rtl/>
          <w:lang w:bidi="ar-DZ"/>
        </w:rPr>
        <w:t xml:space="preserve"> اللغة ليست بما</w:t>
      </w:r>
      <w:r w:rsidR="00992071">
        <w:rPr>
          <w:rFonts w:ascii="Calibri" w:hAnsi="Calibri" w:cs="Arial" w:hint="cs"/>
          <w:sz w:val="32"/>
          <w:szCs w:val="32"/>
          <w:rtl/>
          <w:lang w:bidi="ar-DZ"/>
        </w:rPr>
        <w:t xml:space="preserve"> تنقله وسائل الإعلام المختلف, وإ</w:t>
      </w:r>
      <w:r w:rsidR="00C462DF">
        <w:rPr>
          <w:rFonts w:ascii="Calibri" w:hAnsi="Calibri" w:cs="Arial" w:hint="cs"/>
          <w:sz w:val="32"/>
          <w:szCs w:val="32"/>
          <w:rtl/>
          <w:lang w:bidi="ar-DZ"/>
        </w:rPr>
        <w:t>نما قيمتها في تملك المرسل</w:t>
      </w:r>
      <w:r w:rsidR="00CD1285">
        <w:rPr>
          <w:rFonts w:ascii="Calibri" w:hAnsi="Calibri" w:cs="Arial" w:hint="cs"/>
          <w:sz w:val="32"/>
          <w:szCs w:val="32"/>
          <w:rtl/>
          <w:lang w:bidi="ar-DZ"/>
        </w:rPr>
        <w:t xml:space="preserve"> لناصيتها</w:t>
      </w:r>
      <w:r w:rsidR="00C462DF">
        <w:rPr>
          <w:rFonts w:ascii="Calibri" w:hAnsi="Calibri" w:cs="Arial" w:hint="cs"/>
          <w:sz w:val="32"/>
          <w:szCs w:val="32"/>
          <w:rtl/>
          <w:lang w:bidi="ar-DZ"/>
        </w:rPr>
        <w:t>. الل</w:t>
      </w:r>
      <w:r w:rsidR="00992071">
        <w:rPr>
          <w:rFonts w:ascii="Calibri" w:hAnsi="Calibri" w:cs="Arial" w:hint="cs"/>
          <w:sz w:val="32"/>
          <w:szCs w:val="32"/>
          <w:rtl/>
          <w:lang w:bidi="ar-DZ"/>
        </w:rPr>
        <w:t>غة إذن</w:t>
      </w:r>
      <w:r w:rsidR="00CD1285">
        <w:rPr>
          <w:rFonts w:ascii="Calibri" w:hAnsi="Calibri" w:cs="Arial" w:hint="cs"/>
          <w:sz w:val="32"/>
          <w:szCs w:val="32"/>
          <w:rtl/>
          <w:lang w:bidi="ar-DZ"/>
        </w:rPr>
        <w:t xml:space="preserve"> في ذاتها ليست وسيلة اتصال (إعلام)</w:t>
      </w:r>
      <w:r w:rsidR="00992071">
        <w:rPr>
          <w:rFonts w:ascii="Calibri" w:hAnsi="Calibri" w:cs="Arial" w:hint="cs"/>
          <w:sz w:val="32"/>
          <w:szCs w:val="32"/>
          <w:rtl/>
          <w:lang w:bidi="ar-DZ"/>
        </w:rPr>
        <w:t xml:space="preserve"> وإ</w:t>
      </w:r>
      <w:r w:rsidR="00C462DF">
        <w:rPr>
          <w:rFonts w:ascii="Calibri" w:hAnsi="Calibri" w:cs="Arial" w:hint="cs"/>
          <w:sz w:val="32"/>
          <w:szCs w:val="32"/>
          <w:rtl/>
          <w:lang w:bidi="ar-DZ"/>
        </w:rPr>
        <w:t>نما ي</w:t>
      </w:r>
      <w:r w:rsidR="00992071">
        <w:rPr>
          <w:rFonts w:ascii="Calibri" w:hAnsi="Calibri" w:cs="Arial" w:hint="cs"/>
          <w:sz w:val="32"/>
          <w:szCs w:val="32"/>
          <w:rtl/>
          <w:lang w:bidi="ar-DZ"/>
        </w:rPr>
        <w:t>مكن</w:t>
      </w:r>
      <w:r w:rsidR="00CD1285">
        <w:rPr>
          <w:rFonts w:ascii="Calibri" w:hAnsi="Calibri" w:cs="Arial" w:hint="cs"/>
          <w:sz w:val="32"/>
          <w:szCs w:val="32"/>
          <w:rtl/>
          <w:lang w:bidi="ar-DZ"/>
        </w:rPr>
        <w:t>نا  القول بأن اللغة تؤدي وظيفة ا</w:t>
      </w:r>
      <w:r w:rsidR="00C462DF">
        <w:rPr>
          <w:rFonts w:ascii="Calibri" w:hAnsi="Calibri" w:cs="Arial" w:hint="cs"/>
          <w:sz w:val="32"/>
          <w:szCs w:val="32"/>
          <w:rtl/>
          <w:lang w:bidi="ar-DZ"/>
        </w:rPr>
        <w:t>تصالية"</w:t>
      </w:r>
      <w:r w:rsidR="007E19B3">
        <w:rPr>
          <w:rStyle w:val="Appelnotedebasdep"/>
          <w:rFonts w:ascii="Calibri" w:hAnsi="Calibri" w:cs="Arial"/>
          <w:sz w:val="32"/>
          <w:szCs w:val="32"/>
          <w:rtl/>
          <w:lang w:bidi="ar-DZ"/>
        </w:rPr>
        <w:footnoteReference w:id="42"/>
      </w:r>
      <w:r w:rsidR="00992071">
        <w:rPr>
          <w:rFonts w:ascii="Calibri" w:hAnsi="Calibri" w:cs="Arial" w:hint="cs"/>
          <w:sz w:val="32"/>
          <w:szCs w:val="32"/>
          <w:rtl/>
          <w:lang w:bidi="ar-DZ"/>
        </w:rPr>
        <w:t>. وجب على الإعلامي أ</w:t>
      </w:r>
      <w:r w:rsidR="00C462DF">
        <w:rPr>
          <w:rFonts w:ascii="Calibri" w:hAnsi="Calibri" w:cs="Arial" w:hint="cs"/>
          <w:sz w:val="32"/>
          <w:szCs w:val="32"/>
          <w:rtl/>
          <w:lang w:bidi="ar-DZ"/>
        </w:rPr>
        <w:t xml:space="preserve">ن يدرك قيمة اللغة المستعملة </w:t>
      </w:r>
      <w:r w:rsidR="000F6D8E">
        <w:rPr>
          <w:rFonts w:ascii="Calibri" w:hAnsi="Calibri" w:cs="Arial" w:hint="cs"/>
          <w:sz w:val="32"/>
          <w:szCs w:val="32"/>
          <w:rtl/>
          <w:lang w:bidi="ar-DZ"/>
        </w:rPr>
        <w:t>ويحرص على عدم التلاعب بقواعد</w:t>
      </w:r>
      <w:r w:rsidR="00992071">
        <w:rPr>
          <w:rFonts w:ascii="Calibri" w:hAnsi="Calibri" w:cs="Arial" w:hint="cs"/>
          <w:sz w:val="32"/>
          <w:szCs w:val="32"/>
          <w:rtl/>
          <w:lang w:bidi="ar-DZ"/>
        </w:rPr>
        <w:t>ها لتؤدي وظيفتها التواصلية على أ</w:t>
      </w:r>
      <w:r w:rsidR="000F6D8E">
        <w:rPr>
          <w:rFonts w:ascii="Calibri" w:hAnsi="Calibri" w:cs="Arial" w:hint="cs"/>
          <w:sz w:val="32"/>
          <w:szCs w:val="32"/>
          <w:rtl/>
          <w:lang w:bidi="ar-DZ"/>
        </w:rPr>
        <w:t>كمل وجه.</w:t>
      </w:r>
    </w:p>
    <w:p w:rsidR="00E84FFA" w:rsidRDefault="00992071"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أ</w:t>
      </w:r>
      <w:r w:rsidR="00E84FFA">
        <w:rPr>
          <w:rFonts w:ascii="Calibri" w:hAnsi="Calibri" w:cs="Arial" w:hint="cs"/>
          <w:sz w:val="32"/>
          <w:szCs w:val="32"/>
          <w:rtl/>
          <w:lang w:bidi="ar-DZ"/>
        </w:rPr>
        <w:t>ما التبسيط عند اللغويين فهو "</w:t>
      </w:r>
      <w:r w:rsidR="00E60E96">
        <w:rPr>
          <w:rFonts w:ascii="Calibri" w:hAnsi="Calibri" w:cs="Arial" w:hint="cs"/>
          <w:sz w:val="32"/>
          <w:szCs w:val="32"/>
          <w:rtl/>
          <w:lang w:bidi="ar-DZ"/>
        </w:rPr>
        <w:t>(الفصيحة الوظيفية المتداولة)</w:t>
      </w:r>
      <w:r w:rsidR="00E84FFA">
        <w:rPr>
          <w:rFonts w:ascii="Calibri" w:hAnsi="Calibri" w:cs="Arial" w:hint="cs"/>
          <w:sz w:val="32"/>
          <w:szCs w:val="32"/>
          <w:rtl/>
          <w:lang w:bidi="ar-DZ"/>
        </w:rPr>
        <w:t xml:space="preserve">لا (الفصيحة </w:t>
      </w:r>
      <w:proofErr w:type="gramStart"/>
      <w:r w:rsidR="00E84FFA">
        <w:rPr>
          <w:rFonts w:ascii="Calibri" w:hAnsi="Calibri" w:cs="Arial" w:hint="cs"/>
          <w:sz w:val="32"/>
          <w:szCs w:val="32"/>
          <w:rtl/>
          <w:lang w:bidi="ar-DZ"/>
        </w:rPr>
        <w:t>المقعرة)</w:t>
      </w:r>
      <w:r>
        <w:rPr>
          <w:rFonts w:ascii="Calibri" w:hAnsi="Calibri" w:cs="Arial" w:hint="cs"/>
          <w:sz w:val="32"/>
          <w:szCs w:val="32"/>
          <w:rtl/>
          <w:lang w:bidi="ar-DZ"/>
        </w:rPr>
        <w:t>"</w:t>
      </w:r>
      <w:r w:rsidR="0032747B" w:rsidRPr="0032747B">
        <w:rPr>
          <w:rStyle w:val="Appelnotedebasdep"/>
          <w:rFonts w:ascii="Calibri" w:hAnsi="Calibri" w:cs="Arial"/>
          <w:sz w:val="32"/>
          <w:szCs w:val="32"/>
          <w:vertAlign w:val="subscript"/>
          <w:rtl/>
          <w:lang w:bidi="ar-DZ"/>
        </w:rPr>
        <w:footnoteReference w:id="43"/>
      </w:r>
      <w:r>
        <w:rPr>
          <w:rFonts w:ascii="Calibri" w:hAnsi="Calibri" w:cs="Arial" w:hint="cs"/>
          <w:sz w:val="32"/>
          <w:szCs w:val="32"/>
          <w:rtl/>
          <w:lang w:bidi="ar-DZ"/>
        </w:rPr>
        <w:t>,</w:t>
      </w:r>
      <w:proofErr w:type="gramEnd"/>
      <w:r>
        <w:rPr>
          <w:rFonts w:ascii="Calibri" w:hAnsi="Calibri" w:cs="Arial" w:hint="cs"/>
          <w:sz w:val="32"/>
          <w:szCs w:val="32"/>
          <w:rtl/>
          <w:lang w:bidi="ar-DZ"/>
        </w:rPr>
        <w:t xml:space="preserve"> أ</w:t>
      </w:r>
      <w:r w:rsidR="00810233">
        <w:rPr>
          <w:rFonts w:ascii="Calibri" w:hAnsi="Calibri" w:cs="Arial" w:hint="cs"/>
          <w:sz w:val="32"/>
          <w:szCs w:val="32"/>
          <w:rtl/>
          <w:lang w:bidi="ar-DZ"/>
        </w:rPr>
        <w:t>ي أ</w:t>
      </w:r>
      <w:r w:rsidR="00E84FFA">
        <w:rPr>
          <w:rFonts w:ascii="Calibri" w:hAnsi="Calibri" w:cs="Arial" w:hint="cs"/>
          <w:sz w:val="32"/>
          <w:szCs w:val="32"/>
          <w:rtl/>
          <w:lang w:bidi="ar-DZ"/>
        </w:rPr>
        <w:t xml:space="preserve">ن التبسيط في بعض القواعد شرط عدم مناقضة معايير </w:t>
      </w:r>
      <w:r w:rsidR="00CD1285">
        <w:rPr>
          <w:rFonts w:ascii="Calibri" w:hAnsi="Calibri" w:cs="Arial" w:hint="cs"/>
          <w:sz w:val="32"/>
          <w:szCs w:val="32"/>
          <w:rtl/>
          <w:lang w:bidi="ar-DZ"/>
        </w:rPr>
        <w:t xml:space="preserve">الصحة في </w:t>
      </w:r>
      <w:r w:rsidR="00CD1285">
        <w:rPr>
          <w:rFonts w:ascii="Calibri" w:hAnsi="Calibri" w:cs="Arial" w:hint="cs"/>
          <w:sz w:val="32"/>
          <w:szCs w:val="32"/>
          <w:rtl/>
          <w:lang w:bidi="ar-DZ"/>
        </w:rPr>
        <w:lastRenderedPageBreak/>
        <w:t>العربية الفصحى, أي بالا</w:t>
      </w:r>
      <w:r w:rsidR="00E84FFA">
        <w:rPr>
          <w:rFonts w:ascii="Calibri" w:hAnsi="Calibri" w:cs="Arial" w:hint="cs"/>
          <w:sz w:val="32"/>
          <w:szCs w:val="32"/>
          <w:rtl/>
          <w:lang w:bidi="ar-DZ"/>
        </w:rPr>
        <w:t>كتفاء بالتراكيب اللغ</w:t>
      </w:r>
      <w:r w:rsidR="00810233">
        <w:rPr>
          <w:rFonts w:ascii="Calibri" w:hAnsi="Calibri" w:cs="Arial" w:hint="cs"/>
          <w:sz w:val="32"/>
          <w:szCs w:val="32"/>
          <w:rtl/>
          <w:lang w:bidi="ar-DZ"/>
        </w:rPr>
        <w:t>وية البسيطة غير المعقدة, خاصة وأن اللغة الإ</w:t>
      </w:r>
      <w:r w:rsidR="00E84FFA">
        <w:rPr>
          <w:rFonts w:ascii="Calibri" w:hAnsi="Calibri" w:cs="Arial" w:hint="cs"/>
          <w:sz w:val="32"/>
          <w:szCs w:val="32"/>
          <w:rtl/>
          <w:lang w:bidi="ar-DZ"/>
        </w:rPr>
        <w:t>ع</w:t>
      </w:r>
      <w:r w:rsidR="00CD1285">
        <w:rPr>
          <w:rFonts w:ascii="Calibri" w:hAnsi="Calibri" w:cs="Arial" w:hint="cs"/>
          <w:sz w:val="32"/>
          <w:szCs w:val="32"/>
          <w:rtl/>
          <w:lang w:bidi="ar-DZ"/>
        </w:rPr>
        <w:t>لامية موجهة لمختلف المستويات الا</w:t>
      </w:r>
      <w:r w:rsidR="00E84FFA">
        <w:rPr>
          <w:rFonts w:ascii="Calibri" w:hAnsi="Calibri" w:cs="Arial" w:hint="cs"/>
          <w:sz w:val="32"/>
          <w:szCs w:val="32"/>
          <w:rtl/>
          <w:lang w:bidi="ar-DZ"/>
        </w:rPr>
        <w:t xml:space="preserve">جتماعية. </w:t>
      </w:r>
    </w:p>
    <w:p w:rsidR="005F306B" w:rsidRDefault="00E84FFA"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وللحصول على لغة وظيفية متداولة يقل الدكتور عبد </w:t>
      </w:r>
      <w:r w:rsidR="0064342D">
        <w:rPr>
          <w:rFonts w:ascii="Calibri" w:hAnsi="Calibri" w:cs="Arial" w:hint="cs"/>
          <w:sz w:val="32"/>
          <w:szCs w:val="32"/>
          <w:rtl/>
          <w:lang w:bidi="ar-DZ"/>
        </w:rPr>
        <w:t>اللطيف حمزة</w:t>
      </w:r>
      <w:r w:rsidR="00810233">
        <w:rPr>
          <w:rFonts w:ascii="Calibri" w:hAnsi="Calibri" w:cs="Arial" w:hint="cs"/>
          <w:sz w:val="32"/>
          <w:szCs w:val="32"/>
          <w:rtl/>
          <w:lang w:bidi="ar-DZ"/>
        </w:rPr>
        <w:t>في كتابه الإ</w:t>
      </w:r>
      <w:r w:rsidR="0064342D">
        <w:rPr>
          <w:rFonts w:ascii="Calibri" w:hAnsi="Calibri" w:cs="Arial" w:hint="cs"/>
          <w:sz w:val="32"/>
          <w:szCs w:val="32"/>
          <w:rtl/>
          <w:lang w:bidi="ar-DZ"/>
        </w:rPr>
        <w:t xml:space="preserve">علام </w:t>
      </w:r>
      <w:r w:rsidR="0060771B">
        <w:rPr>
          <w:rFonts w:ascii="Calibri" w:hAnsi="Calibri" w:cs="Arial" w:hint="cs"/>
          <w:sz w:val="32"/>
          <w:szCs w:val="32"/>
          <w:rtl/>
          <w:lang w:bidi="ar-DZ"/>
        </w:rPr>
        <w:t xml:space="preserve">والدعاية </w:t>
      </w:r>
      <w:r w:rsidR="00810233">
        <w:rPr>
          <w:rFonts w:ascii="Calibri" w:hAnsi="Calibri" w:cs="Arial" w:hint="cs"/>
          <w:sz w:val="32"/>
          <w:szCs w:val="32"/>
          <w:rtl/>
          <w:lang w:bidi="ar-DZ"/>
        </w:rPr>
        <w:t>القيام بإحصاء الأ</w:t>
      </w:r>
      <w:r>
        <w:rPr>
          <w:rFonts w:ascii="Calibri" w:hAnsi="Calibri" w:cs="Arial" w:hint="cs"/>
          <w:sz w:val="32"/>
          <w:szCs w:val="32"/>
          <w:rtl/>
          <w:lang w:bidi="ar-DZ"/>
        </w:rPr>
        <w:t>لفاظ اللغوية التي</w:t>
      </w:r>
      <w:r w:rsidR="00810233">
        <w:rPr>
          <w:rFonts w:ascii="Calibri" w:hAnsi="Calibri" w:cs="Arial" w:hint="cs"/>
          <w:sz w:val="32"/>
          <w:szCs w:val="32"/>
          <w:rtl/>
          <w:lang w:bidi="ar-DZ"/>
        </w:rPr>
        <w:t xml:space="preserve"> نجدها في مجموعة الكتب الموجهة إ</w:t>
      </w:r>
      <w:r>
        <w:rPr>
          <w:rFonts w:ascii="Calibri" w:hAnsi="Calibri" w:cs="Arial" w:hint="cs"/>
          <w:sz w:val="32"/>
          <w:szCs w:val="32"/>
          <w:rtl/>
          <w:lang w:bidi="ar-DZ"/>
        </w:rPr>
        <w:t>لى مخ</w:t>
      </w:r>
      <w:r w:rsidR="00810233">
        <w:rPr>
          <w:rFonts w:ascii="Calibri" w:hAnsi="Calibri" w:cs="Arial" w:hint="cs"/>
          <w:sz w:val="32"/>
          <w:szCs w:val="32"/>
          <w:rtl/>
          <w:lang w:bidi="ar-DZ"/>
        </w:rPr>
        <w:t>تلف القراء, فنصل إلى أ</w:t>
      </w:r>
      <w:r w:rsidR="0064342D">
        <w:rPr>
          <w:rFonts w:ascii="Calibri" w:hAnsi="Calibri" w:cs="Arial" w:hint="cs"/>
          <w:sz w:val="32"/>
          <w:szCs w:val="32"/>
          <w:rtl/>
          <w:lang w:bidi="ar-DZ"/>
        </w:rPr>
        <w:t xml:space="preserve">كثر الكلمات العربية شيوعا وتداولا </w:t>
      </w:r>
      <w:r w:rsidR="002D5B33">
        <w:rPr>
          <w:rFonts w:ascii="Calibri" w:hAnsi="Calibri" w:cs="Arial" w:hint="cs"/>
          <w:sz w:val="32"/>
          <w:szCs w:val="32"/>
          <w:rtl/>
          <w:lang w:bidi="ar-DZ"/>
        </w:rPr>
        <w:t>بين</w:t>
      </w:r>
      <w:r w:rsidR="00810233">
        <w:rPr>
          <w:rFonts w:ascii="Calibri" w:hAnsi="Calibri" w:cs="Arial" w:hint="cs"/>
          <w:sz w:val="32"/>
          <w:szCs w:val="32"/>
          <w:rtl/>
          <w:lang w:bidi="ar-DZ"/>
        </w:rPr>
        <w:t>الناس واستعمالها في اللغة الإ</w:t>
      </w:r>
      <w:r w:rsidR="0064342D">
        <w:rPr>
          <w:rFonts w:ascii="Calibri" w:hAnsi="Calibri" w:cs="Arial" w:hint="cs"/>
          <w:sz w:val="32"/>
          <w:szCs w:val="32"/>
          <w:rtl/>
          <w:lang w:bidi="ar-DZ"/>
        </w:rPr>
        <w:t>علا</w:t>
      </w:r>
      <w:r w:rsidR="00D45953">
        <w:rPr>
          <w:rFonts w:ascii="Calibri" w:hAnsi="Calibri" w:cs="Arial" w:hint="cs"/>
          <w:sz w:val="32"/>
          <w:szCs w:val="32"/>
          <w:rtl/>
          <w:lang w:bidi="ar-DZ"/>
        </w:rPr>
        <w:t>م</w:t>
      </w:r>
      <w:r w:rsidR="00D426AE">
        <w:rPr>
          <w:rFonts w:ascii="Calibri" w:hAnsi="Calibri" w:cs="Arial" w:hint="cs"/>
          <w:sz w:val="32"/>
          <w:szCs w:val="32"/>
          <w:rtl/>
          <w:lang w:bidi="ar-DZ"/>
        </w:rPr>
        <w:t>ية مع تطبيق القواعد اللغوية. </w:t>
      </w:r>
    </w:p>
    <w:p w:rsidR="00F8561C" w:rsidRDefault="00F8561C" w:rsidP="00B34134">
      <w:pPr>
        <w:tabs>
          <w:tab w:val="left" w:pos="2050"/>
        </w:tabs>
        <w:bidi/>
        <w:jc w:val="both"/>
        <w:rPr>
          <w:rFonts w:ascii="Calibri" w:hAnsi="Calibri" w:cs="Arial"/>
          <w:b/>
          <w:bCs/>
          <w:sz w:val="32"/>
          <w:szCs w:val="32"/>
          <w:rtl/>
          <w:lang w:bidi="ar-DZ"/>
        </w:rPr>
      </w:pPr>
    </w:p>
    <w:p w:rsidR="00F8561C" w:rsidRDefault="00F8561C" w:rsidP="00B34134">
      <w:pPr>
        <w:tabs>
          <w:tab w:val="left" w:pos="2050"/>
        </w:tabs>
        <w:bidi/>
        <w:jc w:val="both"/>
        <w:rPr>
          <w:rFonts w:ascii="Calibri" w:hAnsi="Calibri" w:cs="Arial"/>
          <w:b/>
          <w:bCs/>
          <w:sz w:val="32"/>
          <w:szCs w:val="32"/>
          <w:rtl/>
          <w:lang w:bidi="ar-DZ"/>
        </w:rPr>
      </w:pPr>
    </w:p>
    <w:p w:rsidR="00F8561C" w:rsidRDefault="00F8561C" w:rsidP="00B34134">
      <w:pPr>
        <w:tabs>
          <w:tab w:val="left" w:pos="2050"/>
        </w:tabs>
        <w:bidi/>
        <w:jc w:val="both"/>
        <w:rPr>
          <w:rFonts w:ascii="Calibri" w:hAnsi="Calibri" w:cs="Arial"/>
          <w:b/>
          <w:bCs/>
          <w:sz w:val="32"/>
          <w:szCs w:val="32"/>
          <w:rtl/>
          <w:lang w:bidi="ar-DZ"/>
        </w:rPr>
      </w:pPr>
    </w:p>
    <w:p w:rsidR="00F8561C" w:rsidRDefault="00F8561C" w:rsidP="00B34134">
      <w:pPr>
        <w:tabs>
          <w:tab w:val="left" w:pos="2050"/>
        </w:tabs>
        <w:bidi/>
        <w:jc w:val="both"/>
        <w:rPr>
          <w:rFonts w:ascii="Calibri" w:hAnsi="Calibri" w:cs="Arial"/>
          <w:b/>
          <w:bCs/>
          <w:sz w:val="32"/>
          <w:szCs w:val="32"/>
          <w:rtl/>
          <w:lang w:bidi="ar-DZ"/>
        </w:rPr>
      </w:pPr>
    </w:p>
    <w:p w:rsidR="00DD6BC8" w:rsidRDefault="00DD6BC8" w:rsidP="00B34134">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4F6607" w:rsidRDefault="004F6607" w:rsidP="004F6607">
      <w:pPr>
        <w:tabs>
          <w:tab w:val="left" w:pos="2050"/>
        </w:tabs>
        <w:bidi/>
        <w:jc w:val="both"/>
        <w:rPr>
          <w:rFonts w:ascii="Calibri" w:hAnsi="Calibri" w:cs="Arial"/>
          <w:b/>
          <w:bCs/>
          <w:sz w:val="32"/>
          <w:szCs w:val="32"/>
          <w:rtl/>
          <w:lang w:bidi="ar-DZ"/>
        </w:rPr>
      </w:pPr>
    </w:p>
    <w:p w:rsidR="00DD6BC8" w:rsidRDefault="00DD6BC8" w:rsidP="00B34134">
      <w:pPr>
        <w:tabs>
          <w:tab w:val="left" w:pos="2050"/>
        </w:tabs>
        <w:bidi/>
        <w:jc w:val="both"/>
        <w:rPr>
          <w:rFonts w:ascii="Calibri" w:hAnsi="Calibri" w:cs="Arial"/>
          <w:b/>
          <w:bCs/>
          <w:sz w:val="32"/>
          <w:szCs w:val="32"/>
          <w:rtl/>
          <w:lang w:bidi="ar-DZ"/>
        </w:rPr>
      </w:pPr>
    </w:p>
    <w:p w:rsidR="00F8561C" w:rsidRDefault="00F8561C" w:rsidP="00B34134">
      <w:pPr>
        <w:tabs>
          <w:tab w:val="left" w:pos="2050"/>
        </w:tabs>
        <w:bidi/>
        <w:jc w:val="both"/>
        <w:rPr>
          <w:rFonts w:ascii="Calibri" w:hAnsi="Calibri" w:cs="Arial"/>
          <w:b/>
          <w:bCs/>
          <w:sz w:val="32"/>
          <w:szCs w:val="32"/>
          <w:rtl/>
          <w:lang w:bidi="ar-DZ"/>
        </w:rPr>
      </w:pPr>
    </w:p>
    <w:p w:rsidR="000C0525" w:rsidRDefault="000C0525" w:rsidP="00B34134">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Pr="000C0525" w:rsidRDefault="000C0525" w:rsidP="000C0525">
      <w:pPr>
        <w:tabs>
          <w:tab w:val="left" w:pos="3279"/>
        </w:tabs>
        <w:bidi/>
        <w:jc w:val="center"/>
        <w:rPr>
          <w:rFonts w:ascii="Calibri" w:hAnsi="Calibri" w:cs="Arial"/>
          <w:b/>
          <w:bCs/>
          <w:sz w:val="40"/>
          <w:szCs w:val="40"/>
          <w:rtl/>
          <w:lang w:bidi="ar-DZ"/>
        </w:rPr>
      </w:pPr>
      <w:proofErr w:type="gramStart"/>
      <w:r w:rsidRPr="000C0525">
        <w:rPr>
          <w:rFonts w:ascii="Calibri" w:hAnsi="Calibri" w:cs="Arial" w:hint="cs"/>
          <w:b/>
          <w:bCs/>
          <w:sz w:val="144"/>
          <w:szCs w:val="144"/>
          <w:rtl/>
          <w:lang w:bidi="ar-DZ"/>
        </w:rPr>
        <w:t>خاتمة</w:t>
      </w:r>
      <w:proofErr w:type="gramEnd"/>
    </w:p>
    <w:p w:rsidR="000C0525" w:rsidRDefault="000C0525" w:rsidP="000C0525">
      <w:pPr>
        <w:tabs>
          <w:tab w:val="left" w:pos="2726"/>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0C0525" w:rsidRDefault="000C0525" w:rsidP="000C0525">
      <w:pPr>
        <w:tabs>
          <w:tab w:val="left" w:pos="2050"/>
        </w:tabs>
        <w:bidi/>
        <w:ind w:left="-142"/>
        <w:jc w:val="both"/>
        <w:rPr>
          <w:rFonts w:ascii="Calibri" w:hAnsi="Calibri" w:cs="Arial"/>
          <w:b/>
          <w:bCs/>
          <w:sz w:val="32"/>
          <w:szCs w:val="32"/>
          <w:lang w:bidi="ar-DZ"/>
        </w:rPr>
      </w:pPr>
    </w:p>
    <w:p w:rsidR="00801543" w:rsidRDefault="00F8561C" w:rsidP="000C0525">
      <w:pPr>
        <w:tabs>
          <w:tab w:val="left" w:pos="2050"/>
        </w:tabs>
        <w:bidi/>
        <w:ind w:left="-142"/>
        <w:jc w:val="both"/>
        <w:rPr>
          <w:rFonts w:ascii="Calibri" w:hAnsi="Calibri" w:cs="Arial"/>
          <w:sz w:val="32"/>
          <w:szCs w:val="32"/>
          <w:rtl/>
          <w:lang w:bidi="ar-DZ"/>
        </w:rPr>
      </w:pPr>
      <w:proofErr w:type="gramStart"/>
      <w:r>
        <w:rPr>
          <w:rFonts w:ascii="Calibri" w:hAnsi="Calibri" w:cs="Arial" w:hint="cs"/>
          <w:b/>
          <w:bCs/>
          <w:sz w:val="32"/>
          <w:szCs w:val="32"/>
          <w:rtl/>
          <w:lang w:bidi="ar-DZ"/>
        </w:rPr>
        <w:t>خـــاتــمــة</w:t>
      </w:r>
      <w:proofErr w:type="gramEnd"/>
      <w:r>
        <w:rPr>
          <w:rFonts w:ascii="Calibri" w:hAnsi="Calibri" w:cs="Arial" w:hint="cs"/>
          <w:b/>
          <w:bCs/>
          <w:sz w:val="32"/>
          <w:szCs w:val="32"/>
          <w:rtl/>
          <w:lang w:bidi="ar-DZ"/>
        </w:rPr>
        <w:t>:</w:t>
      </w:r>
    </w:p>
    <w:p w:rsidR="00801543" w:rsidRDefault="00801543"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من خلال دراستنا للكتاب توصلنا للنتائج التالية:</w:t>
      </w:r>
    </w:p>
    <w:p w:rsidR="00604712" w:rsidRDefault="0060471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 اللغة في حاجة للإعلام لأنها تحيا بالاستعمال والإعلام اليوم أحسن وسيلة لإحياء اللغة العربية كذلك الإعلام في حاجة الى لغة واضحة تخدم الرسالة الإعلامية.</w:t>
      </w:r>
    </w:p>
    <w:p w:rsidR="0085295B" w:rsidRDefault="0060471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2- </w:t>
      </w:r>
      <w:r w:rsidR="00801543">
        <w:rPr>
          <w:rFonts w:ascii="Calibri" w:hAnsi="Calibri" w:cs="Arial" w:hint="cs"/>
          <w:sz w:val="32"/>
          <w:szCs w:val="32"/>
          <w:rtl/>
          <w:lang w:bidi="ar-DZ"/>
        </w:rPr>
        <w:t>إننا</w:t>
      </w:r>
      <w:r w:rsidR="0085295B">
        <w:rPr>
          <w:rFonts w:ascii="Calibri" w:hAnsi="Calibri" w:cs="Arial" w:hint="cs"/>
          <w:sz w:val="32"/>
          <w:szCs w:val="32"/>
          <w:rtl/>
          <w:lang w:bidi="ar-DZ"/>
        </w:rPr>
        <w:t xml:space="preserve"> ومع هذا التطور في حاجة إلى لغة </w:t>
      </w:r>
      <w:r w:rsidR="00801543">
        <w:rPr>
          <w:rFonts w:ascii="Calibri" w:hAnsi="Calibri" w:cs="Arial" w:hint="cs"/>
          <w:sz w:val="32"/>
          <w:szCs w:val="32"/>
          <w:rtl/>
          <w:lang w:bidi="ar-DZ"/>
        </w:rPr>
        <w:t xml:space="preserve">تلبي </w:t>
      </w:r>
      <w:r w:rsidR="0085295B">
        <w:rPr>
          <w:rFonts w:ascii="Calibri" w:hAnsi="Calibri" w:cs="Arial" w:hint="cs"/>
          <w:sz w:val="32"/>
          <w:szCs w:val="32"/>
          <w:rtl/>
          <w:lang w:bidi="ar-DZ"/>
        </w:rPr>
        <w:t>حاجيات القراء للتواصل والخوض في كل المجالات وهذا ما توفر في اللغة الفصحى, حيث كل الدراسات اتفقت على ك</w:t>
      </w:r>
      <w:r w:rsidR="00335E02">
        <w:rPr>
          <w:rFonts w:ascii="Calibri" w:hAnsi="Calibri" w:cs="Arial" w:hint="cs"/>
          <w:sz w:val="32"/>
          <w:szCs w:val="32"/>
          <w:rtl/>
          <w:lang w:bidi="ar-DZ"/>
        </w:rPr>
        <w:t>ون الفصحى تتميز بالطواعية والحركية.</w:t>
      </w:r>
      <w:r w:rsidR="0085295B">
        <w:rPr>
          <w:rFonts w:ascii="Calibri" w:hAnsi="Calibri" w:cs="Arial" w:hint="cs"/>
          <w:sz w:val="32"/>
          <w:szCs w:val="32"/>
          <w:rtl/>
          <w:lang w:bidi="ar-DZ"/>
        </w:rPr>
        <w:t>.</w:t>
      </w:r>
    </w:p>
    <w:p w:rsidR="00335E02" w:rsidRDefault="00274F04"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3- </w:t>
      </w:r>
      <w:proofErr w:type="gramStart"/>
      <w:r w:rsidR="0085295B">
        <w:rPr>
          <w:rFonts w:ascii="Calibri" w:hAnsi="Calibri" w:cs="Arial" w:hint="cs"/>
          <w:sz w:val="32"/>
          <w:szCs w:val="32"/>
          <w:rtl/>
          <w:lang w:bidi="ar-DZ"/>
        </w:rPr>
        <w:t>إن</w:t>
      </w:r>
      <w:proofErr w:type="gramEnd"/>
      <w:r w:rsidR="0085295B">
        <w:rPr>
          <w:rFonts w:ascii="Calibri" w:hAnsi="Calibri" w:cs="Arial" w:hint="cs"/>
          <w:sz w:val="32"/>
          <w:szCs w:val="32"/>
          <w:rtl/>
          <w:lang w:bidi="ar-DZ"/>
        </w:rPr>
        <w:t xml:space="preserve"> الإعلام من أحدث </w:t>
      </w:r>
      <w:r w:rsidR="001B74D5">
        <w:rPr>
          <w:rFonts w:ascii="Calibri" w:hAnsi="Calibri" w:cs="Arial" w:hint="cs"/>
          <w:sz w:val="32"/>
          <w:szCs w:val="32"/>
          <w:rtl/>
          <w:lang w:bidi="ar-DZ"/>
        </w:rPr>
        <w:t xml:space="preserve">وسائل التواصل </w:t>
      </w:r>
      <w:r w:rsidR="00335E02">
        <w:rPr>
          <w:rFonts w:ascii="Calibri" w:hAnsi="Calibri" w:cs="Arial" w:hint="cs"/>
          <w:sz w:val="32"/>
          <w:szCs w:val="32"/>
          <w:rtl/>
          <w:lang w:bidi="ar-DZ"/>
        </w:rPr>
        <w:t xml:space="preserve">وهو في حاجة </w:t>
      </w:r>
      <w:r w:rsidR="001B74D5">
        <w:rPr>
          <w:rFonts w:ascii="Calibri" w:hAnsi="Calibri" w:cs="Arial" w:hint="cs"/>
          <w:sz w:val="32"/>
          <w:szCs w:val="32"/>
          <w:rtl/>
          <w:lang w:bidi="ar-DZ"/>
        </w:rPr>
        <w:t>إلى لغة إعلامية يمكن من خلالها تأدية الرسالة الإعلامية بوضوح ودقة وإيجاز.</w:t>
      </w:r>
    </w:p>
    <w:p w:rsidR="0085295B" w:rsidRDefault="00335E0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4- </w:t>
      </w:r>
      <w:proofErr w:type="gramStart"/>
      <w:r w:rsidR="001B74D5">
        <w:rPr>
          <w:rFonts w:ascii="Calibri" w:hAnsi="Calibri" w:cs="Arial" w:hint="cs"/>
          <w:sz w:val="32"/>
          <w:szCs w:val="32"/>
          <w:rtl/>
          <w:lang w:bidi="ar-DZ"/>
        </w:rPr>
        <w:t>العامية</w:t>
      </w:r>
      <w:proofErr w:type="gramEnd"/>
      <w:r w:rsidR="001B74D5">
        <w:rPr>
          <w:rFonts w:ascii="Calibri" w:hAnsi="Calibri" w:cs="Arial" w:hint="cs"/>
          <w:sz w:val="32"/>
          <w:szCs w:val="32"/>
          <w:rtl/>
          <w:lang w:bidi="ar-DZ"/>
        </w:rPr>
        <w:t xml:space="preserve"> لا تصلح أن تكون لغة إعلامية, لأنها لا تملك قواعد مشتركة تنظمها أو تحدد أساليبها ووظائف الكلمات لا تصلح أن تعبر عن حقائق وأخبار وعلوم.</w:t>
      </w:r>
      <w:r w:rsidR="00891BF7">
        <w:rPr>
          <w:rFonts w:ascii="Calibri" w:hAnsi="Calibri" w:cs="Arial" w:hint="cs"/>
          <w:sz w:val="32"/>
          <w:szCs w:val="32"/>
          <w:rtl/>
          <w:lang w:bidi="ar-DZ"/>
        </w:rPr>
        <w:t>5</w:t>
      </w:r>
      <w:r w:rsidR="00274F04">
        <w:rPr>
          <w:rFonts w:ascii="Calibri" w:hAnsi="Calibri" w:cs="Arial" w:hint="cs"/>
          <w:sz w:val="32"/>
          <w:szCs w:val="32"/>
          <w:rtl/>
          <w:lang w:bidi="ar-DZ"/>
        </w:rPr>
        <w:t xml:space="preserve">- </w:t>
      </w:r>
      <w:proofErr w:type="gramStart"/>
      <w:r w:rsidR="001B74D5">
        <w:rPr>
          <w:rFonts w:ascii="Calibri" w:hAnsi="Calibri" w:cs="Arial" w:hint="cs"/>
          <w:sz w:val="32"/>
          <w:szCs w:val="32"/>
          <w:rtl/>
          <w:lang w:bidi="ar-DZ"/>
        </w:rPr>
        <w:t>بينما</w:t>
      </w:r>
      <w:proofErr w:type="gramEnd"/>
      <w:r w:rsidR="001B74D5">
        <w:rPr>
          <w:rFonts w:ascii="Calibri" w:hAnsi="Calibri" w:cs="Arial" w:hint="cs"/>
          <w:sz w:val="32"/>
          <w:szCs w:val="32"/>
          <w:rtl/>
          <w:lang w:bidi="ar-DZ"/>
        </w:rPr>
        <w:t xml:space="preserve"> الفصحى هي لغة الإعلام </w:t>
      </w:r>
      <w:r>
        <w:rPr>
          <w:rFonts w:ascii="Calibri" w:hAnsi="Calibri" w:cs="Arial" w:hint="cs"/>
          <w:sz w:val="32"/>
          <w:szCs w:val="32"/>
          <w:rtl/>
          <w:lang w:bidi="ar-DZ"/>
        </w:rPr>
        <w:t xml:space="preserve">ذلك </w:t>
      </w:r>
      <w:r w:rsidR="001B74D5">
        <w:rPr>
          <w:rFonts w:ascii="Calibri" w:hAnsi="Calibri" w:cs="Arial" w:hint="cs"/>
          <w:sz w:val="32"/>
          <w:szCs w:val="32"/>
          <w:rtl/>
          <w:lang w:bidi="ar-DZ"/>
        </w:rPr>
        <w:t xml:space="preserve">من خلال استعمال فصحى سهلة المنال ليست بالصعبة ولا بالدارج, تخاطب الأمي والمتعلم معا وتواكب تطورات العصر, وهكذا </w:t>
      </w:r>
      <w:r w:rsidR="00891BF7">
        <w:rPr>
          <w:rFonts w:ascii="Calibri" w:hAnsi="Calibri" w:cs="Arial" w:hint="cs"/>
          <w:sz w:val="32"/>
          <w:szCs w:val="32"/>
          <w:rtl/>
          <w:lang w:bidi="ar-DZ"/>
        </w:rPr>
        <w:t>يتحقق</w:t>
      </w:r>
      <w:r w:rsidR="001B74D5">
        <w:rPr>
          <w:rFonts w:ascii="Calibri" w:hAnsi="Calibri" w:cs="Arial" w:hint="cs"/>
          <w:sz w:val="32"/>
          <w:szCs w:val="32"/>
          <w:rtl/>
          <w:lang w:bidi="ar-DZ"/>
        </w:rPr>
        <w:t xml:space="preserve"> الاتصال بالجماهير بلغتنا العربية.</w:t>
      </w:r>
    </w:p>
    <w:p w:rsidR="00274F04" w:rsidRDefault="00891BF7"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6</w:t>
      </w:r>
      <w:r w:rsidR="00274F04">
        <w:rPr>
          <w:rFonts w:ascii="Calibri" w:hAnsi="Calibri" w:cs="Arial" w:hint="cs"/>
          <w:sz w:val="32"/>
          <w:szCs w:val="32"/>
          <w:rtl/>
          <w:lang w:bidi="ar-DZ"/>
        </w:rPr>
        <w:t xml:space="preserve">- </w:t>
      </w:r>
      <w:proofErr w:type="gramStart"/>
      <w:r w:rsidR="006817B3">
        <w:rPr>
          <w:rFonts w:ascii="Calibri" w:hAnsi="Calibri" w:cs="Arial" w:hint="cs"/>
          <w:sz w:val="32"/>
          <w:szCs w:val="32"/>
          <w:rtl/>
          <w:lang w:bidi="ar-DZ"/>
        </w:rPr>
        <w:t>وعلى</w:t>
      </w:r>
      <w:proofErr w:type="gramEnd"/>
      <w:r w:rsidR="006817B3">
        <w:rPr>
          <w:rFonts w:ascii="Calibri" w:hAnsi="Calibri" w:cs="Arial" w:hint="cs"/>
          <w:sz w:val="32"/>
          <w:szCs w:val="32"/>
          <w:rtl/>
          <w:lang w:bidi="ar-DZ"/>
        </w:rPr>
        <w:t xml:space="preserve"> الشعوب العربية التعاو</w:t>
      </w:r>
      <w:r w:rsidR="001B74D5">
        <w:rPr>
          <w:rFonts w:ascii="Calibri" w:hAnsi="Calibri" w:cs="Arial" w:hint="cs"/>
          <w:sz w:val="32"/>
          <w:szCs w:val="32"/>
          <w:rtl/>
          <w:lang w:bidi="ar-DZ"/>
        </w:rPr>
        <w:t xml:space="preserve">ن للارتقاء بلغتهم من خلال استعمالها في كل المجالات, خاصة الإعلام الذي يعتبر </w:t>
      </w:r>
      <w:r w:rsidR="006817B3">
        <w:rPr>
          <w:rFonts w:ascii="Calibri" w:hAnsi="Calibri" w:cs="Arial" w:hint="cs"/>
          <w:sz w:val="32"/>
          <w:szCs w:val="32"/>
          <w:rtl/>
          <w:lang w:bidi="ar-DZ"/>
        </w:rPr>
        <w:t>أحسن لن</w:t>
      </w:r>
      <w:r>
        <w:rPr>
          <w:rFonts w:ascii="Calibri" w:hAnsi="Calibri" w:cs="Arial" w:hint="cs"/>
          <w:sz w:val="32"/>
          <w:szCs w:val="32"/>
          <w:rtl/>
          <w:lang w:bidi="ar-DZ"/>
        </w:rPr>
        <w:t>شر اللغة العربية</w:t>
      </w:r>
    </w:p>
    <w:p w:rsidR="00274F04" w:rsidRDefault="0017765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7- الارتقاء باللغة الفصحى من خلال استعمالها في المدارس ليتعود عليها ابناؤنا.</w:t>
      </w:r>
    </w:p>
    <w:p w:rsidR="005F306B" w:rsidRDefault="006817B3"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وأخيرا مازلنا بحاجة إلى بحوث كثيرة في هذا المجال لإيجاد حلول تجعل العربية الفصحى والإعلام يرتقيان ببعضهما البعض.</w:t>
      </w:r>
    </w:p>
    <w:p w:rsidR="006817B3" w:rsidRDefault="006817B3" w:rsidP="00B34134">
      <w:pPr>
        <w:tabs>
          <w:tab w:val="left" w:pos="2050"/>
        </w:tabs>
        <w:bidi/>
        <w:jc w:val="both"/>
        <w:rPr>
          <w:rFonts w:ascii="Calibri" w:hAnsi="Calibri" w:cs="Arial"/>
          <w:sz w:val="32"/>
          <w:szCs w:val="32"/>
          <w:rtl/>
          <w:lang w:bidi="ar-DZ"/>
        </w:rPr>
      </w:pPr>
    </w:p>
    <w:p w:rsidR="006817B3" w:rsidRDefault="00577542"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  ربنا عليك توكلنا وإليك المصير</w:t>
      </w:r>
    </w:p>
    <w:p w:rsidR="006C5089" w:rsidRDefault="006C5089" w:rsidP="00B34134">
      <w:pPr>
        <w:tabs>
          <w:tab w:val="left" w:pos="2050"/>
        </w:tabs>
        <w:bidi/>
        <w:jc w:val="both"/>
        <w:rPr>
          <w:rFonts w:ascii="Calibri" w:hAnsi="Calibri" w:cs="Arial"/>
          <w:sz w:val="32"/>
          <w:szCs w:val="32"/>
          <w:rtl/>
          <w:lang w:bidi="ar-DZ"/>
        </w:rPr>
      </w:pPr>
    </w:p>
    <w:p w:rsidR="006C5089" w:rsidRDefault="006C5089" w:rsidP="00B34134">
      <w:pPr>
        <w:bidi/>
        <w:jc w:val="both"/>
        <w:rPr>
          <w:noProof/>
          <w:rtl/>
          <w:lang w:eastAsia="fr-FR"/>
        </w:rPr>
      </w:pPr>
    </w:p>
    <w:p w:rsidR="00EC34FB" w:rsidRDefault="00EC34FB" w:rsidP="00B34134">
      <w:pPr>
        <w:bidi/>
        <w:jc w:val="both"/>
        <w:rPr>
          <w:noProof/>
          <w:rtl/>
          <w:lang w:eastAsia="fr-FR"/>
        </w:rPr>
      </w:pPr>
    </w:p>
    <w:p w:rsidR="00EC34FB" w:rsidRPr="000E53CC" w:rsidRDefault="00EC34FB" w:rsidP="00B34134">
      <w:pPr>
        <w:bidi/>
        <w:jc w:val="both"/>
        <w:rPr>
          <w:rtl/>
        </w:rPr>
      </w:pPr>
    </w:p>
    <w:p w:rsidR="00B432C5" w:rsidRDefault="002753E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1- </w:t>
      </w:r>
      <w:proofErr w:type="gramStart"/>
      <w:r>
        <w:rPr>
          <w:rFonts w:ascii="Calibri" w:hAnsi="Calibri" w:cs="Arial" w:hint="cs"/>
          <w:sz w:val="32"/>
          <w:szCs w:val="32"/>
          <w:rtl/>
          <w:lang w:bidi="ar-DZ"/>
        </w:rPr>
        <w:t>المصادر</w:t>
      </w:r>
      <w:proofErr w:type="gramEnd"/>
      <w:r>
        <w:rPr>
          <w:rFonts w:ascii="Calibri" w:hAnsi="Calibri" w:cs="Arial" w:hint="cs"/>
          <w:sz w:val="32"/>
          <w:szCs w:val="32"/>
          <w:rtl/>
          <w:lang w:bidi="ar-DZ"/>
        </w:rPr>
        <w:t xml:space="preserve"> والمراجع:</w:t>
      </w:r>
    </w:p>
    <w:p w:rsidR="002753EF" w:rsidRDefault="002753E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1- أيمن منصور وسامي الشريف, اللغة الإعلامية, د.دار النشر, د.ط, د.بلد, 2004.</w:t>
      </w:r>
    </w:p>
    <w:p w:rsidR="002753EF" w:rsidRDefault="002753E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2- عبد اللطيف حمزة, الإعلام والدعاية, دار الفكر العربي, ط2, القاهرة, 1958.</w:t>
      </w:r>
    </w:p>
    <w:p w:rsidR="002753EF" w:rsidRDefault="002753E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3- محمد عبد المطلب البكاء, الإعلام واللغة(مستويات اللغة والتطبيق),دار نينوى للنشر والتوزيع, د.ط, </w:t>
      </w:r>
      <w:proofErr w:type="gramStart"/>
      <w:r>
        <w:rPr>
          <w:rFonts w:ascii="Calibri" w:hAnsi="Calibri" w:cs="Arial" w:hint="cs"/>
          <w:sz w:val="32"/>
          <w:szCs w:val="32"/>
          <w:rtl/>
          <w:lang w:bidi="ar-DZ"/>
        </w:rPr>
        <w:t>سوريا</w:t>
      </w:r>
      <w:proofErr w:type="gramEnd"/>
      <w:r>
        <w:rPr>
          <w:rFonts w:ascii="Calibri" w:hAnsi="Calibri" w:cs="Arial" w:hint="cs"/>
          <w:sz w:val="32"/>
          <w:szCs w:val="32"/>
          <w:rtl/>
          <w:lang w:bidi="ar-DZ"/>
        </w:rPr>
        <w:t>, دمشق, 2010.</w:t>
      </w:r>
    </w:p>
    <w:p w:rsidR="002753EF" w:rsidRDefault="002753EF" w:rsidP="00B34134">
      <w:pPr>
        <w:tabs>
          <w:tab w:val="left" w:pos="2050"/>
        </w:tabs>
        <w:bidi/>
        <w:jc w:val="both"/>
        <w:rPr>
          <w:rFonts w:ascii="Calibri" w:hAnsi="Calibri" w:cs="Arial"/>
          <w:sz w:val="32"/>
          <w:szCs w:val="32"/>
          <w:rtl/>
          <w:lang w:bidi="ar-DZ"/>
        </w:rPr>
      </w:pPr>
      <w:r>
        <w:rPr>
          <w:rFonts w:ascii="Calibri" w:hAnsi="Calibri" w:cs="Arial" w:hint="cs"/>
          <w:sz w:val="32"/>
          <w:szCs w:val="32"/>
          <w:rtl/>
          <w:lang w:bidi="ar-DZ"/>
        </w:rPr>
        <w:t xml:space="preserve">2- </w:t>
      </w:r>
      <w:proofErr w:type="gramStart"/>
      <w:r>
        <w:rPr>
          <w:rFonts w:ascii="Calibri" w:hAnsi="Calibri" w:cs="Arial" w:hint="cs"/>
          <w:sz w:val="32"/>
          <w:szCs w:val="32"/>
          <w:rtl/>
          <w:lang w:bidi="ar-DZ"/>
        </w:rPr>
        <w:t>المواقع</w:t>
      </w:r>
      <w:proofErr w:type="gramEnd"/>
      <w:r>
        <w:rPr>
          <w:rFonts w:ascii="Calibri" w:hAnsi="Calibri" w:cs="Arial" w:hint="cs"/>
          <w:sz w:val="32"/>
          <w:szCs w:val="32"/>
          <w:rtl/>
          <w:lang w:bidi="ar-DZ"/>
        </w:rPr>
        <w:t xml:space="preserve"> الإلكترونية:</w:t>
      </w:r>
    </w:p>
    <w:p w:rsidR="002753EF" w:rsidRDefault="00351ADC" w:rsidP="00B34134">
      <w:pPr>
        <w:tabs>
          <w:tab w:val="left" w:pos="2050"/>
        </w:tabs>
        <w:bidi/>
        <w:jc w:val="both"/>
        <w:rPr>
          <w:rFonts w:ascii="Calibri" w:hAnsi="Calibri" w:cs="Arial"/>
          <w:sz w:val="32"/>
          <w:szCs w:val="32"/>
          <w:lang w:bidi="ar-DZ"/>
        </w:rPr>
      </w:pPr>
      <w:r>
        <w:rPr>
          <w:rFonts w:ascii="Calibri" w:hAnsi="Calibri" w:cs="Arial" w:hint="cs"/>
          <w:sz w:val="32"/>
          <w:szCs w:val="32"/>
          <w:rtl/>
          <w:lang w:bidi="ar-DZ"/>
        </w:rPr>
        <w:t xml:space="preserve"> </w:t>
      </w:r>
      <w:r w:rsidR="00AF54DA">
        <w:rPr>
          <w:rFonts w:ascii="Calibri" w:hAnsi="Calibri" w:cs="Arial"/>
          <w:sz w:val="32"/>
          <w:szCs w:val="32"/>
          <w:lang w:bidi="ar-DZ"/>
        </w:rPr>
        <w:t xml:space="preserve"> -1</w:t>
      </w:r>
      <w:r>
        <w:rPr>
          <w:rFonts w:ascii="Calibri" w:hAnsi="Calibri" w:cs="Arial" w:hint="cs"/>
          <w:sz w:val="32"/>
          <w:szCs w:val="32"/>
          <w:rtl/>
          <w:lang w:bidi="ar-DZ"/>
        </w:rPr>
        <w:t>المرجع الإلكتروني للمعلوماتية:</w:t>
      </w:r>
      <w:r w:rsidR="00296BD5">
        <w:rPr>
          <w:rFonts w:ascii="Calibri" w:hAnsi="Calibri" w:cs="Arial"/>
          <w:sz w:val="32"/>
          <w:szCs w:val="32"/>
          <w:lang w:bidi="ar-DZ"/>
        </w:rPr>
        <w:t>www</w:t>
      </w:r>
      <w:r w:rsidR="00296BD5">
        <w:rPr>
          <w:rFonts w:ascii="Calibri" w:hAnsi="Calibri" w:cs="Arial" w:hint="cs"/>
          <w:sz w:val="32"/>
          <w:szCs w:val="32"/>
          <w:rtl/>
          <w:lang w:bidi="ar-DZ"/>
        </w:rPr>
        <w:t>.</w:t>
      </w:r>
      <w:proofErr w:type="spellStart"/>
      <w:r w:rsidR="00296BD5">
        <w:rPr>
          <w:rFonts w:ascii="Calibri" w:hAnsi="Calibri" w:cs="Arial"/>
          <w:sz w:val="32"/>
          <w:szCs w:val="32"/>
          <w:lang w:bidi="ar-DZ"/>
        </w:rPr>
        <w:t>almerja</w:t>
      </w:r>
      <w:proofErr w:type="spellEnd"/>
      <w:r w:rsidR="00296BD5">
        <w:rPr>
          <w:rFonts w:ascii="Calibri" w:hAnsi="Calibri" w:cs="Arial" w:hint="cs"/>
          <w:sz w:val="32"/>
          <w:szCs w:val="32"/>
          <w:rtl/>
          <w:lang w:bidi="ar-DZ"/>
        </w:rPr>
        <w:t>.</w:t>
      </w:r>
      <w:r w:rsidR="00296BD5">
        <w:rPr>
          <w:rFonts w:ascii="Calibri" w:hAnsi="Calibri" w:cs="Arial"/>
          <w:sz w:val="32"/>
          <w:szCs w:val="32"/>
          <w:lang w:bidi="ar-DZ"/>
        </w:rPr>
        <w:t xml:space="preserve"> Com</w:t>
      </w:r>
    </w:p>
    <w:p w:rsidR="004F6607" w:rsidRPr="004F6607" w:rsidRDefault="00296BD5" w:rsidP="004F6607">
      <w:pPr>
        <w:tabs>
          <w:tab w:val="left" w:pos="2050"/>
        </w:tabs>
        <w:bidi/>
        <w:jc w:val="both"/>
        <w:rPr>
          <w:rFonts w:ascii="Calibri" w:hAnsi="Calibri" w:cs="Arial"/>
          <w:sz w:val="32"/>
          <w:szCs w:val="32"/>
          <w:rtl/>
          <w:lang w:bidi="ar-DZ"/>
        </w:rPr>
      </w:pPr>
      <w:r>
        <w:rPr>
          <w:rFonts w:ascii="Calibri" w:hAnsi="Calibri" w:cs="Arial" w:hint="cs"/>
          <w:sz w:val="32"/>
          <w:szCs w:val="32"/>
          <w:rtl/>
          <w:lang w:bidi="ar-DZ"/>
        </w:rPr>
        <w:t>غزوات العيساوي, المرصد نيوز, و</w:t>
      </w:r>
      <w:r w:rsidR="004F6607" w:rsidRPr="004F6607">
        <w:rPr>
          <w:rFonts w:ascii="Calibri" w:hAnsi="Calibri" w:cs="Arial" w:hint="cs"/>
          <w:sz w:val="32"/>
          <w:szCs w:val="32"/>
          <w:rtl/>
          <w:lang w:bidi="ar-DZ"/>
        </w:rPr>
        <w:t xml:space="preserve"> كالة أخبار عراقية مستقلة, 2018.</w:t>
      </w: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bookmarkStart w:id="0" w:name="_GoBack"/>
      <w:bookmarkEnd w:id="0"/>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4F6607" w:rsidRDefault="004F6607" w:rsidP="004F6607">
      <w:pPr>
        <w:tabs>
          <w:tab w:val="left" w:pos="2050"/>
        </w:tabs>
        <w:bidi/>
        <w:jc w:val="both"/>
        <w:rPr>
          <w:rFonts w:ascii="Calibri" w:hAnsi="Calibri" w:cs="Arial"/>
          <w:sz w:val="32"/>
          <w:szCs w:val="32"/>
          <w:rtl/>
          <w:lang w:bidi="ar-DZ"/>
        </w:rPr>
      </w:pPr>
    </w:p>
    <w:p w:rsidR="000C0525" w:rsidRDefault="000C0525" w:rsidP="004F6607">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3279"/>
        </w:tabs>
        <w:bidi/>
        <w:jc w:val="center"/>
        <w:rPr>
          <w:rFonts w:ascii="Calibri" w:hAnsi="Calibri" w:cs="Arial"/>
          <w:b/>
          <w:bCs/>
          <w:sz w:val="32"/>
          <w:szCs w:val="32"/>
          <w:lang w:bidi="ar-DZ"/>
        </w:rPr>
      </w:pPr>
      <w:r w:rsidRPr="000C0525">
        <w:rPr>
          <w:rFonts w:ascii="Calibri" w:hAnsi="Calibri" w:cs="Arial" w:hint="cs"/>
          <w:b/>
          <w:bCs/>
          <w:sz w:val="72"/>
          <w:szCs w:val="72"/>
          <w:rtl/>
          <w:lang w:bidi="ar-DZ"/>
        </w:rPr>
        <w:t>فهرس الموضوعات</w:t>
      </w: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0C0525" w:rsidRDefault="000C0525" w:rsidP="000C0525">
      <w:pPr>
        <w:tabs>
          <w:tab w:val="left" w:pos="2050"/>
        </w:tabs>
        <w:bidi/>
        <w:jc w:val="both"/>
        <w:rPr>
          <w:rFonts w:ascii="Calibri" w:hAnsi="Calibri" w:cs="Arial"/>
          <w:b/>
          <w:bCs/>
          <w:sz w:val="32"/>
          <w:szCs w:val="32"/>
          <w:lang w:bidi="ar-DZ"/>
        </w:rPr>
      </w:pPr>
    </w:p>
    <w:p w:rsidR="004F6607" w:rsidRPr="004F6607" w:rsidRDefault="004F6607" w:rsidP="000C0525">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lastRenderedPageBreak/>
        <w:t xml:space="preserve"> فهرس الموضوعات:</w:t>
      </w:r>
    </w:p>
    <w:p w:rsidR="004F6607" w:rsidRPr="004F6607" w:rsidRDefault="004F6607" w:rsidP="004F6607">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شكر وتقدير</w:t>
      </w:r>
    </w:p>
    <w:p w:rsidR="004F6607" w:rsidRPr="004F6607" w:rsidRDefault="004F6607" w:rsidP="004F6607">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إهداء 1</w:t>
      </w:r>
    </w:p>
    <w:p w:rsidR="004F6607" w:rsidRPr="004F6607" w:rsidRDefault="004F6607" w:rsidP="004F6607">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إهداء 2</w:t>
      </w:r>
    </w:p>
    <w:p w:rsidR="004F6607" w:rsidRPr="004F6607" w:rsidRDefault="004F6607" w:rsidP="004F6607">
      <w:pPr>
        <w:tabs>
          <w:tab w:val="left" w:pos="2050"/>
        </w:tabs>
        <w:bidi/>
        <w:jc w:val="both"/>
        <w:rPr>
          <w:rFonts w:ascii="Calibri" w:hAnsi="Calibri" w:cs="Arial"/>
          <w:b/>
          <w:bCs/>
          <w:sz w:val="32"/>
          <w:szCs w:val="32"/>
          <w:rtl/>
          <w:lang w:bidi="ar-DZ"/>
        </w:rPr>
      </w:pPr>
      <w:proofErr w:type="gramStart"/>
      <w:r w:rsidRPr="004F6607">
        <w:rPr>
          <w:rFonts w:ascii="Calibri" w:hAnsi="Calibri" w:cs="Arial" w:hint="cs"/>
          <w:b/>
          <w:bCs/>
          <w:sz w:val="32"/>
          <w:szCs w:val="32"/>
          <w:rtl/>
          <w:lang w:bidi="ar-DZ"/>
        </w:rPr>
        <w:t>مقدمة</w:t>
      </w:r>
      <w:proofErr w:type="gramEnd"/>
      <w:r w:rsidRPr="004F6607">
        <w:rPr>
          <w:rFonts w:ascii="Calibri" w:hAnsi="Calibri" w:cs="Arial" w:hint="cs"/>
          <w:b/>
          <w:bCs/>
          <w:sz w:val="32"/>
          <w:szCs w:val="32"/>
          <w:rtl/>
          <w:lang w:bidi="ar-DZ"/>
        </w:rPr>
        <w:t xml:space="preserve"> </w:t>
      </w:r>
      <w:r w:rsidR="00B60145">
        <w:rPr>
          <w:rFonts w:ascii="Calibri" w:hAnsi="Calibri" w:cs="Arial"/>
          <w:b/>
          <w:bCs/>
          <w:sz w:val="32"/>
          <w:szCs w:val="32"/>
          <w:lang w:bidi="ar-DZ"/>
        </w:rPr>
        <w:t>06……………………………………………………………………………………..</w:t>
      </w:r>
    </w:p>
    <w:p w:rsidR="004F6607" w:rsidRPr="004F6607" w:rsidRDefault="004F6607" w:rsidP="004F6607">
      <w:pPr>
        <w:tabs>
          <w:tab w:val="left" w:pos="2050"/>
        </w:tabs>
        <w:bidi/>
        <w:jc w:val="both"/>
        <w:rPr>
          <w:rFonts w:ascii="Calibri" w:hAnsi="Calibri" w:cs="Arial"/>
          <w:b/>
          <w:bCs/>
          <w:sz w:val="32"/>
          <w:szCs w:val="32"/>
          <w:rtl/>
          <w:lang w:bidi="ar-DZ"/>
        </w:rPr>
      </w:pPr>
      <w:proofErr w:type="gramStart"/>
      <w:r w:rsidRPr="004F6607">
        <w:rPr>
          <w:rFonts w:ascii="Calibri" w:hAnsi="Calibri" w:cs="Arial" w:hint="cs"/>
          <w:b/>
          <w:bCs/>
          <w:sz w:val="32"/>
          <w:szCs w:val="32"/>
          <w:rtl/>
          <w:lang w:bidi="ar-DZ"/>
        </w:rPr>
        <w:t>الفصل</w:t>
      </w:r>
      <w:proofErr w:type="gramEnd"/>
      <w:r w:rsidRPr="004F6607">
        <w:rPr>
          <w:rFonts w:ascii="Calibri" w:hAnsi="Calibri" w:cs="Arial" w:hint="cs"/>
          <w:b/>
          <w:bCs/>
          <w:sz w:val="32"/>
          <w:szCs w:val="32"/>
          <w:rtl/>
          <w:lang w:bidi="ar-DZ"/>
        </w:rPr>
        <w:t xml:space="preserve"> الأول: الدراسة الشكلية للكتاب</w:t>
      </w:r>
    </w:p>
    <w:p w:rsidR="004F6607" w:rsidRPr="004F6607" w:rsidRDefault="004F6607" w:rsidP="004F6607">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المبحث الأول: التعريف بالمؤلف</w:t>
      </w:r>
    </w:p>
    <w:p w:rsidR="004F6607" w:rsidRPr="004F6607" w:rsidRDefault="004F6607" w:rsidP="004F6607">
      <w:pPr>
        <w:numPr>
          <w:ilvl w:val="0"/>
          <w:numId w:val="9"/>
        </w:numPr>
        <w:tabs>
          <w:tab w:val="left" w:pos="2050"/>
        </w:tabs>
        <w:bidi/>
        <w:jc w:val="both"/>
        <w:rPr>
          <w:rFonts w:ascii="Calibri" w:hAnsi="Calibri" w:cs="Arial"/>
          <w:sz w:val="32"/>
          <w:szCs w:val="32"/>
          <w:lang w:bidi="ar-DZ"/>
        </w:rPr>
      </w:pPr>
      <w:r w:rsidRPr="004F6607">
        <w:rPr>
          <w:rFonts w:ascii="Calibri" w:hAnsi="Calibri" w:cs="Arial" w:hint="cs"/>
          <w:sz w:val="32"/>
          <w:szCs w:val="32"/>
          <w:rtl/>
          <w:lang w:bidi="ar-DZ"/>
        </w:rPr>
        <w:t>التعريف بالمؤلف</w:t>
      </w:r>
      <w:r w:rsidR="00B60145">
        <w:rPr>
          <w:rFonts w:ascii="Calibri" w:hAnsi="Calibri" w:cs="Arial"/>
          <w:sz w:val="32"/>
          <w:szCs w:val="32"/>
          <w:lang w:bidi="ar-DZ"/>
        </w:rPr>
        <w:t>09……………………………………………………………………</w:t>
      </w:r>
    </w:p>
    <w:p w:rsidR="004F6607" w:rsidRPr="004F6607" w:rsidRDefault="004F6607" w:rsidP="004F6607">
      <w:pPr>
        <w:numPr>
          <w:ilvl w:val="0"/>
          <w:numId w:val="9"/>
        </w:numPr>
        <w:tabs>
          <w:tab w:val="left" w:pos="2050"/>
        </w:tabs>
        <w:bidi/>
        <w:jc w:val="both"/>
        <w:rPr>
          <w:rFonts w:ascii="Calibri" w:hAnsi="Calibri" w:cs="Arial"/>
          <w:sz w:val="32"/>
          <w:szCs w:val="32"/>
          <w:lang w:bidi="ar-DZ"/>
        </w:rPr>
      </w:pPr>
      <w:r w:rsidRPr="004F6607">
        <w:rPr>
          <w:rFonts w:ascii="Calibri" w:hAnsi="Calibri" w:cs="Arial" w:hint="cs"/>
          <w:sz w:val="32"/>
          <w:szCs w:val="32"/>
          <w:rtl/>
          <w:lang w:bidi="ar-DZ"/>
        </w:rPr>
        <w:t>من إصدارات المؤلف</w:t>
      </w:r>
      <w:r w:rsidR="00B60145">
        <w:rPr>
          <w:rFonts w:ascii="Calibri" w:hAnsi="Calibri" w:cs="Arial"/>
          <w:sz w:val="32"/>
          <w:szCs w:val="32"/>
          <w:lang w:bidi="ar-DZ"/>
        </w:rPr>
        <w:t>11………………………………………………………………</w:t>
      </w:r>
    </w:p>
    <w:p w:rsidR="004F6607" w:rsidRPr="004F6607" w:rsidRDefault="004F6607" w:rsidP="004F6607">
      <w:pPr>
        <w:tabs>
          <w:tab w:val="left" w:pos="2050"/>
        </w:tabs>
        <w:bidi/>
        <w:jc w:val="both"/>
        <w:rPr>
          <w:rFonts w:ascii="Calibri" w:hAnsi="Calibri" w:cs="Arial"/>
          <w:sz w:val="32"/>
          <w:szCs w:val="32"/>
          <w:rtl/>
          <w:lang w:bidi="ar-DZ"/>
        </w:rPr>
      </w:pPr>
      <w:proofErr w:type="gramStart"/>
      <w:r w:rsidRPr="004F6607">
        <w:rPr>
          <w:rFonts w:ascii="Calibri" w:hAnsi="Calibri" w:cs="Arial" w:hint="cs"/>
          <w:sz w:val="32"/>
          <w:szCs w:val="32"/>
          <w:rtl/>
          <w:lang w:bidi="ar-DZ"/>
        </w:rPr>
        <w:t>المبحث</w:t>
      </w:r>
      <w:proofErr w:type="gramEnd"/>
      <w:r w:rsidRPr="004F6607">
        <w:rPr>
          <w:rFonts w:ascii="Calibri" w:hAnsi="Calibri" w:cs="Arial" w:hint="cs"/>
          <w:sz w:val="32"/>
          <w:szCs w:val="32"/>
          <w:rtl/>
          <w:lang w:bidi="ar-DZ"/>
        </w:rPr>
        <w:t xml:space="preserve"> الثاني: التعريف بالكتاب</w:t>
      </w:r>
    </w:p>
    <w:p w:rsidR="004F6607" w:rsidRPr="004F6607" w:rsidRDefault="00B60145" w:rsidP="004F6607">
      <w:pPr>
        <w:numPr>
          <w:ilvl w:val="0"/>
          <w:numId w:val="9"/>
        </w:numPr>
        <w:tabs>
          <w:tab w:val="left" w:pos="2050"/>
        </w:tabs>
        <w:bidi/>
        <w:jc w:val="both"/>
        <w:rPr>
          <w:rFonts w:ascii="Calibri" w:hAnsi="Calibri" w:cs="Arial"/>
          <w:sz w:val="32"/>
          <w:szCs w:val="32"/>
          <w:lang w:bidi="ar-DZ"/>
        </w:rPr>
      </w:pPr>
      <w:r>
        <w:rPr>
          <w:rFonts w:ascii="Calibri" w:hAnsi="Calibri" w:cs="Arial" w:hint="cs"/>
          <w:sz w:val="32"/>
          <w:szCs w:val="32"/>
          <w:rtl/>
          <w:lang w:bidi="ar-DZ"/>
        </w:rPr>
        <w:t xml:space="preserve">الجانب الشكلي للكتاب </w:t>
      </w:r>
      <w:r>
        <w:rPr>
          <w:rFonts w:ascii="Calibri" w:hAnsi="Calibri" w:cs="Arial"/>
          <w:sz w:val="32"/>
          <w:szCs w:val="32"/>
          <w:lang w:bidi="ar-DZ"/>
        </w:rPr>
        <w:t>12…………………………………………………………….</w:t>
      </w:r>
    </w:p>
    <w:p w:rsidR="004F6607" w:rsidRPr="00E60841" w:rsidRDefault="004F6607" w:rsidP="00E60841">
      <w:pPr>
        <w:numPr>
          <w:ilvl w:val="0"/>
          <w:numId w:val="9"/>
        </w:numPr>
        <w:tabs>
          <w:tab w:val="left" w:pos="2050"/>
        </w:tabs>
        <w:bidi/>
        <w:jc w:val="both"/>
        <w:rPr>
          <w:rFonts w:ascii="Calibri" w:hAnsi="Calibri" w:cs="Arial"/>
          <w:sz w:val="32"/>
          <w:szCs w:val="32"/>
          <w:lang w:bidi="ar-DZ"/>
        </w:rPr>
      </w:pPr>
      <w:r w:rsidRPr="004F6607">
        <w:rPr>
          <w:rFonts w:ascii="Calibri" w:hAnsi="Calibri" w:cs="Arial" w:hint="cs"/>
          <w:sz w:val="32"/>
          <w:szCs w:val="32"/>
          <w:rtl/>
          <w:lang w:bidi="ar-DZ"/>
        </w:rPr>
        <w:t>الجانب العلمي للكتاب</w:t>
      </w:r>
      <w:r w:rsidR="00B60145">
        <w:rPr>
          <w:rFonts w:ascii="Calibri" w:hAnsi="Calibri" w:cs="Arial"/>
          <w:sz w:val="32"/>
          <w:szCs w:val="32"/>
          <w:lang w:bidi="ar-DZ"/>
        </w:rPr>
        <w:t>13………………………………………………………………</w:t>
      </w:r>
    </w:p>
    <w:p w:rsidR="004F6607" w:rsidRPr="004F6607" w:rsidRDefault="004F6607" w:rsidP="004F6607">
      <w:pPr>
        <w:tabs>
          <w:tab w:val="left" w:pos="2050"/>
        </w:tabs>
        <w:bidi/>
        <w:jc w:val="both"/>
        <w:rPr>
          <w:rFonts w:ascii="Calibri" w:hAnsi="Calibri" w:cs="Arial"/>
          <w:b/>
          <w:bCs/>
          <w:sz w:val="32"/>
          <w:szCs w:val="32"/>
          <w:rtl/>
          <w:lang w:bidi="ar-DZ"/>
        </w:rPr>
      </w:pPr>
      <w:proofErr w:type="gramStart"/>
      <w:r w:rsidRPr="004F6607">
        <w:rPr>
          <w:rFonts w:ascii="Calibri" w:hAnsi="Calibri" w:cs="Arial" w:hint="cs"/>
          <w:b/>
          <w:bCs/>
          <w:sz w:val="32"/>
          <w:szCs w:val="32"/>
          <w:rtl/>
          <w:lang w:bidi="ar-DZ"/>
        </w:rPr>
        <w:t>المبحث</w:t>
      </w:r>
      <w:proofErr w:type="gramEnd"/>
      <w:r w:rsidRPr="004F6607">
        <w:rPr>
          <w:rFonts w:ascii="Calibri" w:hAnsi="Calibri" w:cs="Arial" w:hint="cs"/>
          <w:b/>
          <w:bCs/>
          <w:sz w:val="32"/>
          <w:szCs w:val="32"/>
          <w:rtl/>
          <w:lang w:bidi="ar-DZ"/>
        </w:rPr>
        <w:t xml:space="preserve"> الثالث: المصادر والمراجع المعتمد عليها</w:t>
      </w:r>
    </w:p>
    <w:p w:rsidR="004F6607" w:rsidRPr="004F6607" w:rsidRDefault="004F6607" w:rsidP="004F6607">
      <w:pPr>
        <w:numPr>
          <w:ilvl w:val="0"/>
          <w:numId w:val="9"/>
        </w:numPr>
        <w:tabs>
          <w:tab w:val="left" w:pos="2050"/>
        </w:tabs>
        <w:bidi/>
        <w:jc w:val="both"/>
        <w:rPr>
          <w:rFonts w:ascii="Calibri" w:hAnsi="Calibri" w:cs="Arial"/>
          <w:b/>
          <w:bCs/>
          <w:sz w:val="32"/>
          <w:szCs w:val="32"/>
          <w:lang w:bidi="ar-DZ"/>
        </w:rPr>
      </w:pPr>
      <w:proofErr w:type="gramStart"/>
      <w:r w:rsidRPr="004F6607">
        <w:rPr>
          <w:rFonts w:ascii="Calibri" w:hAnsi="Calibri" w:cs="Arial" w:hint="cs"/>
          <w:b/>
          <w:bCs/>
          <w:sz w:val="32"/>
          <w:szCs w:val="32"/>
          <w:rtl/>
          <w:lang w:bidi="ar-DZ"/>
        </w:rPr>
        <w:t>الكتب</w:t>
      </w:r>
      <w:proofErr w:type="gramEnd"/>
      <w:r w:rsidR="00B60145">
        <w:rPr>
          <w:rFonts w:ascii="Calibri" w:hAnsi="Calibri" w:cs="Arial"/>
          <w:b/>
          <w:bCs/>
          <w:sz w:val="32"/>
          <w:szCs w:val="32"/>
          <w:lang w:bidi="ar-DZ"/>
        </w:rPr>
        <w:t>14………………………………………………………………………………</w:t>
      </w:r>
    </w:p>
    <w:p w:rsidR="004F6607" w:rsidRPr="004F6607" w:rsidRDefault="004F6607" w:rsidP="004F6607">
      <w:pPr>
        <w:numPr>
          <w:ilvl w:val="0"/>
          <w:numId w:val="9"/>
        </w:numPr>
        <w:tabs>
          <w:tab w:val="left" w:pos="2050"/>
        </w:tabs>
        <w:bidi/>
        <w:jc w:val="both"/>
        <w:rPr>
          <w:rFonts w:ascii="Calibri" w:hAnsi="Calibri" w:cs="Arial"/>
          <w:b/>
          <w:bCs/>
          <w:sz w:val="32"/>
          <w:szCs w:val="32"/>
          <w:lang w:bidi="ar-DZ"/>
        </w:rPr>
      </w:pPr>
      <w:proofErr w:type="gramStart"/>
      <w:r w:rsidRPr="004F6607">
        <w:rPr>
          <w:rFonts w:ascii="Calibri" w:hAnsi="Calibri" w:cs="Arial" w:hint="cs"/>
          <w:b/>
          <w:bCs/>
          <w:sz w:val="32"/>
          <w:szCs w:val="32"/>
          <w:rtl/>
          <w:lang w:bidi="ar-DZ"/>
        </w:rPr>
        <w:t>البحوث</w:t>
      </w:r>
      <w:proofErr w:type="gramEnd"/>
      <w:r w:rsidRPr="004F6607">
        <w:rPr>
          <w:rFonts w:ascii="Calibri" w:hAnsi="Calibri" w:cs="Arial" w:hint="cs"/>
          <w:b/>
          <w:bCs/>
          <w:sz w:val="32"/>
          <w:szCs w:val="32"/>
          <w:rtl/>
          <w:lang w:bidi="ar-DZ"/>
        </w:rPr>
        <w:t xml:space="preserve"> والدراسات</w:t>
      </w:r>
      <w:r w:rsidR="00B60145">
        <w:rPr>
          <w:rFonts w:ascii="Calibri" w:hAnsi="Calibri" w:cs="Arial"/>
          <w:b/>
          <w:bCs/>
          <w:sz w:val="32"/>
          <w:szCs w:val="32"/>
          <w:lang w:bidi="ar-DZ"/>
        </w:rPr>
        <w:t>15………………………………………………………………</w:t>
      </w:r>
    </w:p>
    <w:p w:rsidR="004F6607" w:rsidRPr="004F6607" w:rsidRDefault="004F6607" w:rsidP="004F6607">
      <w:pPr>
        <w:tabs>
          <w:tab w:val="left" w:pos="2050"/>
        </w:tabs>
        <w:bidi/>
        <w:jc w:val="both"/>
        <w:rPr>
          <w:rFonts w:ascii="Calibri" w:hAnsi="Calibri" w:cs="Arial"/>
          <w:b/>
          <w:bCs/>
          <w:sz w:val="32"/>
          <w:szCs w:val="32"/>
          <w:rtl/>
          <w:lang w:bidi="ar-DZ"/>
        </w:rPr>
      </w:pPr>
      <w:proofErr w:type="gramStart"/>
      <w:r w:rsidRPr="004F6607">
        <w:rPr>
          <w:rFonts w:ascii="Calibri" w:hAnsi="Calibri" w:cs="Arial" w:hint="cs"/>
          <w:b/>
          <w:bCs/>
          <w:sz w:val="32"/>
          <w:szCs w:val="32"/>
          <w:rtl/>
          <w:lang w:bidi="ar-DZ"/>
        </w:rPr>
        <w:t>المبحث</w:t>
      </w:r>
      <w:proofErr w:type="gramEnd"/>
      <w:r w:rsidRPr="004F6607">
        <w:rPr>
          <w:rFonts w:ascii="Calibri" w:hAnsi="Calibri" w:cs="Arial" w:hint="cs"/>
          <w:b/>
          <w:bCs/>
          <w:sz w:val="32"/>
          <w:szCs w:val="32"/>
          <w:rtl/>
          <w:lang w:bidi="ar-DZ"/>
        </w:rPr>
        <w:t xml:space="preserve"> الرابع: أسلوب الكاتب والهدف من الكتاب</w:t>
      </w:r>
    </w:p>
    <w:p w:rsidR="004F6607" w:rsidRPr="004F6607" w:rsidRDefault="004F6607" w:rsidP="004F6607">
      <w:pPr>
        <w:numPr>
          <w:ilvl w:val="0"/>
          <w:numId w:val="9"/>
        </w:numPr>
        <w:tabs>
          <w:tab w:val="left" w:pos="2050"/>
        </w:tabs>
        <w:bidi/>
        <w:jc w:val="both"/>
        <w:rPr>
          <w:rFonts w:ascii="Calibri" w:hAnsi="Calibri" w:cs="Arial"/>
          <w:sz w:val="32"/>
          <w:szCs w:val="32"/>
          <w:lang w:bidi="ar-DZ"/>
        </w:rPr>
      </w:pPr>
      <w:r w:rsidRPr="004F6607">
        <w:rPr>
          <w:rFonts w:ascii="Calibri" w:hAnsi="Calibri" w:cs="Arial" w:hint="cs"/>
          <w:sz w:val="32"/>
          <w:szCs w:val="32"/>
          <w:rtl/>
          <w:lang w:bidi="ar-DZ"/>
        </w:rPr>
        <w:t>أسلوب الكاتب والهدف</w:t>
      </w:r>
      <w:r w:rsidR="00B60145">
        <w:rPr>
          <w:rFonts w:ascii="Calibri" w:hAnsi="Calibri" w:cs="Arial"/>
          <w:sz w:val="32"/>
          <w:szCs w:val="32"/>
          <w:lang w:bidi="ar-DZ"/>
        </w:rPr>
        <w:t>16…………………………………………………………….</w:t>
      </w:r>
    </w:p>
    <w:p w:rsidR="004F6607" w:rsidRPr="004F6607" w:rsidRDefault="004F6607" w:rsidP="004F6607">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 xml:space="preserve">الفصل الثاني: الدراسة </w:t>
      </w:r>
      <w:proofErr w:type="spellStart"/>
      <w:r w:rsidRPr="004F6607">
        <w:rPr>
          <w:rFonts w:ascii="Calibri" w:hAnsi="Calibri" w:cs="Arial" w:hint="cs"/>
          <w:b/>
          <w:bCs/>
          <w:sz w:val="32"/>
          <w:szCs w:val="32"/>
          <w:rtl/>
          <w:lang w:bidi="ar-DZ"/>
        </w:rPr>
        <w:t>المضمونية</w:t>
      </w:r>
      <w:proofErr w:type="spellEnd"/>
      <w:r w:rsidRPr="004F6607">
        <w:rPr>
          <w:rFonts w:ascii="Calibri" w:hAnsi="Calibri" w:cs="Arial" w:hint="cs"/>
          <w:b/>
          <w:bCs/>
          <w:sz w:val="32"/>
          <w:szCs w:val="32"/>
          <w:rtl/>
          <w:lang w:bidi="ar-DZ"/>
        </w:rPr>
        <w:t xml:space="preserve"> للكتاب</w:t>
      </w:r>
    </w:p>
    <w:p w:rsidR="004F6607" w:rsidRPr="004F6607" w:rsidRDefault="004F6607" w:rsidP="004F6607">
      <w:p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المبحث الأول: تلخيص محتوى الكتاب</w:t>
      </w:r>
    </w:p>
    <w:p w:rsidR="004F6607" w:rsidRPr="004F6607" w:rsidRDefault="004F6607" w:rsidP="004F6607">
      <w:pPr>
        <w:numPr>
          <w:ilvl w:val="0"/>
          <w:numId w:val="10"/>
        </w:numPr>
        <w:tabs>
          <w:tab w:val="left" w:pos="2050"/>
        </w:tabs>
        <w:bidi/>
        <w:jc w:val="both"/>
        <w:rPr>
          <w:rFonts w:ascii="Calibri" w:hAnsi="Calibri" w:cs="Arial"/>
          <w:sz w:val="32"/>
          <w:szCs w:val="32"/>
          <w:lang w:bidi="ar-DZ"/>
        </w:rPr>
      </w:pPr>
      <w:proofErr w:type="gramStart"/>
      <w:r w:rsidRPr="004F6607">
        <w:rPr>
          <w:rFonts w:ascii="Calibri" w:hAnsi="Calibri" w:cs="Arial" w:hint="cs"/>
          <w:sz w:val="32"/>
          <w:szCs w:val="32"/>
          <w:rtl/>
          <w:lang w:bidi="ar-DZ"/>
        </w:rPr>
        <w:t>المبحث</w:t>
      </w:r>
      <w:proofErr w:type="gramEnd"/>
      <w:r w:rsidRPr="004F6607">
        <w:rPr>
          <w:rFonts w:ascii="Calibri" w:hAnsi="Calibri" w:cs="Arial" w:hint="cs"/>
          <w:sz w:val="32"/>
          <w:szCs w:val="32"/>
          <w:rtl/>
          <w:lang w:bidi="ar-DZ"/>
        </w:rPr>
        <w:t xml:space="preserve"> الأول: الإعلام واللغة</w:t>
      </w:r>
      <w:r w:rsidR="00B60145">
        <w:rPr>
          <w:rFonts w:ascii="Calibri" w:hAnsi="Calibri" w:cs="Arial"/>
          <w:sz w:val="32"/>
          <w:szCs w:val="32"/>
          <w:lang w:bidi="ar-DZ"/>
        </w:rPr>
        <w:t>18………………………………………………..</w:t>
      </w:r>
    </w:p>
    <w:p w:rsidR="004F6607" w:rsidRPr="004F6607" w:rsidRDefault="004F6607" w:rsidP="004F6607">
      <w:pPr>
        <w:numPr>
          <w:ilvl w:val="0"/>
          <w:numId w:val="10"/>
        </w:numPr>
        <w:tabs>
          <w:tab w:val="left" w:pos="2050"/>
        </w:tabs>
        <w:bidi/>
        <w:jc w:val="both"/>
        <w:rPr>
          <w:rFonts w:ascii="Calibri" w:hAnsi="Calibri" w:cs="Arial"/>
          <w:sz w:val="32"/>
          <w:szCs w:val="32"/>
          <w:lang w:bidi="ar-DZ"/>
        </w:rPr>
      </w:pPr>
      <w:proofErr w:type="gramStart"/>
      <w:r w:rsidRPr="004F6607">
        <w:rPr>
          <w:rFonts w:ascii="Calibri" w:hAnsi="Calibri" w:cs="Arial" w:hint="cs"/>
          <w:sz w:val="32"/>
          <w:szCs w:val="32"/>
          <w:rtl/>
          <w:lang w:bidi="ar-DZ"/>
        </w:rPr>
        <w:t>المبحث</w:t>
      </w:r>
      <w:proofErr w:type="gramEnd"/>
      <w:r w:rsidRPr="004F6607">
        <w:rPr>
          <w:rFonts w:ascii="Calibri" w:hAnsi="Calibri" w:cs="Arial" w:hint="cs"/>
          <w:sz w:val="32"/>
          <w:szCs w:val="32"/>
          <w:rtl/>
          <w:lang w:bidi="ar-DZ"/>
        </w:rPr>
        <w:t xml:space="preserve"> الثاني: لغة الإعلام </w:t>
      </w:r>
      <w:r w:rsidR="00B60145">
        <w:rPr>
          <w:rFonts w:ascii="Calibri" w:hAnsi="Calibri" w:cs="Arial"/>
          <w:sz w:val="32"/>
          <w:szCs w:val="32"/>
          <w:lang w:bidi="ar-DZ"/>
        </w:rPr>
        <w:t>20………………………………………………….</w:t>
      </w:r>
    </w:p>
    <w:p w:rsidR="004F6607" w:rsidRPr="004F6607" w:rsidRDefault="004F6607" w:rsidP="004F6607">
      <w:pPr>
        <w:numPr>
          <w:ilvl w:val="0"/>
          <w:numId w:val="10"/>
        </w:numPr>
        <w:tabs>
          <w:tab w:val="left" w:pos="2050"/>
        </w:tabs>
        <w:bidi/>
        <w:jc w:val="both"/>
        <w:rPr>
          <w:rFonts w:ascii="Calibri" w:hAnsi="Calibri" w:cs="Arial"/>
          <w:sz w:val="32"/>
          <w:szCs w:val="32"/>
          <w:lang w:bidi="ar-DZ"/>
        </w:rPr>
      </w:pPr>
      <w:proofErr w:type="gramStart"/>
      <w:r w:rsidRPr="004F6607">
        <w:rPr>
          <w:rFonts w:ascii="Calibri" w:hAnsi="Calibri" w:cs="Arial" w:hint="cs"/>
          <w:sz w:val="32"/>
          <w:szCs w:val="32"/>
          <w:rtl/>
          <w:lang w:bidi="ar-DZ"/>
        </w:rPr>
        <w:lastRenderedPageBreak/>
        <w:t>المبحث</w:t>
      </w:r>
      <w:proofErr w:type="gramEnd"/>
      <w:r w:rsidRPr="004F6607">
        <w:rPr>
          <w:rFonts w:ascii="Calibri" w:hAnsi="Calibri" w:cs="Arial" w:hint="cs"/>
          <w:sz w:val="32"/>
          <w:szCs w:val="32"/>
          <w:rtl/>
          <w:lang w:bidi="ar-DZ"/>
        </w:rPr>
        <w:t xml:space="preserve"> الثالث: مستويات اللغة</w:t>
      </w:r>
      <w:r w:rsidR="00B60145">
        <w:rPr>
          <w:rFonts w:ascii="Calibri" w:hAnsi="Calibri" w:cs="Arial"/>
          <w:sz w:val="32"/>
          <w:szCs w:val="32"/>
          <w:lang w:bidi="ar-DZ"/>
        </w:rPr>
        <w:t>22……………………………………………….</w:t>
      </w:r>
    </w:p>
    <w:p w:rsidR="004F6607" w:rsidRPr="004F6607" w:rsidRDefault="004F6607" w:rsidP="004F6607">
      <w:pPr>
        <w:numPr>
          <w:ilvl w:val="0"/>
          <w:numId w:val="10"/>
        </w:numPr>
        <w:tabs>
          <w:tab w:val="left" w:pos="2050"/>
        </w:tabs>
        <w:bidi/>
        <w:jc w:val="both"/>
        <w:rPr>
          <w:rFonts w:ascii="Calibri" w:hAnsi="Calibri" w:cs="Arial"/>
          <w:sz w:val="32"/>
          <w:szCs w:val="32"/>
          <w:lang w:bidi="ar-DZ"/>
        </w:rPr>
      </w:pPr>
      <w:proofErr w:type="gramStart"/>
      <w:r w:rsidRPr="004F6607">
        <w:rPr>
          <w:rFonts w:ascii="Calibri" w:hAnsi="Calibri" w:cs="Arial" w:hint="cs"/>
          <w:sz w:val="32"/>
          <w:szCs w:val="32"/>
          <w:rtl/>
          <w:lang w:bidi="ar-DZ"/>
        </w:rPr>
        <w:t>المبحث</w:t>
      </w:r>
      <w:proofErr w:type="gramEnd"/>
      <w:r w:rsidRPr="004F6607">
        <w:rPr>
          <w:rFonts w:ascii="Calibri" w:hAnsi="Calibri" w:cs="Arial" w:hint="cs"/>
          <w:sz w:val="32"/>
          <w:szCs w:val="32"/>
          <w:rtl/>
          <w:lang w:bidi="ar-DZ"/>
        </w:rPr>
        <w:t xml:space="preserve"> الرابع: لغة الصحاف</w:t>
      </w:r>
      <w:r w:rsidR="00B60145">
        <w:rPr>
          <w:rFonts w:ascii="Calibri" w:hAnsi="Calibri" w:cs="Arial" w:hint="cs"/>
          <w:sz w:val="32"/>
          <w:szCs w:val="32"/>
          <w:rtl/>
          <w:lang w:bidi="ar-DZ"/>
        </w:rPr>
        <w:t>ة</w:t>
      </w:r>
      <w:r w:rsidR="00B60145">
        <w:rPr>
          <w:rFonts w:ascii="Calibri" w:hAnsi="Calibri" w:cs="Arial"/>
          <w:sz w:val="32"/>
          <w:szCs w:val="32"/>
          <w:lang w:bidi="ar-DZ"/>
        </w:rPr>
        <w:t>24………………………………………………...</w:t>
      </w:r>
    </w:p>
    <w:p w:rsidR="004F6607" w:rsidRPr="004F6607" w:rsidRDefault="004F6607" w:rsidP="004F6607">
      <w:pPr>
        <w:numPr>
          <w:ilvl w:val="0"/>
          <w:numId w:val="10"/>
        </w:numPr>
        <w:tabs>
          <w:tab w:val="left" w:pos="2050"/>
        </w:tabs>
        <w:bidi/>
        <w:jc w:val="both"/>
        <w:rPr>
          <w:rFonts w:ascii="Calibri" w:hAnsi="Calibri" w:cs="Arial"/>
          <w:b/>
          <w:bCs/>
          <w:sz w:val="32"/>
          <w:szCs w:val="32"/>
          <w:lang w:bidi="ar-DZ"/>
        </w:rPr>
      </w:pPr>
      <w:r w:rsidRPr="004F6607">
        <w:rPr>
          <w:rFonts w:ascii="Calibri" w:hAnsi="Calibri" w:cs="Arial" w:hint="cs"/>
          <w:sz w:val="32"/>
          <w:szCs w:val="32"/>
          <w:rtl/>
          <w:lang w:bidi="ar-DZ"/>
        </w:rPr>
        <w:t>المبحث الخامس: الجانب التطبيقي في الكتاب</w:t>
      </w:r>
      <w:r w:rsidR="00B60145">
        <w:rPr>
          <w:rFonts w:ascii="Calibri" w:hAnsi="Calibri" w:cs="Arial"/>
          <w:sz w:val="32"/>
          <w:szCs w:val="32"/>
          <w:lang w:bidi="ar-DZ"/>
        </w:rPr>
        <w:t>26……………………………..</w:t>
      </w:r>
    </w:p>
    <w:p w:rsidR="004F6607" w:rsidRPr="004F6607" w:rsidRDefault="004F6607" w:rsidP="004F6607">
      <w:pPr>
        <w:tabs>
          <w:tab w:val="left" w:pos="2050"/>
        </w:tabs>
        <w:bidi/>
        <w:jc w:val="both"/>
        <w:rPr>
          <w:rFonts w:ascii="Calibri" w:hAnsi="Calibri" w:cs="Arial"/>
          <w:b/>
          <w:bCs/>
          <w:sz w:val="32"/>
          <w:szCs w:val="32"/>
          <w:rtl/>
          <w:lang w:bidi="ar-DZ"/>
        </w:rPr>
      </w:pPr>
      <w:proofErr w:type="gramStart"/>
      <w:r w:rsidRPr="004F6607">
        <w:rPr>
          <w:rFonts w:ascii="Calibri" w:hAnsi="Calibri" w:cs="Arial" w:hint="cs"/>
          <w:b/>
          <w:bCs/>
          <w:sz w:val="32"/>
          <w:szCs w:val="32"/>
          <w:rtl/>
          <w:lang w:bidi="ar-DZ"/>
        </w:rPr>
        <w:t>المبحث</w:t>
      </w:r>
      <w:proofErr w:type="gramEnd"/>
      <w:r w:rsidRPr="004F6607">
        <w:rPr>
          <w:rFonts w:ascii="Calibri" w:hAnsi="Calibri" w:cs="Arial" w:hint="cs"/>
          <w:b/>
          <w:bCs/>
          <w:sz w:val="32"/>
          <w:szCs w:val="32"/>
          <w:rtl/>
          <w:lang w:bidi="ar-DZ"/>
        </w:rPr>
        <w:t xml:space="preserve"> الثاني: قضايا في الكتاب</w:t>
      </w:r>
    </w:p>
    <w:p w:rsidR="004F6607" w:rsidRPr="004F6607" w:rsidRDefault="004F6607" w:rsidP="004F6607">
      <w:pPr>
        <w:numPr>
          <w:ilvl w:val="0"/>
          <w:numId w:val="9"/>
        </w:numPr>
        <w:tabs>
          <w:tab w:val="left" w:pos="2050"/>
        </w:tabs>
        <w:bidi/>
        <w:jc w:val="both"/>
        <w:rPr>
          <w:rFonts w:ascii="Calibri" w:hAnsi="Calibri" w:cs="Arial"/>
          <w:sz w:val="32"/>
          <w:szCs w:val="32"/>
          <w:lang w:bidi="ar-DZ"/>
        </w:rPr>
      </w:pPr>
      <w:r w:rsidRPr="004F6607">
        <w:rPr>
          <w:rFonts w:ascii="Calibri" w:hAnsi="Calibri" w:cs="Arial" w:hint="cs"/>
          <w:sz w:val="32"/>
          <w:szCs w:val="32"/>
          <w:rtl/>
          <w:lang w:bidi="ar-DZ"/>
        </w:rPr>
        <w:t>اللغة الإعلامية بين الفصحى والعامية</w:t>
      </w:r>
      <w:r w:rsidR="00B60145">
        <w:rPr>
          <w:rFonts w:ascii="Calibri" w:hAnsi="Calibri" w:cs="Arial"/>
          <w:sz w:val="32"/>
          <w:szCs w:val="32"/>
          <w:lang w:bidi="ar-DZ"/>
        </w:rPr>
        <w:t>27…………………………………………..</w:t>
      </w:r>
    </w:p>
    <w:p w:rsidR="004F6607" w:rsidRPr="004F6607" w:rsidRDefault="004F6607" w:rsidP="004F6607">
      <w:pPr>
        <w:numPr>
          <w:ilvl w:val="0"/>
          <w:numId w:val="9"/>
        </w:numPr>
        <w:tabs>
          <w:tab w:val="left" w:pos="2050"/>
        </w:tabs>
        <w:bidi/>
        <w:jc w:val="both"/>
        <w:rPr>
          <w:rFonts w:ascii="Calibri" w:hAnsi="Calibri" w:cs="Arial"/>
          <w:b/>
          <w:bCs/>
          <w:sz w:val="32"/>
          <w:szCs w:val="32"/>
          <w:lang w:bidi="ar-DZ"/>
        </w:rPr>
      </w:pPr>
      <w:proofErr w:type="gramStart"/>
      <w:r w:rsidRPr="004F6607">
        <w:rPr>
          <w:rFonts w:ascii="Calibri" w:hAnsi="Calibri" w:cs="Arial" w:hint="cs"/>
          <w:b/>
          <w:bCs/>
          <w:sz w:val="32"/>
          <w:szCs w:val="32"/>
          <w:rtl/>
          <w:lang w:bidi="ar-DZ"/>
        </w:rPr>
        <w:t>خاتمة</w:t>
      </w:r>
      <w:proofErr w:type="gramEnd"/>
      <w:r w:rsidR="00B60145">
        <w:rPr>
          <w:rFonts w:ascii="Calibri" w:hAnsi="Calibri" w:cs="Arial"/>
          <w:b/>
          <w:bCs/>
          <w:sz w:val="32"/>
          <w:szCs w:val="32"/>
          <w:lang w:bidi="ar-DZ"/>
        </w:rPr>
        <w:t>32……………………………………………………………………………..</w:t>
      </w:r>
    </w:p>
    <w:p w:rsidR="004F6607" w:rsidRPr="004F6607" w:rsidRDefault="004F6607" w:rsidP="004F6607">
      <w:pPr>
        <w:numPr>
          <w:ilvl w:val="0"/>
          <w:numId w:val="9"/>
        </w:numPr>
        <w:tabs>
          <w:tab w:val="left" w:pos="2050"/>
        </w:tabs>
        <w:bidi/>
        <w:jc w:val="both"/>
        <w:rPr>
          <w:rFonts w:ascii="Calibri" w:hAnsi="Calibri" w:cs="Arial"/>
          <w:b/>
          <w:bCs/>
          <w:sz w:val="32"/>
          <w:szCs w:val="32"/>
          <w:lang w:bidi="ar-DZ"/>
        </w:rPr>
      </w:pPr>
      <w:r w:rsidRPr="004F6607">
        <w:rPr>
          <w:rFonts w:ascii="Calibri" w:hAnsi="Calibri" w:cs="Arial" w:hint="cs"/>
          <w:b/>
          <w:bCs/>
          <w:sz w:val="32"/>
          <w:szCs w:val="32"/>
          <w:rtl/>
          <w:lang w:bidi="ar-DZ"/>
        </w:rPr>
        <w:t>قائمة المصادر والمراجع</w:t>
      </w:r>
      <w:r w:rsidR="00B60145">
        <w:rPr>
          <w:rFonts w:ascii="Calibri" w:hAnsi="Calibri" w:cs="Arial"/>
          <w:b/>
          <w:bCs/>
          <w:sz w:val="32"/>
          <w:szCs w:val="32"/>
          <w:lang w:bidi="ar-DZ"/>
        </w:rPr>
        <w:t>33………………………………………………………..</w:t>
      </w:r>
    </w:p>
    <w:p w:rsidR="004F6607" w:rsidRPr="004F6607" w:rsidRDefault="004F6607" w:rsidP="004F6607">
      <w:pPr>
        <w:numPr>
          <w:ilvl w:val="0"/>
          <w:numId w:val="9"/>
        </w:numPr>
        <w:tabs>
          <w:tab w:val="left" w:pos="2050"/>
        </w:tabs>
        <w:bidi/>
        <w:jc w:val="both"/>
        <w:rPr>
          <w:rFonts w:ascii="Calibri" w:hAnsi="Calibri" w:cs="Arial"/>
          <w:b/>
          <w:bCs/>
          <w:sz w:val="32"/>
          <w:szCs w:val="32"/>
          <w:rtl/>
          <w:lang w:bidi="ar-DZ"/>
        </w:rPr>
      </w:pPr>
      <w:r w:rsidRPr="004F6607">
        <w:rPr>
          <w:rFonts w:ascii="Calibri" w:hAnsi="Calibri" w:cs="Arial" w:hint="cs"/>
          <w:b/>
          <w:bCs/>
          <w:sz w:val="32"/>
          <w:szCs w:val="32"/>
          <w:rtl/>
          <w:lang w:bidi="ar-DZ"/>
        </w:rPr>
        <w:t>فهرس الموضوعات</w:t>
      </w:r>
      <w:r w:rsidR="00B60145">
        <w:rPr>
          <w:rFonts w:ascii="Calibri" w:hAnsi="Calibri" w:cs="Arial"/>
          <w:b/>
          <w:bCs/>
          <w:sz w:val="32"/>
          <w:szCs w:val="32"/>
          <w:lang w:bidi="ar-DZ"/>
        </w:rPr>
        <w:t>35……………………………………………………………..</w:t>
      </w:r>
    </w:p>
    <w:p w:rsidR="00394976" w:rsidRPr="004F6607" w:rsidRDefault="00394976" w:rsidP="004F6607">
      <w:pPr>
        <w:tabs>
          <w:tab w:val="left" w:pos="2050"/>
        </w:tabs>
        <w:bidi/>
        <w:jc w:val="both"/>
        <w:rPr>
          <w:rFonts w:ascii="Calibri" w:hAnsi="Calibri" w:cs="Arial"/>
          <w:b/>
          <w:bCs/>
          <w:sz w:val="32"/>
          <w:szCs w:val="32"/>
          <w:rtl/>
          <w:lang w:bidi="ar-DZ"/>
        </w:rPr>
      </w:pPr>
    </w:p>
    <w:p w:rsidR="004F6607" w:rsidRPr="004F6607" w:rsidRDefault="004F6607" w:rsidP="004F6607">
      <w:pPr>
        <w:tabs>
          <w:tab w:val="left" w:pos="2050"/>
        </w:tabs>
        <w:bidi/>
        <w:jc w:val="both"/>
        <w:rPr>
          <w:rFonts w:ascii="Calibri" w:hAnsi="Calibri" w:cs="Arial"/>
          <w:b/>
          <w:bCs/>
          <w:sz w:val="32"/>
          <w:szCs w:val="32"/>
          <w:rtl/>
          <w:lang w:bidi="ar-DZ"/>
        </w:rPr>
      </w:pPr>
    </w:p>
    <w:p w:rsidR="004F6607" w:rsidRPr="004F6607" w:rsidRDefault="004F6607" w:rsidP="004F6607">
      <w:pPr>
        <w:tabs>
          <w:tab w:val="left" w:pos="2050"/>
        </w:tabs>
        <w:bidi/>
        <w:jc w:val="both"/>
        <w:rPr>
          <w:rFonts w:ascii="Calibri" w:hAnsi="Calibri" w:cs="Arial"/>
          <w:b/>
          <w:bCs/>
          <w:sz w:val="32"/>
          <w:szCs w:val="32"/>
          <w:rtl/>
          <w:lang w:bidi="ar-DZ"/>
        </w:rPr>
      </w:pPr>
    </w:p>
    <w:sectPr w:rsidR="004F6607" w:rsidRPr="004F6607" w:rsidSect="002833C6">
      <w:footerReference w:type="default" r:id="rId12"/>
      <w:footnotePr>
        <w:numRestart w:val="eachPage"/>
      </w:footnotePr>
      <w:type w:val="continuous"/>
      <w:pgSz w:w="11906" w:h="16838"/>
      <w:pgMar w:top="1418" w:right="1985" w:bottom="1418" w:left="1418" w:header="1418"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841" w:rsidRDefault="00E60841" w:rsidP="00F274B5">
      <w:pPr>
        <w:spacing w:after="0" w:line="240" w:lineRule="auto"/>
      </w:pPr>
      <w:r>
        <w:separator/>
      </w:r>
    </w:p>
  </w:endnote>
  <w:endnote w:type="continuationSeparator" w:id="1">
    <w:p w:rsidR="00E60841" w:rsidRDefault="00E60841" w:rsidP="00F27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MCS Hor 1 S_I Abrade 20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815"/>
      <w:docPartObj>
        <w:docPartGallery w:val="Page Numbers (Bottom of Page)"/>
        <w:docPartUnique/>
      </w:docPartObj>
    </w:sdtPr>
    <w:sdtContent>
      <w:p w:rsidR="00E60841" w:rsidRDefault="00E60841">
        <w:pPr>
          <w:pStyle w:val="Pieddepage"/>
          <w:jc w:val="center"/>
        </w:pPr>
        <w:fldSimple w:instr=" PAGE   \* MERGEFORMAT ">
          <w:r w:rsidR="00506D73">
            <w:rPr>
              <w:noProof/>
            </w:rPr>
            <w:t>5</w:t>
          </w:r>
        </w:fldSimple>
      </w:p>
    </w:sdtContent>
  </w:sdt>
  <w:p w:rsidR="00E60841" w:rsidRDefault="00E60841" w:rsidP="00A06974">
    <w:pPr>
      <w:pStyle w:val="Pieddepag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41" w:rsidRDefault="00E6084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41" w:rsidRDefault="00E6084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841" w:rsidRDefault="00E60841" w:rsidP="000F494C">
      <w:pPr>
        <w:spacing w:after="0" w:line="240" w:lineRule="auto"/>
        <w:jc w:val="right"/>
      </w:pPr>
      <w:r>
        <w:separator/>
      </w:r>
    </w:p>
  </w:footnote>
  <w:footnote w:type="continuationSeparator" w:id="1">
    <w:p w:rsidR="00E60841" w:rsidRDefault="00E60841" w:rsidP="00F274B5">
      <w:pPr>
        <w:spacing w:after="0" w:line="240" w:lineRule="auto"/>
      </w:pPr>
      <w:r>
        <w:continuationSeparator/>
      </w:r>
    </w:p>
  </w:footnote>
  <w:footnote w:id="2">
    <w:p w:rsidR="00E60841" w:rsidRPr="007B4CB1" w:rsidRDefault="00E60841" w:rsidP="00A06974">
      <w:pPr>
        <w:pStyle w:val="Notedebasdepage"/>
        <w:suppressLineNumbers/>
        <w:bidi/>
        <w:rPr>
          <w:rtl/>
          <w:lang w:bidi="ar-DZ"/>
        </w:rPr>
      </w:pPr>
      <w:r>
        <w:rPr>
          <w:rStyle w:val="Appelnotedebasdep"/>
        </w:rPr>
        <w:footnoteRef/>
      </w:r>
      <w:r>
        <w:rPr>
          <w:rFonts w:hint="cs"/>
          <w:rtl/>
        </w:rPr>
        <w:t xml:space="preserve"> أيمن منصور وسامي الشريف، اللغة الإعلامية ،د، دار النشر،د،ط،د بلد، 2004.</w:t>
      </w:r>
    </w:p>
  </w:footnote>
  <w:footnote w:id="3">
    <w:p w:rsidR="00E60841" w:rsidRPr="000F494C" w:rsidRDefault="00E60841" w:rsidP="00BA2533">
      <w:pPr>
        <w:pStyle w:val="Notedebasdepage"/>
        <w:bidi/>
        <w:rPr>
          <w:sz w:val="24"/>
          <w:szCs w:val="24"/>
          <w:rtl/>
          <w:lang w:bidi="ar-DZ"/>
        </w:rPr>
      </w:pPr>
      <w:r w:rsidRPr="000F494C">
        <w:rPr>
          <w:rStyle w:val="Appelnotedebasdep"/>
          <w:sz w:val="24"/>
          <w:szCs w:val="24"/>
        </w:rPr>
        <w:footnoteRef/>
      </w:r>
      <w:r>
        <w:rPr>
          <w:rFonts w:hint="cs"/>
          <w:sz w:val="24"/>
          <w:szCs w:val="24"/>
          <w:rtl/>
          <w:lang w:bidi="ar-DZ"/>
        </w:rPr>
        <w:t>-</w:t>
      </w:r>
      <w:proofErr w:type="spellStart"/>
      <w:r>
        <w:rPr>
          <w:sz w:val="24"/>
          <w:szCs w:val="24"/>
          <w:lang w:bidi="ar-DZ"/>
        </w:rPr>
        <w:t>com</w:t>
      </w:r>
      <w:proofErr w:type="spellEnd"/>
      <w:r>
        <w:rPr>
          <w:rFonts w:hint="cs"/>
          <w:sz w:val="24"/>
          <w:szCs w:val="24"/>
          <w:rtl/>
          <w:lang w:bidi="ar-DZ"/>
        </w:rPr>
        <w:t xml:space="preserve"> .</w:t>
      </w:r>
      <w:proofErr w:type="spellStart"/>
      <w:r>
        <w:rPr>
          <w:sz w:val="24"/>
          <w:szCs w:val="24"/>
          <w:lang w:bidi="ar-DZ"/>
        </w:rPr>
        <w:t>almerja</w:t>
      </w:r>
      <w:proofErr w:type="spellEnd"/>
      <w:r>
        <w:rPr>
          <w:rFonts w:hint="cs"/>
          <w:sz w:val="24"/>
          <w:szCs w:val="24"/>
          <w:rtl/>
          <w:lang w:bidi="ar-DZ"/>
        </w:rPr>
        <w:t xml:space="preserve">  .</w:t>
      </w:r>
      <w:r>
        <w:rPr>
          <w:sz w:val="24"/>
          <w:szCs w:val="24"/>
          <w:lang w:bidi="ar-DZ"/>
        </w:rPr>
        <w:t>www</w:t>
      </w:r>
      <w:proofErr w:type="gramStart"/>
      <w:r>
        <w:rPr>
          <w:rFonts w:hint="cs"/>
          <w:sz w:val="24"/>
          <w:szCs w:val="24"/>
          <w:rtl/>
          <w:lang w:bidi="ar-DZ"/>
        </w:rPr>
        <w:t>:المرجع</w:t>
      </w:r>
      <w:proofErr w:type="gramEnd"/>
      <w:r>
        <w:rPr>
          <w:rFonts w:hint="cs"/>
          <w:sz w:val="24"/>
          <w:szCs w:val="24"/>
          <w:rtl/>
          <w:lang w:bidi="ar-DZ"/>
        </w:rPr>
        <w:t xml:space="preserve"> الإلكتروني للمعلوماتية: غزوات </w:t>
      </w:r>
      <w:proofErr w:type="spellStart"/>
      <w:r>
        <w:rPr>
          <w:rFonts w:hint="cs"/>
          <w:sz w:val="24"/>
          <w:szCs w:val="24"/>
          <w:rtl/>
          <w:lang w:bidi="ar-DZ"/>
        </w:rPr>
        <w:t>العيساوي</w:t>
      </w:r>
      <w:proofErr w:type="spellEnd"/>
      <w:r>
        <w:rPr>
          <w:rFonts w:hint="cs"/>
          <w:sz w:val="24"/>
          <w:szCs w:val="24"/>
          <w:rtl/>
          <w:lang w:bidi="ar-DZ"/>
        </w:rPr>
        <w:t xml:space="preserve">, المرصد </w:t>
      </w:r>
      <w:proofErr w:type="spellStart"/>
      <w:r>
        <w:rPr>
          <w:rFonts w:hint="cs"/>
          <w:sz w:val="24"/>
          <w:szCs w:val="24"/>
          <w:rtl/>
          <w:lang w:bidi="ar-DZ"/>
        </w:rPr>
        <w:t>نيوز</w:t>
      </w:r>
      <w:proofErr w:type="spellEnd"/>
      <w:r>
        <w:rPr>
          <w:rFonts w:hint="cs"/>
          <w:sz w:val="24"/>
          <w:szCs w:val="24"/>
          <w:rtl/>
          <w:lang w:bidi="ar-DZ"/>
        </w:rPr>
        <w:t xml:space="preserve">, وكالة </w:t>
      </w:r>
      <w:proofErr w:type="spellStart"/>
      <w:r>
        <w:rPr>
          <w:rFonts w:hint="cs"/>
          <w:sz w:val="24"/>
          <w:szCs w:val="24"/>
          <w:rtl/>
          <w:lang w:bidi="ar-DZ"/>
        </w:rPr>
        <w:t>اخبار</w:t>
      </w:r>
      <w:proofErr w:type="spellEnd"/>
      <w:r>
        <w:rPr>
          <w:rFonts w:hint="cs"/>
          <w:sz w:val="24"/>
          <w:szCs w:val="24"/>
          <w:rtl/>
          <w:lang w:bidi="ar-DZ"/>
        </w:rPr>
        <w:t xml:space="preserve"> عراقية مستقلة,2018.</w:t>
      </w:r>
    </w:p>
  </w:footnote>
  <w:footnote w:id="4">
    <w:p w:rsidR="00E60841" w:rsidRPr="00554875" w:rsidRDefault="00E60841" w:rsidP="00104C39">
      <w:pPr>
        <w:pStyle w:val="Notedebasdepage"/>
        <w:bidi/>
        <w:jc w:val="both"/>
        <w:rPr>
          <w:sz w:val="24"/>
          <w:szCs w:val="24"/>
          <w:rtl/>
          <w:lang w:bidi="ar-DZ"/>
        </w:rPr>
      </w:pPr>
      <w:r w:rsidRPr="00554875">
        <w:rPr>
          <w:rStyle w:val="Appelnotedebasdep"/>
          <w:sz w:val="24"/>
          <w:szCs w:val="24"/>
        </w:rPr>
        <w:footnoteRef/>
      </w:r>
      <w:r>
        <w:rPr>
          <w:rFonts w:hint="cs"/>
          <w:sz w:val="24"/>
          <w:szCs w:val="24"/>
          <w:rtl/>
        </w:rPr>
        <w:t>-</w:t>
      </w:r>
      <w:r w:rsidRPr="00554875">
        <w:rPr>
          <w:rFonts w:hint="cs"/>
          <w:sz w:val="24"/>
          <w:szCs w:val="24"/>
          <w:rtl/>
        </w:rPr>
        <w:t xml:space="preserve">محمد عبد المطلب البكاء, </w:t>
      </w:r>
      <w:proofErr w:type="spellStart"/>
      <w:r w:rsidRPr="00554875">
        <w:rPr>
          <w:rFonts w:hint="cs"/>
          <w:sz w:val="24"/>
          <w:szCs w:val="24"/>
          <w:rtl/>
        </w:rPr>
        <w:t>الاعلام</w:t>
      </w:r>
      <w:proofErr w:type="spellEnd"/>
      <w:r w:rsidRPr="00554875">
        <w:rPr>
          <w:rFonts w:hint="cs"/>
          <w:sz w:val="24"/>
          <w:szCs w:val="24"/>
          <w:rtl/>
        </w:rPr>
        <w:t xml:space="preserve"> واللغة, دار نينوى للنشر و التوزيع, </w:t>
      </w:r>
      <w:r>
        <w:rPr>
          <w:rFonts w:hint="cs"/>
          <w:sz w:val="24"/>
          <w:szCs w:val="24"/>
          <w:rtl/>
        </w:rPr>
        <w:t xml:space="preserve">د.ط, </w:t>
      </w:r>
      <w:proofErr w:type="gramStart"/>
      <w:r>
        <w:rPr>
          <w:rFonts w:hint="cs"/>
          <w:sz w:val="24"/>
          <w:szCs w:val="24"/>
          <w:rtl/>
        </w:rPr>
        <w:t>سوريا</w:t>
      </w:r>
      <w:proofErr w:type="gramEnd"/>
      <w:r>
        <w:rPr>
          <w:rFonts w:hint="cs"/>
          <w:sz w:val="24"/>
          <w:szCs w:val="24"/>
          <w:rtl/>
        </w:rPr>
        <w:t xml:space="preserve">, </w:t>
      </w:r>
      <w:r w:rsidRPr="00554875">
        <w:rPr>
          <w:rFonts w:hint="cs"/>
          <w:sz w:val="24"/>
          <w:szCs w:val="24"/>
          <w:rtl/>
        </w:rPr>
        <w:t>دمشق</w:t>
      </w:r>
      <w:r>
        <w:rPr>
          <w:rFonts w:hint="cs"/>
          <w:sz w:val="24"/>
          <w:szCs w:val="24"/>
          <w:rtl/>
        </w:rPr>
        <w:t>, 2010</w:t>
      </w:r>
      <w:r w:rsidRPr="00554875">
        <w:rPr>
          <w:rFonts w:hint="cs"/>
          <w:sz w:val="24"/>
          <w:szCs w:val="24"/>
          <w:rtl/>
        </w:rPr>
        <w:t>م</w:t>
      </w:r>
      <w:r>
        <w:rPr>
          <w:rFonts w:hint="cs"/>
          <w:sz w:val="24"/>
          <w:szCs w:val="24"/>
          <w:rtl/>
        </w:rPr>
        <w:t>,</w:t>
      </w:r>
      <w:r w:rsidRPr="00554875">
        <w:rPr>
          <w:rFonts w:hint="cs"/>
          <w:sz w:val="24"/>
          <w:szCs w:val="24"/>
          <w:rtl/>
        </w:rPr>
        <w:t xml:space="preserve"> ص173 </w:t>
      </w:r>
    </w:p>
  </w:footnote>
  <w:footnote w:id="5">
    <w:p w:rsidR="00E60841" w:rsidRPr="006D65C0" w:rsidRDefault="00E60841" w:rsidP="005307A5">
      <w:pPr>
        <w:pStyle w:val="Notedebasdepage"/>
        <w:bidi/>
        <w:jc w:val="both"/>
        <w:rPr>
          <w:sz w:val="24"/>
          <w:szCs w:val="24"/>
          <w:rtl/>
          <w:lang w:bidi="ar-DZ"/>
        </w:rPr>
      </w:pPr>
      <w:r w:rsidRPr="006D65C0">
        <w:rPr>
          <w:rStyle w:val="Appelnotedebasdep"/>
          <w:sz w:val="24"/>
          <w:szCs w:val="24"/>
        </w:rPr>
        <w:footnoteRef/>
      </w:r>
      <w:r>
        <w:rPr>
          <w:rFonts w:hint="cs"/>
          <w:sz w:val="24"/>
          <w:szCs w:val="24"/>
          <w:rtl/>
          <w:lang w:bidi="ar-DZ"/>
        </w:rPr>
        <w:t xml:space="preserve">- </w:t>
      </w:r>
      <w:r w:rsidRPr="006D65C0">
        <w:rPr>
          <w:rFonts w:hint="cs"/>
          <w:sz w:val="24"/>
          <w:szCs w:val="24"/>
          <w:rtl/>
          <w:lang w:bidi="ar-DZ"/>
        </w:rPr>
        <w:t>محمد عبد المطلب البكاء, الاعلام و اللغة, دار نينوى للنشر و التوزيع,</w:t>
      </w:r>
      <w:r>
        <w:rPr>
          <w:rFonts w:hint="cs"/>
          <w:sz w:val="24"/>
          <w:szCs w:val="24"/>
          <w:rtl/>
          <w:lang w:bidi="ar-DZ"/>
        </w:rPr>
        <w:t xml:space="preserve">د.ط, </w:t>
      </w:r>
      <w:proofErr w:type="gramStart"/>
      <w:r>
        <w:rPr>
          <w:rFonts w:hint="cs"/>
          <w:sz w:val="24"/>
          <w:szCs w:val="24"/>
          <w:rtl/>
          <w:lang w:bidi="ar-DZ"/>
        </w:rPr>
        <w:t>سوريا</w:t>
      </w:r>
      <w:proofErr w:type="gramEnd"/>
      <w:r>
        <w:rPr>
          <w:rFonts w:hint="cs"/>
          <w:sz w:val="24"/>
          <w:szCs w:val="24"/>
          <w:rtl/>
          <w:lang w:bidi="ar-DZ"/>
        </w:rPr>
        <w:t>,</w:t>
      </w:r>
      <w:r w:rsidRPr="006D65C0">
        <w:rPr>
          <w:rFonts w:hint="cs"/>
          <w:sz w:val="24"/>
          <w:szCs w:val="24"/>
          <w:rtl/>
          <w:lang w:bidi="ar-DZ"/>
        </w:rPr>
        <w:t xml:space="preserve"> دمشق, 2010</w:t>
      </w:r>
      <w:r>
        <w:rPr>
          <w:rFonts w:hint="cs"/>
          <w:sz w:val="24"/>
          <w:szCs w:val="24"/>
          <w:rtl/>
          <w:lang w:bidi="ar-DZ"/>
        </w:rPr>
        <w:t>,</w:t>
      </w:r>
      <w:r w:rsidRPr="006D65C0">
        <w:rPr>
          <w:rFonts w:hint="cs"/>
          <w:sz w:val="24"/>
          <w:szCs w:val="24"/>
          <w:rtl/>
          <w:lang w:bidi="ar-DZ"/>
        </w:rPr>
        <w:t xml:space="preserve"> ص174.</w:t>
      </w:r>
    </w:p>
  </w:footnote>
  <w:footnote w:id="6">
    <w:p w:rsidR="00E60841" w:rsidRPr="0095620C" w:rsidRDefault="00E60841" w:rsidP="00702087">
      <w:pPr>
        <w:pStyle w:val="Notedebasdepage"/>
        <w:bidi/>
        <w:jc w:val="both"/>
        <w:rPr>
          <w:sz w:val="24"/>
          <w:szCs w:val="24"/>
          <w:rtl/>
          <w:lang w:bidi="ar-DZ"/>
        </w:rPr>
      </w:pPr>
      <w:r w:rsidRPr="0095620C">
        <w:rPr>
          <w:rStyle w:val="Appelnotedebasdep"/>
          <w:sz w:val="24"/>
          <w:szCs w:val="24"/>
        </w:rPr>
        <w:footnoteRef/>
      </w:r>
      <w:r w:rsidRPr="0095620C">
        <w:rPr>
          <w:rFonts w:hint="cs"/>
          <w:sz w:val="24"/>
          <w:szCs w:val="24"/>
          <w:rtl/>
          <w:lang w:bidi="ar-DZ"/>
        </w:rPr>
        <w:t xml:space="preserve">- عبد اللطيف حمزة, الاعلام و الدعاية, دار الفكر العربي, </w:t>
      </w:r>
      <w:r>
        <w:rPr>
          <w:rFonts w:hint="cs"/>
          <w:sz w:val="24"/>
          <w:szCs w:val="24"/>
          <w:rtl/>
          <w:lang w:bidi="ar-DZ"/>
        </w:rPr>
        <w:t>ط2, القاهرة</w:t>
      </w:r>
      <w:r w:rsidRPr="0095620C">
        <w:rPr>
          <w:rFonts w:hint="cs"/>
          <w:sz w:val="24"/>
          <w:szCs w:val="24"/>
          <w:rtl/>
          <w:lang w:bidi="ar-DZ"/>
        </w:rPr>
        <w:t>, 1957م, ص 75.</w:t>
      </w:r>
    </w:p>
  </w:footnote>
  <w:footnote w:id="7">
    <w:p w:rsidR="00E60841" w:rsidRPr="00525F91" w:rsidRDefault="00E60841" w:rsidP="0093715F">
      <w:pPr>
        <w:pStyle w:val="Notedebasdepage"/>
        <w:bidi/>
        <w:jc w:val="both"/>
        <w:rPr>
          <w:sz w:val="24"/>
          <w:szCs w:val="24"/>
          <w:rtl/>
          <w:lang w:bidi="ar-DZ"/>
        </w:rPr>
      </w:pPr>
      <w:r w:rsidRPr="00525F91">
        <w:rPr>
          <w:rStyle w:val="Appelnotedebasdep"/>
          <w:sz w:val="24"/>
          <w:szCs w:val="24"/>
        </w:rPr>
        <w:footnoteRef/>
      </w:r>
      <w:r w:rsidRPr="00525F91">
        <w:rPr>
          <w:rFonts w:hint="cs"/>
          <w:sz w:val="24"/>
          <w:szCs w:val="24"/>
          <w:rtl/>
          <w:lang w:bidi="ar-DZ"/>
        </w:rPr>
        <w:t xml:space="preserve">- نفس </w:t>
      </w:r>
      <w:r>
        <w:rPr>
          <w:rFonts w:hint="cs"/>
          <w:sz w:val="24"/>
          <w:szCs w:val="24"/>
          <w:rtl/>
          <w:lang w:bidi="ar-DZ"/>
        </w:rPr>
        <w:t>المرجع</w:t>
      </w:r>
      <w:r w:rsidRPr="00525F91">
        <w:rPr>
          <w:rFonts w:hint="cs"/>
          <w:sz w:val="24"/>
          <w:szCs w:val="24"/>
          <w:rtl/>
          <w:lang w:bidi="ar-DZ"/>
        </w:rPr>
        <w:t xml:space="preserve"> السابق.</w:t>
      </w:r>
    </w:p>
  </w:footnote>
  <w:footnote w:id="8">
    <w:p w:rsidR="00E60841" w:rsidRPr="00525F91" w:rsidRDefault="00E60841" w:rsidP="00702087">
      <w:pPr>
        <w:pStyle w:val="Notedebasdepage"/>
        <w:bidi/>
        <w:rPr>
          <w:sz w:val="24"/>
          <w:szCs w:val="24"/>
          <w:rtl/>
          <w:lang w:bidi="ar-DZ"/>
        </w:rPr>
      </w:pPr>
      <w:r w:rsidRPr="00525F91">
        <w:rPr>
          <w:rStyle w:val="Appelnotedebasdep"/>
          <w:sz w:val="24"/>
          <w:szCs w:val="24"/>
        </w:rPr>
        <w:footnoteRef/>
      </w:r>
      <w:r w:rsidRPr="00525F91">
        <w:rPr>
          <w:rFonts w:hint="cs"/>
          <w:sz w:val="24"/>
          <w:szCs w:val="24"/>
          <w:rtl/>
          <w:lang w:bidi="ar-DZ"/>
        </w:rPr>
        <w:t xml:space="preserve">- محمد عبد </w:t>
      </w:r>
      <w:r>
        <w:rPr>
          <w:rFonts w:hint="cs"/>
          <w:sz w:val="24"/>
          <w:szCs w:val="24"/>
          <w:rtl/>
          <w:lang w:bidi="ar-DZ"/>
        </w:rPr>
        <w:t>المطلب البكاء, الاعلام و اللغة,</w:t>
      </w:r>
      <w:r w:rsidRPr="00525F91">
        <w:rPr>
          <w:rFonts w:hint="cs"/>
          <w:sz w:val="24"/>
          <w:szCs w:val="24"/>
          <w:rtl/>
          <w:lang w:bidi="ar-DZ"/>
        </w:rPr>
        <w:t>ص13.</w:t>
      </w:r>
    </w:p>
  </w:footnote>
  <w:footnote w:id="9">
    <w:p w:rsidR="00E60841" w:rsidRPr="00F03ADA" w:rsidRDefault="00E60841" w:rsidP="00F03ADA">
      <w:pPr>
        <w:pStyle w:val="Notedebasdepage"/>
        <w:bidi/>
        <w:rPr>
          <w:rtl/>
          <w:lang w:bidi="ar-DZ"/>
        </w:rPr>
      </w:pPr>
      <w:r>
        <w:rPr>
          <w:rStyle w:val="Appelnotedebasdep"/>
        </w:rPr>
        <w:footnoteRef/>
      </w:r>
      <w:r w:rsidRPr="00F03ADA">
        <w:rPr>
          <w:rFonts w:hint="cs"/>
          <w:sz w:val="24"/>
          <w:szCs w:val="24"/>
          <w:rtl/>
          <w:lang w:bidi="ar-DZ"/>
        </w:rPr>
        <w:t>- ينظر: محمد عبد المطلب البكاء. الإعلام واللغة,ص13.</w:t>
      </w:r>
    </w:p>
  </w:footnote>
  <w:footnote w:id="10">
    <w:p w:rsidR="00E60841" w:rsidRPr="004C3B7D" w:rsidRDefault="00E60841" w:rsidP="004C3B7D">
      <w:pPr>
        <w:pStyle w:val="Notedebasdepage"/>
        <w:bidi/>
        <w:rPr>
          <w:sz w:val="24"/>
          <w:szCs w:val="24"/>
          <w:rtl/>
          <w:lang w:bidi="ar-DZ"/>
        </w:rPr>
      </w:pPr>
      <w:r w:rsidRPr="004C3B7D">
        <w:rPr>
          <w:rStyle w:val="Appelnotedebasdep"/>
          <w:sz w:val="24"/>
          <w:szCs w:val="24"/>
        </w:rPr>
        <w:footnoteRef/>
      </w:r>
      <w:r w:rsidRPr="004C3B7D">
        <w:rPr>
          <w:rFonts w:hint="cs"/>
          <w:sz w:val="24"/>
          <w:szCs w:val="24"/>
          <w:rtl/>
          <w:lang w:bidi="ar-DZ"/>
        </w:rPr>
        <w:t>-ينظر: محمد عبد المطلب البكاء, الإعلام واللغة</w:t>
      </w:r>
      <w:proofErr w:type="gramStart"/>
      <w:r w:rsidRPr="004C3B7D">
        <w:rPr>
          <w:rFonts w:hint="cs"/>
          <w:sz w:val="24"/>
          <w:szCs w:val="24"/>
          <w:rtl/>
          <w:lang w:bidi="ar-DZ"/>
        </w:rPr>
        <w:t>,ص14-15</w:t>
      </w:r>
      <w:proofErr w:type="gramEnd"/>
      <w:r w:rsidRPr="004C3B7D">
        <w:rPr>
          <w:rFonts w:hint="cs"/>
          <w:sz w:val="24"/>
          <w:szCs w:val="24"/>
          <w:rtl/>
          <w:lang w:bidi="ar-DZ"/>
        </w:rPr>
        <w:t>.</w:t>
      </w:r>
    </w:p>
  </w:footnote>
  <w:footnote w:id="11">
    <w:p w:rsidR="00E60841" w:rsidRPr="00E32528" w:rsidRDefault="00E60841" w:rsidP="00E32528">
      <w:pPr>
        <w:pStyle w:val="Notedebasdepage"/>
        <w:bidi/>
        <w:rPr>
          <w:rtl/>
          <w:lang w:bidi="ar-DZ"/>
        </w:rPr>
      </w:pPr>
      <w:r>
        <w:rPr>
          <w:rStyle w:val="Appelnotedebasdep"/>
        </w:rPr>
        <w:footnoteRef/>
      </w:r>
      <w:r w:rsidRPr="00E32528">
        <w:rPr>
          <w:rFonts w:hint="cs"/>
          <w:sz w:val="24"/>
          <w:szCs w:val="24"/>
          <w:rtl/>
          <w:lang w:bidi="ar-DZ"/>
        </w:rPr>
        <w:t>- ينظر: نفس المرجع السابق,ص25.</w:t>
      </w:r>
    </w:p>
  </w:footnote>
  <w:footnote w:id="12">
    <w:p w:rsidR="00E60841" w:rsidRPr="00F8088B" w:rsidRDefault="00E60841" w:rsidP="004C3B7D">
      <w:pPr>
        <w:pStyle w:val="Notedebasdepage"/>
        <w:bidi/>
        <w:rPr>
          <w:sz w:val="24"/>
          <w:szCs w:val="24"/>
          <w:rtl/>
          <w:lang w:bidi="ar-DZ"/>
        </w:rPr>
      </w:pPr>
      <w:r>
        <w:rPr>
          <w:rStyle w:val="Appelnotedebasdep"/>
        </w:rPr>
        <w:footnoteRef/>
      </w:r>
      <w:r w:rsidRPr="00F8088B">
        <w:rPr>
          <w:rFonts w:hint="cs"/>
          <w:sz w:val="24"/>
          <w:szCs w:val="24"/>
          <w:rtl/>
          <w:lang w:bidi="ar-DZ"/>
        </w:rPr>
        <w:t xml:space="preserve">- ينظر: </w:t>
      </w:r>
      <w:r>
        <w:rPr>
          <w:rFonts w:hint="cs"/>
          <w:sz w:val="24"/>
          <w:szCs w:val="24"/>
          <w:rtl/>
          <w:lang w:bidi="ar-DZ"/>
        </w:rPr>
        <w:t>نفس المرجع السابق ,</w:t>
      </w:r>
      <w:r w:rsidRPr="00F8088B">
        <w:rPr>
          <w:rFonts w:hint="cs"/>
          <w:sz w:val="24"/>
          <w:szCs w:val="24"/>
          <w:rtl/>
          <w:lang w:bidi="ar-DZ"/>
        </w:rPr>
        <w:t>ص27</w:t>
      </w:r>
      <w:r>
        <w:rPr>
          <w:rFonts w:hint="cs"/>
          <w:sz w:val="24"/>
          <w:szCs w:val="24"/>
          <w:rtl/>
          <w:lang w:bidi="ar-DZ"/>
        </w:rPr>
        <w:t>- 28</w:t>
      </w:r>
      <w:r w:rsidRPr="00F8088B">
        <w:rPr>
          <w:rFonts w:hint="cs"/>
          <w:sz w:val="24"/>
          <w:szCs w:val="24"/>
          <w:rtl/>
          <w:lang w:bidi="ar-DZ"/>
        </w:rPr>
        <w:t>.</w:t>
      </w:r>
    </w:p>
  </w:footnote>
  <w:footnote w:id="13">
    <w:p w:rsidR="00E60841" w:rsidRPr="00AF7F95" w:rsidRDefault="00E60841" w:rsidP="00AF7F95">
      <w:pPr>
        <w:pStyle w:val="Notedebasdepage"/>
        <w:bidi/>
        <w:rPr>
          <w:rtl/>
          <w:lang w:bidi="ar-DZ"/>
        </w:rPr>
      </w:pPr>
      <w:r>
        <w:rPr>
          <w:rStyle w:val="Appelnotedebasdep"/>
        </w:rPr>
        <w:footnoteRef/>
      </w:r>
      <w:r w:rsidRPr="00AF7F95">
        <w:rPr>
          <w:rFonts w:hint="cs"/>
          <w:sz w:val="24"/>
          <w:szCs w:val="24"/>
          <w:rtl/>
          <w:lang w:bidi="ar-DZ"/>
        </w:rPr>
        <w:t>-ينظر: محمد عبد الم</w:t>
      </w:r>
      <w:r>
        <w:rPr>
          <w:rFonts w:hint="cs"/>
          <w:sz w:val="24"/>
          <w:szCs w:val="24"/>
          <w:rtl/>
          <w:lang w:bidi="ar-DZ"/>
        </w:rPr>
        <w:t>طلب البكاء, الإعلام واللغة</w:t>
      </w:r>
      <w:proofErr w:type="gramStart"/>
      <w:r>
        <w:rPr>
          <w:rFonts w:hint="cs"/>
          <w:sz w:val="24"/>
          <w:szCs w:val="24"/>
          <w:rtl/>
          <w:lang w:bidi="ar-DZ"/>
        </w:rPr>
        <w:t>,ص35-36</w:t>
      </w:r>
      <w:proofErr w:type="gramEnd"/>
      <w:r w:rsidRPr="00AF7F95">
        <w:rPr>
          <w:rFonts w:hint="cs"/>
          <w:sz w:val="24"/>
          <w:szCs w:val="24"/>
          <w:rtl/>
          <w:lang w:bidi="ar-DZ"/>
        </w:rPr>
        <w:t>.</w:t>
      </w:r>
    </w:p>
  </w:footnote>
  <w:footnote w:id="14">
    <w:p w:rsidR="00E60841" w:rsidRPr="004801DE" w:rsidRDefault="00E60841" w:rsidP="004801DE">
      <w:pPr>
        <w:pStyle w:val="Notedebasdepage"/>
        <w:bidi/>
        <w:rPr>
          <w:rtl/>
          <w:lang w:bidi="ar-DZ"/>
        </w:rPr>
      </w:pPr>
      <w:r>
        <w:rPr>
          <w:rStyle w:val="Appelnotedebasdep"/>
        </w:rPr>
        <w:footnoteRef/>
      </w:r>
      <w:r w:rsidRPr="004801DE">
        <w:rPr>
          <w:rFonts w:hint="cs"/>
          <w:sz w:val="24"/>
          <w:szCs w:val="24"/>
          <w:rtl/>
          <w:lang w:bidi="ar-DZ"/>
        </w:rPr>
        <w:t>- نفس المرجع السابق, ص36-37.</w:t>
      </w:r>
    </w:p>
  </w:footnote>
  <w:footnote w:id="15">
    <w:p w:rsidR="00E60841" w:rsidRPr="000A3A1B" w:rsidRDefault="00E60841" w:rsidP="000A3A1B">
      <w:pPr>
        <w:pStyle w:val="Notedebasdepage"/>
        <w:bidi/>
        <w:rPr>
          <w:rtl/>
          <w:lang w:bidi="ar-DZ"/>
        </w:rPr>
      </w:pPr>
      <w:r>
        <w:rPr>
          <w:rStyle w:val="Appelnotedebasdep"/>
        </w:rPr>
        <w:footnoteRef/>
      </w:r>
      <w:r w:rsidRPr="000A3A1B">
        <w:rPr>
          <w:rFonts w:hint="cs"/>
          <w:sz w:val="24"/>
          <w:szCs w:val="24"/>
          <w:rtl/>
          <w:lang w:bidi="ar-DZ"/>
        </w:rPr>
        <w:t xml:space="preserve"> - ينظر: محمد عبد </w:t>
      </w:r>
      <w:proofErr w:type="gramStart"/>
      <w:r w:rsidRPr="000A3A1B">
        <w:rPr>
          <w:rFonts w:hint="cs"/>
          <w:sz w:val="24"/>
          <w:szCs w:val="24"/>
          <w:rtl/>
          <w:lang w:bidi="ar-DZ"/>
        </w:rPr>
        <w:t>المطلب</w:t>
      </w:r>
      <w:proofErr w:type="gramEnd"/>
      <w:r w:rsidRPr="000A3A1B">
        <w:rPr>
          <w:rFonts w:hint="cs"/>
          <w:sz w:val="24"/>
          <w:szCs w:val="24"/>
          <w:rtl/>
          <w:lang w:bidi="ar-DZ"/>
        </w:rPr>
        <w:t xml:space="preserve"> البكاء, الإعلام واللغة, 44-45.</w:t>
      </w:r>
    </w:p>
  </w:footnote>
  <w:footnote w:id="16">
    <w:p w:rsidR="00E60841" w:rsidRPr="004E0162" w:rsidRDefault="00E60841" w:rsidP="004E0162">
      <w:pPr>
        <w:pStyle w:val="Notedebasdepage"/>
        <w:bidi/>
        <w:rPr>
          <w:rtl/>
          <w:lang w:bidi="ar-DZ"/>
        </w:rPr>
      </w:pPr>
      <w:r>
        <w:rPr>
          <w:rStyle w:val="Appelnotedebasdep"/>
        </w:rPr>
        <w:footnoteRef/>
      </w:r>
      <w:r w:rsidRPr="004E0162">
        <w:rPr>
          <w:rFonts w:hint="cs"/>
          <w:sz w:val="24"/>
          <w:szCs w:val="24"/>
          <w:rtl/>
          <w:lang w:bidi="ar-DZ"/>
        </w:rPr>
        <w:t>-ينظر: نفس المرجع السابق, ص46.</w:t>
      </w:r>
    </w:p>
  </w:footnote>
  <w:footnote w:id="17">
    <w:p w:rsidR="00E60841" w:rsidRPr="00E23A7B" w:rsidRDefault="00E60841" w:rsidP="00E23A7B">
      <w:pPr>
        <w:pStyle w:val="Notedebasdepage"/>
        <w:bidi/>
        <w:rPr>
          <w:rtl/>
          <w:lang w:bidi="ar-DZ"/>
        </w:rPr>
      </w:pPr>
      <w:r>
        <w:rPr>
          <w:rStyle w:val="Appelnotedebasdep"/>
        </w:rPr>
        <w:footnoteRef/>
      </w:r>
      <w:r w:rsidRPr="00E23A7B">
        <w:rPr>
          <w:rFonts w:hint="cs"/>
          <w:sz w:val="24"/>
          <w:szCs w:val="24"/>
          <w:rtl/>
          <w:lang w:bidi="ar-DZ"/>
        </w:rPr>
        <w:t>- ينظر: نفس المرجع السابق,ص50-51.</w:t>
      </w:r>
    </w:p>
  </w:footnote>
  <w:footnote w:id="18">
    <w:p w:rsidR="00E60841" w:rsidRPr="00D16631" w:rsidRDefault="00E60841" w:rsidP="00D16631">
      <w:pPr>
        <w:pStyle w:val="Notedebasdepage"/>
        <w:bidi/>
        <w:rPr>
          <w:sz w:val="24"/>
          <w:szCs w:val="24"/>
          <w:rtl/>
          <w:lang w:bidi="ar-DZ"/>
        </w:rPr>
      </w:pPr>
      <w:r w:rsidRPr="00D16631">
        <w:rPr>
          <w:rStyle w:val="Appelnotedebasdep"/>
          <w:sz w:val="24"/>
          <w:szCs w:val="24"/>
        </w:rPr>
        <w:footnoteRef/>
      </w:r>
      <w:r w:rsidRPr="00D16631">
        <w:rPr>
          <w:rFonts w:hint="cs"/>
          <w:sz w:val="24"/>
          <w:szCs w:val="24"/>
          <w:rtl/>
        </w:rPr>
        <w:t>- ينظر: نفس المرجع السابق,ص53...57.</w:t>
      </w:r>
    </w:p>
  </w:footnote>
  <w:footnote w:id="19">
    <w:p w:rsidR="00E60841" w:rsidRPr="00D16631" w:rsidRDefault="00E60841" w:rsidP="00D93784">
      <w:pPr>
        <w:pStyle w:val="Notedebasdepage"/>
        <w:bidi/>
        <w:rPr>
          <w:sz w:val="24"/>
          <w:szCs w:val="24"/>
          <w:rtl/>
          <w:lang w:bidi="ar-DZ"/>
        </w:rPr>
      </w:pPr>
      <w:r w:rsidRPr="00D16631">
        <w:rPr>
          <w:rStyle w:val="Appelnotedebasdep"/>
          <w:sz w:val="24"/>
          <w:szCs w:val="24"/>
        </w:rPr>
        <w:footnoteRef/>
      </w:r>
      <w:r>
        <w:rPr>
          <w:rFonts w:hint="cs"/>
          <w:sz w:val="24"/>
          <w:szCs w:val="24"/>
          <w:rtl/>
        </w:rPr>
        <w:t xml:space="preserve">- ينظر: محمد عبد </w:t>
      </w:r>
      <w:proofErr w:type="gramStart"/>
      <w:r>
        <w:rPr>
          <w:rFonts w:hint="cs"/>
          <w:sz w:val="24"/>
          <w:szCs w:val="24"/>
          <w:rtl/>
        </w:rPr>
        <w:t>المطلب</w:t>
      </w:r>
      <w:proofErr w:type="gramEnd"/>
      <w:r>
        <w:rPr>
          <w:rFonts w:hint="cs"/>
          <w:sz w:val="24"/>
          <w:szCs w:val="24"/>
          <w:rtl/>
        </w:rPr>
        <w:t xml:space="preserve"> البكاء, الإعلام واللغة,</w:t>
      </w:r>
      <w:r w:rsidRPr="00D16631">
        <w:rPr>
          <w:rFonts w:hint="cs"/>
          <w:sz w:val="24"/>
          <w:szCs w:val="24"/>
          <w:rtl/>
        </w:rPr>
        <w:t xml:space="preserve"> ص57...60.</w:t>
      </w:r>
    </w:p>
  </w:footnote>
  <w:footnote w:id="20">
    <w:p w:rsidR="00E60841" w:rsidRPr="00E56950" w:rsidRDefault="00E60841" w:rsidP="00E56950">
      <w:pPr>
        <w:pStyle w:val="Notedebasdepage"/>
        <w:bidi/>
        <w:rPr>
          <w:rtl/>
          <w:lang w:bidi="ar-DZ"/>
        </w:rPr>
      </w:pPr>
      <w:r>
        <w:rPr>
          <w:rStyle w:val="Appelnotedebasdep"/>
        </w:rPr>
        <w:footnoteRef/>
      </w:r>
      <w:r w:rsidRPr="00E56950">
        <w:rPr>
          <w:rFonts w:hint="cs"/>
          <w:sz w:val="24"/>
          <w:szCs w:val="24"/>
          <w:rtl/>
          <w:lang w:bidi="ar-DZ"/>
        </w:rPr>
        <w:t>-ينظر: محمد عبد المطلب البكاء, الإعلام واللغة</w:t>
      </w:r>
      <w:proofErr w:type="gramStart"/>
      <w:r w:rsidRPr="00E56950">
        <w:rPr>
          <w:rFonts w:hint="cs"/>
          <w:sz w:val="24"/>
          <w:szCs w:val="24"/>
          <w:rtl/>
          <w:lang w:bidi="ar-DZ"/>
        </w:rPr>
        <w:t>,ص69</w:t>
      </w:r>
      <w:proofErr w:type="gramEnd"/>
      <w:r w:rsidRPr="00E56950">
        <w:rPr>
          <w:rFonts w:hint="cs"/>
          <w:sz w:val="24"/>
          <w:szCs w:val="24"/>
          <w:rtl/>
          <w:lang w:bidi="ar-DZ"/>
        </w:rPr>
        <w:t>....78.</w:t>
      </w:r>
    </w:p>
  </w:footnote>
  <w:footnote w:id="21">
    <w:p w:rsidR="00E60841" w:rsidRPr="00CB002F" w:rsidRDefault="00E60841" w:rsidP="0012611C">
      <w:pPr>
        <w:pStyle w:val="Notedebasdepage"/>
        <w:bidi/>
        <w:rPr>
          <w:rtl/>
          <w:lang w:bidi="ar-DZ"/>
        </w:rPr>
      </w:pPr>
      <w:r>
        <w:rPr>
          <w:rStyle w:val="Appelnotedebasdep"/>
        </w:rPr>
        <w:footnoteRef/>
      </w:r>
      <w:r w:rsidRPr="00CB002F">
        <w:rPr>
          <w:rFonts w:hint="cs"/>
          <w:sz w:val="24"/>
          <w:szCs w:val="24"/>
          <w:rtl/>
          <w:lang w:bidi="ar-DZ"/>
        </w:rPr>
        <w:t>-</w:t>
      </w:r>
      <w:r>
        <w:rPr>
          <w:rFonts w:hint="cs"/>
          <w:sz w:val="24"/>
          <w:szCs w:val="24"/>
          <w:rtl/>
          <w:lang w:bidi="ar-DZ"/>
        </w:rPr>
        <w:t xml:space="preserve"> ينظر: نفس المرجع السابق, ص79..80.</w:t>
      </w:r>
    </w:p>
  </w:footnote>
  <w:footnote w:id="22">
    <w:p w:rsidR="00E60841" w:rsidRPr="008A7E8A" w:rsidRDefault="00E60841" w:rsidP="008A7E8A">
      <w:pPr>
        <w:pStyle w:val="Notedebasdepage"/>
        <w:bidi/>
        <w:rPr>
          <w:rtl/>
          <w:lang w:bidi="ar-DZ"/>
        </w:rPr>
      </w:pPr>
      <w:r>
        <w:rPr>
          <w:rStyle w:val="Appelnotedebasdep"/>
        </w:rPr>
        <w:footnoteRef/>
      </w:r>
      <w:r w:rsidRPr="008A7E8A">
        <w:rPr>
          <w:rFonts w:hint="cs"/>
          <w:sz w:val="24"/>
          <w:szCs w:val="24"/>
          <w:rtl/>
          <w:lang w:bidi="ar-DZ"/>
        </w:rPr>
        <w:t>- ينظر: نفس المرجع السابق, ص81...85.</w:t>
      </w:r>
    </w:p>
  </w:footnote>
  <w:footnote w:id="23">
    <w:p w:rsidR="00E60841" w:rsidRPr="007E2EB9" w:rsidRDefault="00E60841" w:rsidP="007E2EB9">
      <w:pPr>
        <w:pStyle w:val="Notedebasdepage"/>
        <w:bidi/>
        <w:rPr>
          <w:rtl/>
          <w:lang w:bidi="ar-DZ"/>
        </w:rPr>
      </w:pPr>
      <w:r>
        <w:rPr>
          <w:rStyle w:val="Appelnotedebasdep"/>
        </w:rPr>
        <w:footnoteRef/>
      </w:r>
      <w:r w:rsidRPr="007E2EB9">
        <w:rPr>
          <w:rFonts w:hint="cs"/>
          <w:sz w:val="24"/>
          <w:szCs w:val="24"/>
          <w:rtl/>
          <w:lang w:bidi="ar-DZ"/>
        </w:rPr>
        <w:t xml:space="preserve">- ينظر: محمد عبد المطلب </w:t>
      </w:r>
      <w:r>
        <w:rPr>
          <w:rFonts w:hint="cs"/>
          <w:sz w:val="24"/>
          <w:szCs w:val="24"/>
          <w:rtl/>
          <w:lang w:bidi="ar-DZ"/>
        </w:rPr>
        <w:t>البكاء, الإعلام واللغة</w:t>
      </w:r>
      <w:proofErr w:type="gramStart"/>
      <w:r>
        <w:rPr>
          <w:rFonts w:hint="cs"/>
          <w:sz w:val="24"/>
          <w:szCs w:val="24"/>
          <w:rtl/>
          <w:lang w:bidi="ar-DZ"/>
        </w:rPr>
        <w:t>,ص86-87</w:t>
      </w:r>
      <w:proofErr w:type="gramEnd"/>
      <w:r>
        <w:rPr>
          <w:rFonts w:hint="cs"/>
          <w:sz w:val="24"/>
          <w:szCs w:val="24"/>
          <w:rtl/>
          <w:lang w:bidi="ar-DZ"/>
        </w:rPr>
        <w:t>.</w:t>
      </w:r>
    </w:p>
  </w:footnote>
  <w:footnote w:id="24">
    <w:p w:rsidR="00E60841" w:rsidRPr="008F6AC3" w:rsidRDefault="00E60841" w:rsidP="008F6AC3">
      <w:pPr>
        <w:pStyle w:val="Notedebasdepage"/>
        <w:bidi/>
        <w:rPr>
          <w:rtl/>
          <w:lang w:bidi="ar-DZ"/>
        </w:rPr>
      </w:pPr>
      <w:r w:rsidRPr="008F6AC3">
        <w:rPr>
          <w:rStyle w:val="Appelnotedebasdep"/>
          <w:sz w:val="24"/>
          <w:szCs w:val="24"/>
        </w:rPr>
        <w:footnoteRef/>
      </w:r>
      <w:r w:rsidRPr="008F6AC3">
        <w:rPr>
          <w:rFonts w:hint="cs"/>
          <w:sz w:val="24"/>
          <w:szCs w:val="24"/>
          <w:rtl/>
          <w:lang w:bidi="ar-DZ"/>
        </w:rPr>
        <w:t>- ينظر: نفس المرجع السابق, ص87</w:t>
      </w:r>
      <w:r>
        <w:rPr>
          <w:rFonts w:hint="cs"/>
          <w:rtl/>
          <w:lang w:bidi="ar-DZ"/>
        </w:rPr>
        <w:t>.</w:t>
      </w:r>
    </w:p>
  </w:footnote>
  <w:footnote w:id="25">
    <w:p w:rsidR="00E60841" w:rsidRPr="0071208D" w:rsidRDefault="00E60841" w:rsidP="0071208D">
      <w:pPr>
        <w:pStyle w:val="Notedebasdepage"/>
        <w:bidi/>
        <w:rPr>
          <w:rtl/>
          <w:lang w:bidi="ar-DZ"/>
        </w:rPr>
      </w:pPr>
      <w:r>
        <w:rPr>
          <w:rStyle w:val="Appelnotedebasdep"/>
        </w:rPr>
        <w:footnoteRef/>
      </w:r>
      <w:r w:rsidRPr="0071208D">
        <w:rPr>
          <w:rFonts w:hint="cs"/>
          <w:sz w:val="24"/>
          <w:szCs w:val="24"/>
          <w:rtl/>
          <w:lang w:bidi="ar-DZ"/>
        </w:rPr>
        <w:t>- ينظر: نفس المرجع السابق,ص87...92.</w:t>
      </w:r>
    </w:p>
  </w:footnote>
  <w:footnote w:id="26">
    <w:p w:rsidR="00E60841" w:rsidRPr="0002399C" w:rsidRDefault="00E60841" w:rsidP="0002399C">
      <w:pPr>
        <w:pStyle w:val="Notedebasdepage"/>
        <w:bidi/>
        <w:rPr>
          <w:rtl/>
          <w:lang w:bidi="ar-DZ"/>
        </w:rPr>
      </w:pPr>
      <w:r>
        <w:rPr>
          <w:rStyle w:val="Appelnotedebasdep"/>
        </w:rPr>
        <w:footnoteRef/>
      </w:r>
      <w:r w:rsidRPr="0002399C">
        <w:rPr>
          <w:rFonts w:hint="cs"/>
          <w:sz w:val="24"/>
          <w:szCs w:val="24"/>
          <w:rtl/>
          <w:lang w:bidi="ar-DZ"/>
        </w:rPr>
        <w:t>- ينظر: محمد عبد المطلب البكاء, الإعلام واللغة</w:t>
      </w:r>
      <w:proofErr w:type="gramStart"/>
      <w:r w:rsidRPr="0002399C">
        <w:rPr>
          <w:rFonts w:hint="cs"/>
          <w:sz w:val="24"/>
          <w:szCs w:val="24"/>
          <w:rtl/>
          <w:lang w:bidi="ar-DZ"/>
        </w:rPr>
        <w:t>,ص99</w:t>
      </w:r>
      <w:proofErr w:type="gramEnd"/>
      <w:r w:rsidRPr="0002399C">
        <w:rPr>
          <w:rFonts w:hint="cs"/>
          <w:sz w:val="24"/>
          <w:szCs w:val="24"/>
          <w:rtl/>
          <w:lang w:bidi="ar-DZ"/>
        </w:rPr>
        <w:t xml:space="preserve"> -100.</w:t>
      </w:r>
    </w:p>
  </w:footnote>
  <w:footnote w:id="27">
    <w:p w:rsidR="00E60841" w:rsidRPr="005039EA" w:rsidRDefault="00E60841" w:rsidP="005039EA">
      <w:pPr>
        <w:pStyle w:val="Notedebasdepage"/>
        <w:bidi/>
        <w:rPr>
          <w:sz w:val="24"/>
          <w:szCs w:val="24"/>
          <w:rtl/>
          <w:lang w:bidi="ar-DZ"/>
        </w:rPr>
      </w:pPr>
      <w:r w:rsidRPr="005039EA">
        <w:rPr>
          <w:rStyle w:val="Appelnotedebasdep"/>
          <w:sz w:val="24"/>
          <w:szCs w:val="24"/>
        </w:rPr>
        <w:footnoteRef/>
      </w:r>
      <w:r w:rsidRPr="005039EA">
        <w:rPr>
          <w:rFonts w:hint="cs"/>
          <w:sz w:val="24"/>
          <w:szCs w:val="24"/>
          <w:rtl/>
        </w:rPr>
        <w:t>- ينظر: نفس المرجع السابق,ص100...102.</w:t>
      </w:r>
    </w:p>
  </w:footnote>
  <w:footnote w:id="28">
    <w:p w:rsidR="00E60841" w:rsidRPr="001B025B" w:rsidRDefault="00E60841" w:rsidP="001B025B">
      <w:pPr>
        <w:pStyle w:val="Notedebasdepage"/>
        <w:bidi/>
        <w:rPr>
          <w:rtl/>
          <w:lang w:bidi="ar-DZ"/>
        </w:rPr>
      </w:pPr>
      <w:r>
        <w:rPr>
          <w:rStyle w:val="Appelnotedebasdep"/>
        </w:rPr>
        <w:footnoteRef/>
      </w:r>
      <w:r w:rsidRPr="001B025B">
        <w:rPr>
          <w:rFonts w:hint="cs"/>
          <w:sz w:val="24"/>
          <w:szCs w:val="24"/>
          <w:rtl/>
          <w:lang w:bidi="ar-DZ"/>
        </w:rPr>
        <w:t>- ينظر: محمد عبد المطلب البكاء, الإعلام واللغة</w:t>
      </w:r>
      <w:proofErr w:type="gramStart"/>
      <w:r w:rsidRPr="001B025B">
        <w:rPr>
          <w:rFonts w:hint="cs"/>
          <w:sz w:val="24"/>
          <w:szCs w:val="24"/>
          <w:rtl/>
          <w:lang w:bidi="ar-DZ"/>
        </w:rPr>
        <w:t>,ص102</w:t>
      </w:r>
      <w:proofErr w:type="gramEnd"/>
      <w:r w:rsidRPr="001B025B">
        <w:rPr>
          <w:rFonts w:hint="cs"/>
          <w:sz w:val="24"/>
          <w:szCs w:val="24"/>
          <w:rtl/>
          <w:lang w:bidi="ar-DZ"/>
        </w:rPr>
        <w:t>...105.</w:t>
      </w:r>
    </w:p>
  </w:footnote>
  <w:footnote w:id="29">
    <w:p w:rsidR="00E60841" w:rsidRPr="001B025B" w:rsidRDefault="00E60841" w:rsidP="001B025B">
      <w:pPr>
        <w:pStyle w:val="Notedebasdepage"/>
        <w:bidi/>
        <w:rPr>
          <w:rtl/>
          <w:lang w:bidi="ar-DZ"/>
        </w:rPr>
      </w:pPr>
      <w:r>
        <w:rPr>
          <w:rStyle w:val="Appelnotedebasdep"/>
        </w:rPr>
        <w:footnoteRef/>
      </w:r>
      <w:r w:rsidRPr="001B025B">
        <w:rPr>
          <w:rFonts w:hint="cs"/>
          <w:sz w:val="24"/>
          <w:szCs w:val="24"/>
          <w:rtl/>
          <w:lang w:bidi="ar-DZ"/>
        </w:rPr>
        <w:t>- ينظر: نفس المرجع السابق,ص105</w:t>
      </w:r>
      <w:r>
        <w:rPr>
          <w:rFonts w:hint="cs"/>
          <w:rtl/>
          <w:lang w:bidi="ar-DZ"/>
        </w:rPr>
        <w:t>.</w:t>
      </w:r>
    </w:p>
  </w:footnote>
  <w:footnote w:id="30">
    <w:p w:rsidR="00E60841" w:rsidRPr="0095376C" w:rsidRDefault="00E60841" w:rsidP="00A146CB">
      <w:pPr>
        <w:pStyle w:val="Notedebasdepage"/>
        <w:bidi/>
        <w:rPr>
          <w:rtl/>
          <w:lang w:bidi="ar-DZ"/>
        </w:rPr>
      </w:pPr>
      <w:r>
        <w:rPr>
          <w:rStyle w:val="Appelnotedebasdep"/>
        </w:rPr>
        <w:footnoteRef/>
      </w:r>
      <w:r w:rsidRPr="0095376C">
        <w:rPr>
          <w:rFonts w:hint="cs"/>
          <w:sz w:val="24"/>
          <w:szCs w:val="24"/>
          <w:rtl/>
          <w:lang w:bidi="ar-DZ"/>
        </w:rPr>
        <w:t>- ينظر: نفس المرجع السابق,ص105-106</w:t>
      </w:r>
      <w:r>
        <w:rPr>
          <w:rFonts w:hint="cs"/>
          <w:rtl/>
          <w:lang w:bidi="ar-DZ"/>
        </w:rPr>
        <w:t>.</w:t>
      </w:r>
    </w:p>
  </w:footnote>
  <w:footnote w:id="31">
    <w:p w:rsidR="00E60841" w:rsidRPr="00A146CB" w:rsidRDefault="00E60841" w:rsidP="00A146CB">
      <w:pPr>
        <w:pStyle w:val="Notedebasdepage"/>
        <w:bidi/>
        <w:rPr>
          <w:rtl/>
          <w:lang w:bidi="ar-DZ"/>
        </w:rPr>
      </w:pPr>
      <w:r>
        <w:rPr>
          <w:rStyle w:val="Appelnotedebasdep"/>
        </w:rPr>
        <w:footnoteRef/>
      </w:r>
      <w:r w:rsidRPr="00A146CB">
        <w:rPr>
          <w:rFonts w:hint="cs"/>
          <w:sz w:val="24"/>
          <w:szCs w:val="24"/>
          <w:rtl/>
          <w:lang w:bidi="ar-DZ"/>
        </w:rPr>
        <w:t>- ينظر: نفس المرجع السابق,ص114- 115.</w:t>
      </w:r>
    </w:p>
  </w:footnote>
  <w:footnote w:id="32">
    <w:p w:rsidR="00E60841" w:rsidRPr="0091727C" w:rsidRDefault="00E60841" w:rsidP="0091727C">
      <w:pPr>
        <w:pStyle w:val="Notedebasdepage"/>
        <w:bidi/>
        <w:rPr>
          <w:rtl/>
          <w:lang w:bidi="ar-DZ"/>
        </w:rPr>
      </w:pPr>
      <w:r>
        <w:rPr>
          <w:rStyle w:val="Appelnotedebasdep"/>
        </w:rPr>
        <w:footnoteRef/>
      </w:r>
      <w:r w:rsidRPr="0091727C">
        <w:rPr>
          <w:rFonts w:hint="cs"/>
          <w:sz w:val="24"/>
          <w:szCs w:val="24"/>
          <w:rtl/>
          <w:lang w:bidi="ar-DZ"/>
        </w:rPr>
        <w:t>- ينظر: نفس المرجع السابق,ص116-117</w:t>
      </w:r>
      <w:r>
        <w:rPr>
          <w:rFonts w:hint="cs"/>
          <w:rtl/>
          <w:lang w:bidi="ar-DZ"/>
        </w:rPr>
        <w:t>.</w:t>
      </w:r>
    </w:p>
  </w:footnote>
  <w:footnote w:id="33">
    <w:p w:rsidR="00E60841" w:rsidRPr="00C60923" w:rsidRDefault="00E60841" w:rsidP="00C60923">
      <w:pPr>
        <w:pStyle w:val="Notedebasdepage"/>
        <w:bidi/>
        <w:rPr>
          <w:rtl/>
          <w:lang w:bidi="ar-DZ"/>
        </w:rPr>
      </w:pPr>
      <w:r>
        <w:rPr>
          <w:rStyle w:val="Appelnotedebasdep"/>
        </w:rPr>
        <w:footnoteRef/>
      </w:r>
      <w:r w:rsidRPr="00C60923">
        <w:rPr>
          <w:rFonts w:hint="cs"/>
          <w:sz w:val="24"/>
          <w:szCs w:val="24"/>
          <w:rtl/>
          <w:lang w:bidi="ar-DZ"/>
        </w:rPr>
        <w:t>-ينظر: محمد عبد المطلب البكاء, الإعلام واللغة</w:t>
      </w:r>
      <w:proofErr w:type="gramStart"/>
      <w:r w:rsidRPr="00C60923">
        <w:rPr>
          <w:rFonts w:hint="cs"/>
          <w:sz w:val="24"/>
          <w:szCs w:val="24"/>
          <w:rtl/>
          <w:lang w:bidi="ar-DZ"/>
        </w:rPr>
        <w:t>,ص123</w:t>
      </w:r>
      <w:proofErr w:type="gramEnd"/>
      <w:r>
        <w:rPr>
          <w:rFonts w:hint="cs"/>
          <w:rtl/>
          <w:lang w:bidi="ar-DZ"/>
        </w:rPr>
        <w:t>.</w:t>
      </w:r>
    </w:p>
  </w:footnote>
  <w:footnote w:id="34">
    <w:p w:rsidR="00E60841" w:rsidRPr="003C728D" w:rsidRDefault="00E60841" w:rsidP="003C728D">
      <w:pPr>
        <w:pStyle w:val="Notedebasdepage"/>
        <w:bidi/>
        <w:rPr>
          <w:sz w:val="24"/>
          <w:szCs w:val="24"/>
          <w:rtl/>
          <w:lang w:bidi="ar-DZ"/>
        </w:rPr>
      </w:pPr>
      <w:r w:rsidRPr="003C728D">
        <w:rPr>
          <w:rStyle w:val="Appelnotedebasdep"/>
          <w:sz w:val="24"/>
          <w:szCs w:val="24"/>
        </w:rPr>
        <w:footnoteRef/>
      </w:r>
      <w:r w:rsidRPr="003C728D">
        <w:rPr>
          <w:rFonts w:hint="cs"/>
          <w:sz w:val="24"/>
          <w:szCs w:val="24"/>
          <w:rtl/>
          <w:lang w:bidi="ar-DZ"/>
        </w:rPr>
        <w:t xml:space="preserve">-ينظر: محمد عبد </w:t>
      </w:r>
      <w:proofErr w:type="gramStart"/>
      <w:r w:rsidRPr="003C728D">
        <w:rPr>
          <w:rFonts w:hint="cs"/>
          <w:sz w:val="24"/>
          <w:szCs w:val="24"/>
          <w:rtl/>
          <w:lang w:bidi="ar-DZ"/>
        </w:rPr>
        <w:t>المطلب</w:t>
      </w:r>
      <w:proofErr w:type="gramEnd"/>
      <w:r w:rsidRPr="003C728D">
        <w:rPr>
          <w:rFonts w:hint="cs"/>
          <w:sz w:val="24"/>
          <w:szCs w:val="24"/>
          <w:rtl/>
          <w:lang w:bidi="ar-DZ"/>
        </w:rPr>
        <w:t xml:space="preserve"> البكاء, الإعلام واللغة, ص36</w:t>
      </w:r>
      <w:r>
        <w:rPr>
          <w:rFonts w:hint="cs"/>
          <w:sz w:val="24"/>
          <w:szCs w:val="24"/>
          <w:rtl/>
          <w:lang w:bidi="ar-DZ"/>
        </w:rPr>
        <w:t>-37.</w:t>
      </w:r>
    </w:p>
  </w:footnote>
  <w:footnote w:id="35">
    <w:p w:rsidR="00E60841" w:rsidRPr="000F0EC6" w:rsidRDefault="00E60841" w:rsidP="000F0EC6">
      <w:pPr>
        <w:pStyle w:val="Notedebasdepage"/>
        <w:bidi/>
        <w:rPr>
          <w:rtl/>
          <w:lang w:bidi="ar-DZ"/>
        </w:rPr>
      </w:pPr>
      <w:r>
        <w:rPr>
          <w:rFonts w:hint="cs"/>
          <w:rtl/>
        </w:rPr>
        <w:t>1</w:t>
      </w:r>
      <w:r w:rsidRPr="00654DDE">
        <w:rPr>
          <w:rFonts w:hint="cs"/>
          <w:sz w:val="24"/>
          <w:szCs w:val="24"/>
          <w:rtl/>
          <w:lang w:bidi="ar-DZ"/>
        </w:rPr>
        <w:t xml:space="preserve">- محمد عبد </w:t>
      </w:r>
      <w:proofErr w:type="gramStart"/>
      <w:r w:rsidRPr="00654DDE">
        <w:rPr>
          <w:rFonts w:hint="cs"/>
          <w:sz w:val="24"/>
          <w:szCs w:val="24"/>
          <w:rtl/>
          <w:lang w:bidi="ar-DZ"/>
        </w:rPr>
        <w:t>المطلب</w:t>
      </w:r>
      <w:proofErr w:type="gramEnd"/>
      <w:r w:rsidRPr="00654DDE">
        <w:rPr>
          <w:rFonts w:hint="cs"/>
          <w:sz w:val="24"/>
          <w:szCs w:val="24"/>
          <w:rtl/>
          <w:lang w:bidi="ar-DZ"/>
        </w:rPr>
        <w:t xml:space="preserve"> البكاء, الإعلام واللغة, ص44</w:t>
      </w:r>
      <w:r>
        <w:rPr>
          <w:rFonts w:hint="cs"/>
          <w:rtl/>
          <w:lang w:bidi="ar-DZ"/>
        </w:rPr>
        <w:t>.</w:t>
      </w:r>
    </w:p>
  </w:footnote>
  <w:footnote w:id="36">
    <w:p w:rsidR="00E60841" w:rsidRPr="000970ED" w:rsidRDefault="00E60841" w:rsidP="008076A2">
      <w:pPr>
        <w:pStyle w:val="Notedebasdepage"/>
        <w:bidi/>
        <w:rPr>
          <w:sz w:val="24"/>
          <w:szCs w:val="24"/>
          <w:rtl/>
          <w:lang w:bidi="ar-DZ"/>
        </w:rPr>
      </w:pPr>
      <w:r w:rsidRPr="000970ED">
        <w:rPr>
          <w:rStyle w:val="Appelnotedebasdep"/>
          <w:sz w:val="24"/>
          <w:szCs w:val="24"/>
        </w:rPr>
        <w:footnoteRef/>
      </w:r>
      <w:r>
        <w:rPr>
          <w:rFonts w:hint="cs"/>
          <w:sz w:val="24"/>
          <w:szCs w:val="24"/>
          <w:rtl/>
          <w:lang w:bidi="ar-DZ"/>
        </w:rPr>
        <w:t>نفس المرجع السابق, ص46.</w:t>
      </w:r>
    </w:p>
  </w:footnote>
  <w:footnote w:id="37">
    <w:p w:rsidR="00E60841" w:rsidRPr="00196720" w:rsidRDefault="00E60841" w:rsidP="00EA59E2">
      <w:pPr>
        <w:pStyle w:val="Notedebasdepage"/>
        <w:bidi/>
        <w:rPr>
          <w:sz w:val="24"/>
          <w:szCs w:val="24"/>
          <w:rtl/>
          <w:lang w:bidi="ar-DZ"/>
        </w:rPr>
      </w:pPr>
      <w:r w:rsidRPr="00196720">
        <w:rPr>
          <w:rStyle w:val="Appelnotedebasdep"/>
          <w:sz w:val="24"/>
          <w:szCs w:val="24"/>
        </w:rPr>
        <w:footnoteRef/>
      </w:r>
      <w:r>
        <w:rPr>
          <w:rFonts w:hint="cs"/>
          <w:sz w:val="24"/>
          <w:szCs w:val="24"/>
          <w:rtl/>
          <w:lang w:bidi="ar-DZ"/>
        </w:rPr>
        <w:t>- نفس المرجع السابق, ص46.</w:t>
      </w:r>
    </w:p>
  </w:footnote>
  <w:footnote w:id="38">
    <w:p w:rsidR="00E60841" w:rsidRPr="001E7A26" w:rsidRDefault="00E60841" w:rsidP="00EA59E2">
      <w:pPr>
        <w:pStyle w:val="Notedebasdepage"/>
        <w:bidi/>
        <w:rPr>
          <w:rtl/>
          <w:lang w:bidi="ar-DZ"/>
        </w:rPr>
      </w:pPr>
      <w:r>
        <w:rPr>
          <w:rStyle w:val="Appelnotedebasdep"/>
        </w:rPr>
        <w:footnoteRef/>
      </w:r>
      <w:r>
        <w:rPr>
          <w:rFonts w:hint="cs"/>
          <w:sz w:val="24"/>
          <w:szCs w:val="24"/>
          <w:rtl/>
          <w:lang w:bidi="ar-DZ"/>
        </w:rPr>
        <w:t>-نفس المرجع</w:t>
      </w:r>
      <w:r w:rsidRPr="001E7A26">
        <w:rPr>
          <w:rFonts w:hint="cs"/>
          <w:sz w:val="24"/>
          <w:szCs w:val="24"/>
          <w:rtl/>
          <w:lang w:bidi="ar-DZ"/>
        </w:rPr>
        <w:t>السابق, ص46</w:t>
      </w:r>
      <w:r>
        <w:rPr>
          <w:rFonts w:hint="cs"/>
          <w:rtl/>
          <w:lang w:bidi="ar-DZ"/>
        </w:rPr>
        <w:t>.</w:t>
      </w:r>
    </w:p>
  </w:footnote>
  <w:footnote w:id="39">
    <w:p w:rsidR="00E60841" w:rsidRPr="008A36B8" w:rsidRDefault="00E60841" w:rsidP="00EA59E2">
      <w:pPr>
        <w:pStyle w:val="Notedebasdepage"/>
        <w:bidi/>
        <w:rPr>
          <w:rtl/>
          <w:lang w:bidi="ar-DZ"/>
        </w:rPr>
      </w:pPr>
      <w:r>
        <w:rPr>
          <w:rStyle w:val="Appelnotedebasdep"/>
        </w:rPr>
        <w:footnoteRef/>
      </w:r>
      <w:r>
        <w:rPr>
          <w:rFonts w:hint="cs"/>
          <w:rtl/>
          <w:lang w:bidi="ar-DZ"/>
        </w:rPr>
        <w:t xml:space="preserve">- </w:t>
      </w:r>
      <w:r w:rsidRPr="008A36B8">
        <w:rPr>
          <w:rFonts w:hint="cs"/>
          <w:sz w:val="24"/>
          <w:szCs w:val="24"/>
          <w:rtl/>
          <w:lang w:bidi="ar-DZ"/>
        </w:rPr>
        <w:t>نفس</w:t>
      </w:r>
      <w:r>
        <w:rPr>
          <w:rFonts w:hint="cs"/>
          <w:sz w:val="24"/>
          <w:szCs w:val="24"/>
          <w:rtl/>
          <w:lang w:bidi="ar-DZ"/>
        </w:rPr>
        <w:t xml:space="preserve"> المرجع </w:t>
      </w:r>
      <w:r w:rsidRPr="008A36B8">
        <w:rPr>
          <w:rFonts w:hint="cs"/>
          <w:sz w:val="24"/>
          <w:szCs w:val="24"/>
          <w:rtl/>
          <w:lang w:bidi="ar-DZ"/>
        </w:rPr>
        <w:t>السابق,ص46.</w:t>
      </w:r>
    </w:p>
  </w:footnote>
  <w:footnote w:id="40">
    <w:p w:rsidR="00E60841" w:rsidRPr="006657E7" w:rsidRDefault="00E60841" w:rsidP="006657E7">
      <w:pPr>
        <w:pStyle w:val="Notedebasdepage"/>
        <w:bidi/>
        <w:rPr>
          <w:rtl/>
          <w:lang w:bidi="ar-DZ"/>
        </w:rPr>
      </w:pPr>
      <w:r>
        <w:rPr>
          <w:rStyle w:val="Appelnotedebasdep"/>
        </w:rPr>
        <w:footnoteRef/>
      </w:r>
      <w:r w:rsidRPr="006657E7">
        <w:rPr>
          <w:rFonts w:hint="cs"/>
          <w:sz w:val="24"/>
          <w:szCs w:val="24"/>
          <w:rtl/>
          <w:lang w:bidi="ar-DZ"/>
        </w:rPr>
        <w:t>-ينظر: محمد عبد المطلب البكاء, الإعلام واللغة</w:t>
      </w:r>
      <w:proofErr w:type="gramStart"/>
      <w:r w:rsidRPr="006657E7">
        <w:rPr>
          <w:rFonts w:hint="cs"/>
          <w:sz w:val="24"/>
          <w:szCs w:val="24"/>
          <w:rtl/>
          <w:lang w:bidi="ar-DZ"/>
        </w:rPr>
        <w:t>,ص52</w:t>
      </w:r>
      <w:proofErr w:type="gramEnd"/>
      <w:r w:rsidRPr="006657E7">
        <w:rPr>
          <w:rFonts w:hint="cs"/>
          <w:sz w:val="24"/>
          <w:szCs w:val="24"/>
          <w:rtl/>
          <w:lang w:bidi="ar-DZ"/>
        </w:rPr>
        <w:t>.</w:t>
      </w:r>
    </w:p>
  </w:footnote>
  <w:footnote w:id="41">
    <w:p w:rsidR="00E60841" w:rsidRPr="00FD051D" w:rsidRDefault="00E60841" w:rsidP="00F94289">
      <w:pPr>
        <w:pStyle w:val="Notedebasdepage"/>
        <w:bidi/>
        <w:rPr>
          <w:sz w:val="24"/>
          <w:szCs w:val="24"/>
          <w:rtl/>
          <w:lang w:bidi="ar-DZ"/>
        </w:rPr>
      </w:pPr>
      <w:r w:rsidRPr="00FD051D">
        <w:rPr>
          <w:rStyle w:val="Appelnotedebasdep"/>
          <w:sz w:val="24"/>
          <w:szCs w:val="24"/>
        </w:rPr>
        <w:footnoteRef/>
      </w:r>
      <w:r w:rsidRPr="00FD051D">
        <w:rPr>
          <w:rFonts w:hint="cs"/>
          <w:sz w:val="24"/>
          <w:szCs w:val="24"/>
          <w:rtl/>
          <w:lang w:bidi="ar-DZ"/>
        </w:rPr>
        <w:t>- عبد اللطيف حمزة, الاعل</w:t>
      </w:r>
      <w:r>
        <w:rPr>
          <w:rFonts w:hint="cs"/>
          <w:sz w:val="24"/>
          <w:szCs w:val="24"/>
          <w:rtl/>
          <w:lang w:bidi="ar-DZ"/>
        </w:rPr>
        <w:t xml:space="preserve">ام و الدعاية, </w:t>
      </w:r>
      <w:r w:rsidRPr="00FD051D">
        <w:rPr>
          <w:rFonts w:hint="cs"/>
          <w:sz w:val="24"/>
          <w:szCs w:val="24"/>
          <w:rtl/>
          <w:lang w:bidi="ar-DZ"/>
        </w:rPr>
        <w:t>ص113.</w:t>
      </w:r>
    </w:p>
  </w:footnote>
  <w:footnote w:id="42">
    <w:p w:rsidR="00E60841" w:rsidRPr="00E93D20" w:rsidRDefault="00E60841" w:rsidP="00DD6BC8">
      <w:pPr>
        <w:pStyle w:val="Notedebasdepage"/>
        <w:bidi/>
        <w:rPr>
          <w:sz w:val="24"/>
          <w:szCs w:val="24"/>
          <w:rtl/>
          <w:lang w:bidi="ar-DZ"/>
        </w:rPr>
      </w:pPr>
      <w:r w:rsidRPr="00E93D20">
        <w:rPr>
          <w:rStyle w:val="Appelnotedebasdep"/>
          <w:sz w:val="24"/>
          <w:szCs w:val="24"/>
        </w:rPr>
        <w:footnoteRef/>
      </w:r>
      <w:r w:rsidRPr="00E93D20">
        <w:rPr>
          <w:rFonts w:hint="cs"/>
          <w:sz w:val="24"/>
          <w:szCs w:val="24"/>
          <w:rtl/>
          <w:lang w:bidi="ar-DZ"/>
        </w:rPr>
        <w:t>- سامي الشريف وأيمن منصور</w:t>
      </w:r>
      <w:proofErr w:type="gramStart"/>
      <w:r w:rsidRPr="00E93D20">
        <w:rPr>
          <w:rFonts w:hint="cs"/>
          <w:sz w:val="24"/>
          <w:szCs w:val="24"/>
          <w:rtl/>
          <w:lang w:bidi="ar-DZ"/>
        </w:rPr>
        <w:t>,</w:t>
      </w:r>
      <w:r>
        <w:rPr>
          <w:rFonts w:hint="cs"/>
          <w:sz w:val="24"/>
          <w:szCs w:val="24"/>
          <w:rtl/>
          <w:lang w:bidi="ar-DZ"/>
        </w:rPr>
        <w:t>اللغة</w:t>
      </w:r>
      <w:proofErr w:type="gramEnd"/>
      <w:r>
        <w:rPr>
          <w:rFonts w:hint="cs"/>
          <w:sz w:val="24"/>
          <w:szCs w:val="24"/>
          <w:rtl/>
          <w:lang w:bidi="ar-DZ"/>
        </w:rPr>
        <w:t xml:space="preserve"> الإعلامية, </w:t>
      </w:r>
      <w:r w:rsidRPr="00E93D20">
        <w:rPr>
          <w:rFonts w:hint="cs"/>
          <w:sz w:val="24"/>
          <w:szCs w:val="24"/>
          <w:rtl/>
          <w:lang w:bidi="ar-DZ"/>
        </w:rPr>
        <w:t xml:space="preserve">د. دار النشر, </w:t>
      </w:r>
      <w:r>
        <w:rPr>
          <w:rFonts w:hint="cs"/>
          <w:sz w:val="24"/>
          <w:szCs w:val="24"/>
          <w:rtl/>
          <w:lang w:bidi="ar-DZ"/>
        </w:rPr>
        <w:t>د.ط. د.بلد,</w:t>
      </w:r>
      <w:r w:rsidRPr="00E93D20">
        <w:rPr>
          <w:rFonts w:hint="cs"/>
          <w:sz w:val="24"/>
          <w:szCs w:val="24"/>
          <w:rtl/>
          <w:lang w:bidi="ar-DZ"/>
        </w:rPr>
        <w:t>ص35.</w:t>
      </w:r>
    </w:p>
  </w:footnote>
  <w:footnote w:id="43">
    <w:p w:rsidR="00E60841" w:rsidRDefault="00E60841" w:rsidP="006657DC">
      <w:pPr>
        <w:pStyle w:val="Notedebasdepage"/>
        <w:jc w:val="right"/>
        <w:rPr>
          <w:rtl/>
          <w:lang w:bidi="ar-DZ"/>
        </w:rPr>
      </w:pPr>
      <w:r>
        <w:rPr>
          <w:rFonts w:hint="cs"/>
          <w:rtl/>
          <w:lang w:bidi="ar-DZ"/>
        </w:rPr>
        <w:t xml:space="preserve">-محمد عبد </w:t>
      </w:r>
      <w:proofErr w:type="gramStart"/>
      <w:r>
        <w:rPr>
          <w:rFonts w:hint="cs"/>
          <w:rtl/>
          <w:lang w:bidi="ar-DZ"/>
        </w:rPr>
        <w:t>المطلب</w:t>
      </w:r>
      <w:proofErr w:type="gramEnd"/>
      <w:r>
        <w:rPr>
          <w:rFonts w:hint="cs"/>
          <w:rtl/>
          <w:lang w:bidi="ar-DZ"/>
        </w:rPr>
        <w:t xml:space="preserve"> البكاء, الإعلام واللغة, ص 114,</w:t>
      </w:r>
      <w:r>
        <w:rPr>
          <w:rStyle w:val="Appelnotedebasdep"/>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4A8"/>
    <w:multiLevelType w:val="hybridMultilevel"/>
    <w:tmpl w:val="ADF2998A"/>
    <w:lvl w:ilvl="0" w:tplc="F5FAFAA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5A696D"/>
    <w:multiLevelType w:val="hybridMultilevel"/>
    <w:tmpl w:val="5566947E"/>
    <w:lvl w:ilvl="0" w:tplc="8E2CA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F16D10"/>
    <w:multiLevelType w:val="hybridMultilevel"/>
    <w:tmpl w:val="AC0A6E02"/>
    <w:lvl w:ilvl="0" w:tplc="EC4478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B50DA7"/>
    <w:multiLevelType w:val="hybridMultilevel"/>
    <w:tmpl w:val="7CFC2EB4"/>
    <w:lvl w:ilvl="0" w:tplc="17D0D6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9617F0"/>
    <w:multiLevelType w:val="hybridMultilevel"/>
    <w:tmpl w:val="BDDE6514"/>
    <w:lvl w:ilvl="0" w:tplc="31D89BF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0218C5"/>
    <w:multiLevelType w:val="hybridMultilevel"/>
    <w:tmpl w:val="623C110C"/>
    <w:lvl w:ilvl="0" w:tplc="290AEBBE">
      <w:start w:val="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DAB68FC"/>
    <w:multiLevelType w:val="hybridMultilevel"/>
    <w:tmpl w:val="06E02772"/>
    <w:lvl w:ilvl="0" w:tplc="895E7342">
      <w:start w:val="2"/>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657C0E54"/>
    <w:multiLevelType w:val="hybridMultilevel"/>
    <w:tmpl w:val="1B0ABE64"/>
    <w:lvl w:ilvl="0" w:tplc="34C619B8">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30D7D2C"/>
    <w:multiLevelType w:val="hybridMultilevel"/>
    <w:tmpl w:val="69A0AADC"/>
    <w:lvl w:ilvl="0" w:tplc="37AAEB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9101F1C"/>
    <w:multiLevelType w:val="hybridMultilevel"/>
    <w:tmpl w:val="869E0536"/>
    <w:lvl w:ilvl="0" w:tplc="6EC4CBDE">
      <w:start w:val="20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5"/>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8193">
      <o:colormenu v:ext="edit" strokecolor="none [3212]"/>
    </o:shapedefaults>
  </w:hdrShapeDefaults>
  <w:footnotePr>
    <w:numRestart w:val="eachPage"/>
    <w:footnote w:id="0"/>
    <w:footnote w:id="1"/>
  </w:footnotePr>
  <w:endnotePr>
    <w:endnote w:id="0"/>
    <w:endnote w:id="1"/>
  </w:endnotePr>
  <w:compat/>
  <w:rsids>
    <w:rsidRoot w:val="00F274B5"/>
    <w:rsid w:val="0001582E"/>
    <w:rsid w:val="00023541"/>
    <w:rsid w:val="0002399C"/>
    <w:rsid w:val="00026859"/>
    <w:rsid w:val="00047535"/>
    <w:rsid w:val="0005408C"/>
    <w:rsid w:val="0005646C"/>
    <w:rsid w:val="00082724"/>
    <w:rsid w:val="00083618"/>
    <w:rsid w:val="00091864"/>
    <w:rsid w:val="00093B0E"/>
    <w:rsid w:val="000970ED"/>
    <w:rsid w:val="000A3A1B"/>
    <w:rsid w:val="000B0243"/>
    <w:rsid w:val="000B639F"/>
    <w:rsid w:val="000C0525"/>
    <w:rsid w:val="000D61F9"/>
    <w:rsid w:val="000D7D84"/>
    <w:rsid w:val="000E53CC"/>
    <w:rsid w:val="000F0EC6"/>
    <w:rsid w:val="000F494C"/>
    <w:rsid w:val="000F6D8E"/>
    <w:rsid w:val="00102E7B"/>
    <w:rsid w:val="001043A5"/>
    <w:rsid w:val="00104C39"/>
    <w:rsid w:val="00105672"/>
    <w:rsid w:val="00110197"/>
    <w:rsid w:val="0012611C"/>
    <w:rsid w:val="00126FDD"/>
    <w:rsid w:val="0012718B"/>
    <w:rsid w:val="00130A0E"/>
    <w:rsid w:val="001319C5"/>
    <w:rsid w:val="00133DFA"/>
    <w:rsid w:val="00140CC8"/>
    <w:rsid w:val="001521E8"/>
    <w:rsid w:val="001543F5"/>
    <w:rsid w:val="00157A29"/>
    <w:rsid w:val="00157C6A"/>
    <w:rsid w:val="00163815"/>
    <w:rsid w:val="00173659"/>
    <w:rsid w:val="0017765F"/>
    <w:rsid w:val="00186551"/>
    <w:rsid w:val="00196720"/>
    <w:rsid w:val="001B025B"/>
    <w:rsid w:val="001B0D0B"/>
    <w:rsid w:val="001B363F"/>
    <w:rsid w:val="001B74D5"/>
    <w:rsid w:val="001C4D81"/>
    <w:rsid w:val="001D667C"/>
    <w:rsid w:val="001E0E6A"/>
    <w:rsid w:val="001E7A26"/>
    <w:rsid w:val="00223D74"/>
    <w:rsid w:val="00242FB1"/>
    <w:rsid w:val="002575C1"/>
    <w:rsid w:val="00261090"/>
    <w:rsid w:val="00270E47"/>
    <w:rsid w:val="0027267C"/>
    <w:rsid w:val="00274F04"/>
    <w:rsid w:val="002753EF"/>
    <w:rsid w:val="002769EE"/>
    <w:rsid w:val="002833C6"/>
    <w:rsid w:val="00293321"/>
    <w:rsid w:val="00296BD5"/>
    <w:rsid w:val="002A2277"/>
    <w:rsid w:val="002B1AF9"/>
    <w:rsid w:val="002B68EA"/>
    <w:rsid w:val="002D4990"/>
    <w:rsid w:val="002D5B33"/>
    <w:rsid w:val="002E2F22"/>
    <w:rsid w:val="002E7126"/>
    <w:rsid w:val="00311F5D"/>
    <w:rsid w:val="00315471"/>
    <w:rsid w:val="00316F00"/>
    <w:rsid w:val="003212B4"/>
    <w:rsid w:val="0032747B"/>
    <w:rsid w:val="0033422A"/>
    <w:rsid w:val="003351A5"/>
    <w:rsid w:val="00335E02"/>
    <w:rsid w:val="00351ADC"/>
    <w:rsid w:val="00352106"/>
    <w:rsid w:val="00363B37"/>
    <w:rsid w:val="00372796"/>
    <w:rsid w:val="0038256E"/>
    <w:rsid w:val="00393BD5"/>
    <w:rsid w:val="00394976"/>
    <w:rsid w:val="003B3FD4"/>
    <w:rsid w:val="003B57C8"/>
    <w:rsid w:val="003C180B"/>
    <w:rsid w:val="003C1FF8"/>
    <w:rsid w:val="003C728D"/>
    <w:rsid w:val="003D7CA7"/>
    <w:rsid w:val="003E327D"/>
    <w:rsid w:val="003E4B89"/>
    <w:rsid w:val="003E78EB"/>
    <w:rsid w:val="003F0AA7"/>
    <w:rsid w:val="0040176E"/>
    <w:rsid w:val="004028C6"/>
    <w:rsid w:val="00417D29"/>
    <w:rsid w:val="0042086E"/>
    <w:rsid w:val="004215DA"/>
    <w:rsid w:val="00426E5C"/>
    <w:rsid w:val="00435FAE"/>
    <w:rsid w:val="0043727B"/>
    <w:rsid w:val="00452711"/>
    <w:rsid w:val="004662B0"/>
    <w:rsid w:val="00473563"/>
    <w:rsid w:val="004801DE"/>
    <w:rsid w:val="00490021"/>
    <w:rsid w:val="00491555"/>
    <w:rsid w:val="004A5B82"/>
    <w:rsid w:val="004A751B"/>
    <w:rsid w:val="004C3B7D"/>
    <w:rsid w:val="004C7E7B"/>
    <w:rsid w:val="004E0162"/>
    <w:rsid w:val="004E7F23"/>
    <w:rsid w:val="004F2A37"/>
    <w:rsid w:val="004F6607"/>
    <w:rsid w:val="005039EA"/>
    <w:rsid w:val="00506D73"/>
    <w:rsid w:val="00525F91"/>
    <w:rsid w:val="005307A5"/>
    <w:rsid w:val="00536B41"/>
    <w:rsid w:val="00540DF5"/>
    <w:rsid w:val="00546330"/>
    <w:rsid w:val="00554875"/>
    <w:rsid w:val="00554D05"/>
    <w:rsid w:val="00561CF8"/>
    <w:rsid w:val="00573A25"/>
    <w:rsid w:val="005772FB"/>
    <w:rsid w:val="00577542"/>
    <w:rsid w:val="00590802"/>
    <w:rsid w:val="005910DA"/>
    <w:rsid w:val="0059240B"/>
    <w:rsid w:val="005963AC"/>
    <w:rsid w:val="0059793F"/>
    <w:rsid w:val="005B329A"/>
    <w:rsid w:val="005B62F8"/>
    <w:rsid w:val="005C1852"/>
    <w:rsid w:val="005C67B8"/>
    <w:rsid w:val="005E3FA1"/>
    <w:rsid w:val="005E77C7"/>
    <w:rsid w:val="005F306B"/>
    <w:rsid w:val="00604712"/>
    <w:rsid w:val="0060498B"/>
    <w:rsid w:val="00604DE8"/>
    <w:rsid w:val="0060771B"/>
    <w:rsid w:val="0063707C"/>
    <w:rsid w:val="0064342D"/>
    <w:rsid w:val="00654DDE"/>
    <w:rsid w:val="006569B0"/>
    <w:rsid w:val="006657DC"/>
    <w:rsid w:val="006657E7"/>
    <w:rsid w:val="0067047E"/>
    <w:rsid w:val="00671C09"/>
    <w:rsid w:val="00676D28"/>
    <w:rsid w:val="006817B3"/>
    <w:rsid w:val="00692E05"/>
    <w:rsid w:val="0069480D"/>
    <w:rsid w:val="006A5581"/>
    <w:rsid w:val="006B4418"/>
    <w:rsid w:val="006B4B1C"/>
    <w:rsid w:val="006B7ADF"/>
    <w:rsid w:val="006B7B44"/>
    <w:rsid w:val="006C5089"/>
    <w:rsid w:val="006D65C0"/>
    <w:rsid w:val="006D7EE3"/>
    <w:rsid w:val="006E06C0"/>
    <w:rsid w:val="006E24A2"/>
    <w:rsid w:val="006F565D"/>
    <w:rsid w:val="00702087"/>
    <w:rsid w:val="00704DDC"/>
    <w:rsid w:val="00705197"/>
    <w:rsid w:val="0071208D"/>
    <w:rsid w:val="0072064E"/>
    <w:rsid w:val="00737569"/>
    <w:rsid w:val="00746822"/>
    <w:rsid w:val="00747F0E"/>
    <w:rsid w:val="00747F21"/>
    <w:rsid w:val="007532B9"/>
    <w:rsid w:val="00763F32"/>
    <w:rsid w:val="00764703"/>
    <w:rsid w:val="007714F0"/>
    <w:rsid w:val="007714FF"/>
    <w:rsid w:val="007775A9"/>
    <w:rsid w:val="00781BAF"/>
    <w:rsid w:val="00783EAC"/>
    <w:rsid w:val="007A2133"/>
    <w:rsid w:val="007A334B"/>
    <w:rsid w:val="007A5945"/>
    <w:rsid w:val="007B4CB1"/>
    <w:rsid w:val="007C6745"/>
    <w:rsid w:val="007E19B3"/>
    <w:rsid w:val="007E2EB9"/>
    <w:rsid w:val="007E5DA0"/>
    <w:rsid w:val="007E7490"/>
    <w:rsid w:val="00801543"/>
    <w:rsid w:val="008061ED"/>
    <w:rsid w:val="008076A2"/>
    <w:rsid w:val="00810233"/>
    <w:rsid w:val="00827673"/>
    <w:rsid w:val="008308C6"/>
    <w:rsid w:val="0083159C"/>
    <w:rsid w:val="00833465"/>
    <w:rsid w:val="0084432D"/>
    <w:rsid w:val="00851286"/>
    <w:rsid w:val="0085295B"/>
    <w:rsid w:val="00852F74"/>
    <w:rsid w:val="00860D5E"/>
    <w:rsid w:val="00871665"/>
    <w:rsid w:val="00875785"/>
    <w:rsid w:val="0088016D"/>
    <w:rsid w:val="00891BF7"/>
    <w:rsid w:val="00892D42"/>
    <w:rsid w:val="008A36B8"/>
    <w:rsid w:val="008A57FE"/>
    <w:rsid w:val="008A7E8A"/>
    <w:rsid w:val="008B6BB4"/>
    <w:rsid w:val="008C41B6"/>
    <w:rsid w:val="008C4344"/>
    <w:rsid w:val="008C6D78"/>
    <w:rsid w:val="008D4954"/>
    <w:rsid w:val="008D57FC"/>
    <w:rsid w:val="008F05B3"/>
    <w:rsid w:val="008F57C1"/>
    <w:rsid w:val="008F6AC3"/>
    <w:rsid w:val="00905569"/>
    <w:rsid w:val="00910926"/>
    <w:rsid w:val="00914A15"/>
    <w:rsid w:val="00915550"/>
    <w:rsid w:val="0091727C"/>
    <w:rsid w:val="00925AA9"/>
    <w:rsid w:val="00927166"/>
    <w:rsid w:val="00927F3C"/>
    <w:rsid w:val="00934782"/>
    <w:rsid w:val="0093715F"/>
    <w:rsid w:val="00943C2A"/>
    <w:rsid w:val="009460F8"/>
    <w:rsid w:val="00946F48"/>
    <w:rsid w:val="0095376C"/>
    <w:rsid w:val="0095620C"/>
    <w:rsid w:val="00964247"/>
    <w:rsid w:val="009661CC"/>
    <w:rsid w:val="00966E29"/>
    <w:rsid w:val="009724D3"/>
    <w:rsid w:val="00981264"/>
    <w:rsid w:val="00986235"/>
    <w:rsid w:val="00992071"/>
    <w:rsid w:val="009A377C"/>
    <w:rsid w:val="009B380A"/>
    <w:rsid w:val="009C3CB5"/>
    <w:rsid w:val="009E201E"/>
    <w:rsid w:val="009E57C0"/>
    <w:rsid w:val="009E61D7"/>
    <w:rsid w:val="009E7128"/>
    <w:rsid w:val="00A00553"/>
    <w:rsid w:val="00A06974"/>
    <w:rsid w:val="00A12371"/>
    <w:rsid w:val="00A146CB"/>
    <w:rsid w:val="00A229D7"/>
    <w:rsid w:val="00A270F3"/>
    <w:rsid w:val="00A33765"/>
    <w:rsid w:val="00A40240"/>
    <w:rsid w:val="00A50105"/>
    <w:rsid w:val="00A55AB7"/>
    <w:rsid w:val="00A704B6"/>
    <w:rsid w:val="00A72E5E"/>
    <w:rsid w:val="00A84D35"/>
    <w:rsid w:val="00A91D41"/>
    <w:rsid w:val="00A963F6"/>
    <w:rsid w:val="00A9771C"/>
    <w:rsid w:val="00AB5904"/>
    <w:rsid w:val="00AD40A0"/>
    <w:rsid w:val="00AE158F"/>
    <w:rsid w:val="00AE65D3"/>
    <w:rsid w:val="00AF4099"/>
    <w:rsid w:val="00AF54DA"/>
    <w:rsid w:val="00AF7F95"/>
    <w:rsid w:val="00B1004E"/>
    <w:rsid w:val="00B10357"/>
    <w:rsid w:val="00B1258D"/>
    <w:rsid w:val="00B14102"/>
    <w:rsid w:val="00B20A9D"/>
    <w:rsid w:val="00B24F79"/>
    <w:rsid w:val="00B26CB6"/>
    <w:rsid w:val="00B33DCD"/>
    <w:rsid w:val="00B34134"/>
    <w:rsid w:val="00B41330"/>
    <w:rsid w:val="00B432C5"/>
    <w:rsid w:val="00B46F6A"/>
    <w:rsid w:val="00B60145"/>
    <w:rsid w:val="00B63BD5"/>
    <w:rsid w:val="00B90574"/>
    <w:rsid w:val="00BA2533"/>
    <w:rsid w:val="00BB1692"/>
    <w:rsid w:val="00BD1B8A"/>
    <w:rsid w:val="00BE28F3"/>
    <w:rsid w:val="00BE40D5"/>
    <w:rsid w:val="00C17B87"/>
    <w:rsid w:val="00C23C28"/>
    <w:rsid w:val="00C43685"/>
    <w:rsid w:val="00C43D97"/>
    <w:rsid w:val="00C462DF"/>
    <w:rsid w:val="00C50EC8"/>
    <w:rsid w:val="00C55A4B"/>
    <w:rsid w:val="00C60923"/>
    <w:rsid w:val="00C65AE9"/>
    <w:rsid w:val="00C66357"/>
    <w:rsid w:val="00C80E79"/>
    <w:rsid w:val="00C847F3"/>
    <w:rsid w:val="00CA4BA8"/>
    <w:rsid w:val="00CA7FB2"/>
    <w:rsid w:val="00CB002F"/>
    <w:rsid w:val="00CC6E57"/>
    <w:rsid w:val="00CD094D"/>
    <w:rsid w:val="00CD1285"/>
    <w:rsid w:val="00CE1744"/>
    <w:rsid w:val="00CF22A8"/>
    <w:rsid w:val="00D16631"/>
    <w:rsid w:val="00D32883"/>
    <w:rsid w:val="00D34967"/>
    <w:rsid w:val="00D426AE"/>
    <w:rsid w:val="00D45953"/>
    <w:rsid w:val="00D504F4"/>
    <w:rsid w:val="00D6028C"/>
    <w:rsid w:val="00D61937"/>
    <w:rsid w:val="00D71BCE"/>
    <w:rsid w:val="00D82D6E"/>
    <w:rsid w:val="00D86D87"/>
    <w:rsid w:val="00D90B5B"/>
    <w:rsid w:val="00D93784"/>
    <w:rsid w:val="00DB5BE8"/>
    <w:rsid w:val="00DC05D3"/>
    <w:rsid w:val="00DC2587"/>
    <w:rsid w:val="00DD6BC8"/>
    <w:rsid w:val="00DE0B23"/>
    <w:rsid w:val="00DE4E3C"/>
    <w:rsid w:val="00DF6B0D"/>
    <w:rsid w:val="00E23A7B"/>
    <w:rsid w:val="00E23C30"/>
    <w:rsid w:val="00E2570F"/>
    <w:rsid w:val="00E25886"/>
    <w:rsid w:val="00E30F2B"/>
    <w:rsid w:val="00E32528"/>
    <w:rsid w:val="00E4254F"/>
    <w:rsid w:val="00E4648F"/>
    <w:rsid w:val="00E56950"/>
    <w:rsid w:val="00E60841"/>
    <w:rsid w:val="00E60E96"/>
    <w:rsid w:val="00E651DB"/>
    <w:rsid w:val="00E771E9"/>
    <w:rsid w:val="00E839A9"/>
    <w:rsid w:val="00E84838"/>
    <w:rsid w:val="00E84FFA"/>
    <w:rsid w:val="00E92598"/>
    <w:rsid w:val="00E927CB"/>
    <w:rsid w:val="00E93D20"/>
    <w:rsid w:val="00EA3708"/>
    <w:rsid w:val="00EA59E2"/>
    <w:rsid w:val="00EB4D89"/>
    <w:rsid w:val="00EC34FB"/>
    <w:rsid w:val="00EC4054"/>
    <w:rsid w:val="00EC605A"/>
    <w:rsid w:val="00EC6559"/>
    <w:rsid w:val="00ED348F"/>
    <w:rsid w:val="00EE0F0F"/>
    <w:rsid w:val="00EF71CD"/>
    <w:rsid w:val="00F03ADA"/>
    <w:rsid w:val="00F17DB7"/>
    <w:rsid w:val="00F274B5"/>
    <w:rsid w:val="00F351E2"/>
    <w:rsid w:val="00F44C2E"/>
    <w:rsid w:val="00F46732"/>
    <w:rsid w:val="00F46A36"/>
    <w:rsid w:val="00F53EE9"/>
    <w:rsid w:val="00F65E94"/>
    <w:rsid w:val="00F70E1E"/>
    <w:rsid w:val="00F8088B"/>
    <w:rsid w:val="00F8561C"/>
    <w:rsid w:val="00F85B02"/>
    <w:rsid w:val="00F94289"/>
    <w:rsid w:val="00FB6A32"/>
    <w:rsid w:val="00FC64B7"/>
    <w:rsid w:val="00FD051D"/>
    <w:rsid w:val="00FE02C9"/>
    <w:rsid w:val="00FE280E"/>
    <w:rsid w:val="00FF1B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74B5"/>
    <w:pPr>
      <w:tabs>
        <w:tab w:val="center" w:pos="4536"/>
        <w:tab w:val="right" w:pos="9072"/>
      </w:tabs>
      <w:spacing w:after="0" w:line="240" w:lineRule="auto"/>
    </w:pPr>
  </w:style>
  <w:style w:type="character" w:customStyle="1" w:styleId="En-tteCar">
    <w:name w:val="En-tête Car"/>
    <w:basedOn w:val="Policepardfaut"/>
    <w:link w:val="En-tte"/>
    <w:uiPriority w:val="99"/>
    <w:rsid w:val="00F274B5"/>
  </w:style>
  <w:style w:type="paragraph" w:styleId="Pieddepage">
    <w:name w:val="footer"/>
    <w:basedOn w:val="Normal"/>
    <w:link w:val="PieddepageCar"/>
    <w:uiPriority w:val="99"/>
    <w:unhideWhenUsed/>
    <w:rsid w:val="00F27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74B5"/>
  </w:style>
  <w:style w:type="character" w:styleId="Textedelespacerserv">
    <w:name w:val="Placeholder Text"/>
    <w:basedOn w:val="Policepardfaut"/>
    <w:uiPriority w:val="99"/>
    <w:semiHidden/>
    <w:rsid w:val="00986235"/>
    <w:rPr>
      <w:color w:val="808080"/>
    </w:rPr>
  </w:style>
  <w:style w:type="paragraph" w:styleId="Textedebulles">
    <w:name w:val="Balloon Text"/>
    <w:basedOn w:val="Normal"/>
    <w:link w:val="TextedebullesCar"/>
    <w:uiPriority w:val="99"/>
    <w:semiHidden/>
    <w:unhideWhenUsed/>
    <w:rsid w:val="00986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6235"/>
    <w:rPr>
      <w:rFonts w:ascii="Tahoma" w:hAnsi="Tahoma" w:cs="Tahoma"/>
      <w:sz w:val="16"/>
      <w:szCs w:val="16"/>
    </w:rPr>
  </w:style>
  <w:style w:type="paragraph" w:styleId="Paragraphedeliste">
    <w:name w:val="List Paragraph"/>
    <w:basedOn w:val="Normal"/>
    <w:uiPriority w:val="34"/>
    <w:qFormat/>
    <w:rsid w:val="00981264"/>
    <w:pPr>
      <w:ind w:left="720"/>
      <w:contextualSpacing/>
    </w:pPr>
  </w:style>
  <w:style w:type="paragraph" w:styleId="Notedebasdepage">
    <w:name w:val="footnote text"/>
    <w:basedOn w:val="Normal"/>
    <w:link w:val="NotedebasdepageCar"/>
    <w:uiPriority w:val="99"/>
    <w:unhideWhenUsed/>
    <w:rsid w:val="00827673"/>
    <w:pPr>
      <w:spacing w:after="0" w:line="240" w:lineRule="auto"/>
    </w:pPr>
    <w:rPr>
      <w:sz w:val="20"/>
      <w:szCs w:val="20"/>
    </w:rPr>
  </w:style>
  <w:style w:type="character" w:customStyle="1" w:styleId="NotedebasdepageCar">
    <w:name w:val="Note de bas de page Car"/>
    <w:basedOn w:val="Policepardfaut"/>
    <w:link w:val="Notedebasdepage"/>
    <w:uiPriority w:val="99"/>
    <w:rsid w:val="00827673"/>
    <w:rPr>
      <w:sz w:val="20"/>
      <w:szCs w:val="20"/>
    </w:rPr>
  </w:style>
  <w:style w:type="character" w:styleId="Appelnotedebasdep">
    <w:name w:val="footnote reference"/>
    <w:basedOn w:val="Policepardfaut"/>
    <w:uiPriority w:val="99"/>
    <w:semiHidden/>
    <w:unhideWhenUsed/>
    <w:rsid w:val="00827673"/>
    <w:rPr>
      <w:vertAlign w:val="superscript"/>
    </w:rPr>
  </w:style>
  <w:style w:type="paragraph" w:styleId="NormalWeb">
    <w:name w:val="Normal (Web)"/>
    <w:basedOn w:val="Normal"/>
    <w:uiPriority w:val="99"/>
    <w:semiHidden/>
    <w:unhideWhenUsed/>
    <w:rsid w:val="00D6028C"/>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4D088-4781-419D-83AA-B6022470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4452</TotalTime>
  <Pages>38</Pages>
  <Words>5325</Words>
  <Characters>29290</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AMIR.19</dc:creator>
  <cp:lastModifiedBy>Ordinateur</cp:lastModifiedBy>
  <cp:revision>203</cp:revision>
  <cp:lastPrinted>2020-09-29T19:29:00Z</cp:lastPrinted>
  <dcterms:created xsi:type="dcterms:W3CDTF">2020-09-08T17:45:00Z</dcterms:created>
  <dcterms:modified xsi:type="dcterms:W3CDTF">2020-10-07T11:40:00Z</dcterms:modified>
</cp:coreProperties>
</file>